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B2" w:rsidRPr="00843E40" w:rsidRDefault="002B249B" w:rsidP="00765905">
      <w:pPr>
        <w:pStyle w:val="Heading1"/>
        <w:jc w:val="center"/>
        <w:rPr>
          <w:rFonts w:ascii="Arial" w:hAnsi="Arial" w:cs="Arial"/>
          <w:sz w:val="20"/>
          <w:szCs w:val="20"/>
        </w:rPr>
      </w:pPr>
      <w:r w:rsidRPr="00843E40">
        <w:rPr>
          <w:rFonts w:ascii="Arial" w:hAnsi="Arial" w:cs="Arial"/>
          <w:sz w:val="20"/>
          <w:szCs w:val="20"/>
        </w:rPr>
        <w:t>Datasets derived from Sleep questionnaire.</w:t>
      </w:r>
    </w:p>
    <w:tbl>
      <w:tblPr>
        <w:tblStyle w:val="TableGrid"/>
        <w:tblW w:w="0" w:type="auto"/>
        <w:shd w:val="clear" w:color="auto" w:fill="BFBFBF" w:themeFill="background1" w:themeFillShade="BF"/>
        <w:tblLook w:val="04A0" w:firstRow="1" w:lastRow="0" w:firstColumn="1" w:lastColumn="0" w:noHBand="0" w:noVBand="1"/>
      </w:tblPr>
      <w:tblGrid>
        <w:gridCol w:w="9016"/>
      </w:tblGrid>
      <w:tr w:rsidR="001520B2" w:rsidRPr="00843E40" w:rsidTr="00634B14">
        <w:tc>
          <w:tcPr>
            <w:tcW w:w="9016" w:type="dxa"/>
            <w:shd w:val="clear" w:color="auto" w:fill="BFBFBF" w:themeFill="background1" w:themeFillShade="BF"/>
          </w:tcPr>
          <w:p w:rsidR="001520B2" w:rsidRPr="00843E40" w:rsidRDefault="001520B2" w:rsidP="00634B14">
            <w:pPr>
              <w:rPr>
                <w:rFonts w:ascii="Arial" w:hAnsi="Arial" w:cs="Arial"/>
                <w:sz w:val="20"/>
                <w:szCs w:val="20"/>
              </w:rPr>
            </w:pPr>
            <w:r w:rsidRPr="00843E40">
              <w:rPr>
                <w:rFonts w:ascii="Arial" w:hAnsi="Arial" w:cs="Arial"/>
                <w:sz w:val="20"/>
                <w:szCs w:val="20"/>
              </w:rPr>
              <w:t>Data Set 1</w:t>
            </w:r>
          </w:p>
        </w:tc>
      </w:tr>
    </w:tbl>
    <w:p w:rsidR="001520B2" w:rsidRPr="00843E40" w:rsidRDefault="001520B2" w:rsidP="001520B2">
      <w:pPr>
        <w:rPr>
          <w:rFonts w:ascii="Arial" w:hAnsi="Arial" w:cs="Arial"/>
          <w:sz w:val="20"/>
          <w:szCs w:val="20"/>
        </w:rPr>
      </w:pPr>
      <w:r w:rsidRPr="00843E40">
        <w:rPr>
          <w:rFonts w:ascii="Arial" w:hAnsi="Arial" w:cs="Arial"/>
          <w:sz w:val="20"/>
          <w:szCs w:val="20"/>
        </w:rPr>
        <w:t xml:space="preserve">Scientists conducted a study to explore the relationship between waking up and not feeling rested and </w:t>
      </w:r>
      <w:r w:rsidR="00D70318" w:rsidRPr="00843E40">
        <w:rPr>
          <w:rFonts w:ascii="Arial" w:hAnsi="Arial" w:cs="Arial"/>
          <w:sz w:val="20"/>
          <w:szCs w:val="20"/>
        </w:rPr>
        <w:t>frequency of</w:t>
      </w:r>
      <w:r w:rsidRPr="00843E40">
        <w:rPr>
          <w:rFonts w:ascii="Arial" w:hAnsi="Arial" w:cs="Arial"/>
          <w:sz w:val="20"/>
          <w:szCs w:val="20"/>
        </w:rPr>
        <w:t xml:space="preserve"> using electronic devices at night in bed.</w:t>
      </w:r>
      <w:r w:rsidR="00765905" w:rsidRPr="00843E40">
        <w:rPr>
          <w:rFonts w:ascii="Arial" w:hAnsi="Arial" w:cs="Arial"/>
          <w:sz w:val="20"/>
          <w:szCs w:val="20"/>
        </w:rPr>
        <w:t xml:space="preserve"> They hypothesised that</w:t>
      </w:r>
      <w:r w:rsidRPr="00843E40">
        <w:rPr>
          <w:rFonts w:ascii="Arial" w:hAnsi="Arial" w:cs="Arial"/>
          <w:sz w:val="20"/>
          <w:szCs w:val="20"/>
        </w:rPr>
        <w:t xml:space="preserve"> problems of feeling unrested the next day</w:t>
      </w:r>
      <w:r w:rsidR="00765905" w:rsidRPr="00843E40">
        <w:rPr>
          <w:rFonts w:ascii="Arial" w:hAnsi="Arial" w:cs="Arial"/>
          <w:sz w:val="20"/>
          <w:szCs w:val="20"/>
        </w:rPr>
        <w:t xml:space="preserve"> would be positively related to the </w:t>
      </w:r>
      <w:r w:rsidR="00D70318" w:rsidRPr="00843E40">
        <w:rPr>
          <w:rFonts w:ascii="Arial" w:hAnsi="Arial" w:cs="Arial"/>
          <w:sz w:val="20"/>
          <w:szCs w:val="20"/>
        </w:rPr>
        <w:t>frequency of</w:t>
      </w:r>
      <w:r w:rsidR="00765905" w:rsidRPr="00843E40">
        <w:rPr>
          <w:rFonts w:ascii="Arial" w:hAnsi="Arial" w:cs="Arial"/>
          <w:sz w:val="20"/>
          <w:szCs w:val="20"/>
        </w:rPr>
        <w:t xml:space="preserve"> using electronic devices in bed</w:t>
      </w:r>
      <w:r w:rsidR="00D70318" w:rsidRPr="00843E40">
        <w:rPr>
          <w:rFonts w:ascii="Arial" w:hAnsi="Arial" w:cs="Arial"/>
          <w:sz w:val="20"/>
          <w:szCs w:val="20"/>
        </w:rPr>
        <w:t xml:space="preserve"> (Screen time)</w:t>
      </w:r>
      <w:r w:rsidRPr="00843E40">
        <w:rPr>
          <w:rFonts w:ascii="Arial" w:hAnsi="Arial" w:cs="Arial"/>
          <w:sz w:val="20"/>
          <w:szCs w:val="20"/>
        </w:rPr>
        <w:t>.</w:t>
      </w:r>
    </w:p>
    <w:p w:rsidR="001520B2" w:rsidRPr="00843E40" w:rsidRDefault="001520B2" w:rsidP="001520B2">
      <w:pPr>
        <w:spacing w:after="0"/>
        <w:rPr>
          <w:rFonts w:ascii="Arial" w:hAnsi="Arial" w:cs="Arial"/>
          <w:b/>
          <w:sz w:val="20"/>
          <w:szCs w:val="20"/>
        </w:rPr>
      </w:pPr>
      <w:r w:rsidRPr="00843E40">
        <w:rPr>
          <w:rFonts w:ascii="Arial" w:hAnsi="Arial" w:cs="Arial"/>
          <w:b/>
          <w:sz w:val="20"/>
          <w:szCs w:val="20"/>
        </w:rPr>
        <w:t>Design</w:t>
      </w:r>
    </w:p>
    <w:p w:rsidR="001520B2" w:rsidRPr="00843E40" w:rsidRDefault="00765905" w:rsidP="001520B2">
      <w:pPr>
        <w:pStyle w:val="ListParagraph"/>
        <w:numPr>
          <w:ilvl w:val="0"/>
          <w:numId w:val="1"/>
        </w:numPr>
        <w:spacing w:after="0"/>
        <w:rPr>
          <w:rFonts w:ascii="Arial" w:hAnsi="Arial" w:cs="Arial"/>
          <w:b/>
          <w:sz w:val="20"/>
          <w:szCs w:val="20"/>
        </w:rPr>
      </w:pPr>
      <w:r w:rsidRPr="00843E40">
        <w:rPr>
          <w:rFonts w:ascii="Arial" w:hAnsi="Arial" w:cs="Arial"/>
          <w:sz w:val="20"/>
          <w:szCs w:val="20"/>
        </w:rPr>
        <w:t>Independent groups design</w:t>
      </w:r>
    </w:p>
    <w:p w:rsidR="001520B2" w:rsidRPr="00843E40" w:rsidRDefault="00765905" w:rsidP="001520B2">
      <w:pPr>
        <w:pStyle w:val="ListParagraph"/>
        <w:numPr>
          <w:ilvl w:val="0"/>
          <w:numId w:val="1"/>
        </w:numPr>
        <w:spacing w:after="0"/>
        <w:rPr>
          <w:rFonts w:ascii="Arial" w:hAnsi="Arial" w:cs="Arial"/>
          <w:b/>
          <w:sz w:val="20"/>
          <w:szCs w:val="20"/>
        </w:rPr>
      </w:pPr>
      <w:r w:rsidRPr="00843E40">
        <w:rPr>
          <w:rFonts w:ascii="Arial" w:hAnsi="Arial" w:cs="Arial"/>
          <w:sz w:val="20"/>
          <w:szCs w:val="20"/>
        </w:rPr>
        <w:t xml:space="preserve">Participants allocated to groups on the basis of </w:t>
      </w:r>
      <w:proofErr w:type="spellStart"/>
      <w:r w:rsidRPr="00843E40">
        <w:rPr>
          <w:rFonts w:ascii="Arial" w:hAnsi="Arial" w:cs="Arial"/>
          <w:sz w:val="20"/>
          <w:szCs w:val="20"/>
        </w:rPr>
        <w:t>self reported</w:t>
      </w:r>
      <w:proofErr w:type="spellEnd"/>
      <w:r w:rsidRPr="00843E40">
        <w:rPr>
          <w:rFonts w:ascii="Arial" w:hAnsi="Arial" w:cs="Arial"/>
          <w:sz w:val="20"/>
          <w:szCs w:val="20"/>
        </w:rPr>
        <w:t xml:space="preserve"> problems of not feeling rested in the morning</w:t>
      </w:r>
    </w:p>
    <w:p w:rsidR="00765905" w:rsidRPr="00843E40" w:rsidRDefault="00765905" w:rsidP="00765905">
      <w:pPr>
        <w:pStyle w:val="ListParagraph"/>
        <w:numPr>
          <w:ilvl w:val="1"/>
          <w:numId w:val="1"/>
        </w:numPr>
        <w:spacing w:after="0"/>
        <w:rPr>
          <w:rFonts w:ascii="Arial" w:hAnsi="Arial" w:cs="Arial"/>
          <w:b/>
          <w:sz w:val="20"/>
          <w:szCs w:val="20"/>
        </w:rPr>
      </w:pPr>
      <w:r w:rsidRPr="00843E40">
        <w:rPr>
          <w:rFonts w:ascii="Arial" w:hAnsi="Arial" w:cs="Arial"/>
          <w:sz w:val="20"/>
          <w:szCs w:val="20"/>
        </w:rPr>
        <w:t>Condition 1 - No problems in not feeling rested</w:t>
      </w:r>
    </w:p>
    <w:p w:rsidR="00765905" w:rsidRPr="00843E40" w:rsidRDefault="00765905" w:rsidP="00765905">
      <w:pPr>
        <w:pStyle w:val="ListParagraph"/>
        <w:numPr>
          <w:ilvl w:val="1"/>
          <w:numId w:val="1"/>
        </w:numPr>
        <w:spacing w:after="0"/>
        <w:rPr>
          <w:rFonts w:ascii="Arial" w:hAnsi="Arial" w:cs="Arial"/>
          <w:b/>
          <w:sz w:val="20"/>
          <w:szCs w:val="20"/>
        </w:rPr>
      </w:pPr>
      <w:r w:rsidRPr="00843E40">
        <w:rPr>
          <w:rFonts w:ascii="Arial" w:hAnsi="Arial" w:cs="Arial"/>
          <w:sz w:val="20"/>
          <w:szCs w:val="20"/>
        </w:rPr>
        <w:t>Condition 2 – A few problems in not feeling rested</w:t>
      </w:r>
    </w:p>
    <w:p w:rsidR="00765905" w:rsidRPr="00843E40" w:rsidRDefault="00765905" w:rsidP="00765905">
      <w:pPr>
        <w:pStyle w:val="ListParagraph"/>
        <w:numPr>
          <w:ilvl w:val="1"/>
          <w:numId w:val="1"/>
        </w:numPr>
        <w:spacing w:after="0"/>
        <w:rPr>
          <w:rFonts w:ascii="Arial" w:hAnsi="Arial" w:cs="Arial"/>
          <w:b/>
          <w:sz w:val="20"/>
          <w:szCs w:val="20"/>
        </w:rPr>
      </w:pPr>
      <w:r w:rsidRPr="00843E40">
        <w:rPr>
          <w:rFonts w:ascii="Arial" w:hAnsi="Arial" w:cs="Arial"/>
          <w:sz w:val="20"/>
          <w:szCs w:val="20"/>
        </w:rPr>
        <w:t>Condition 3 – Some problems in not feeling rested</w:t>
      </w:r>
    </w:p>
    <w:p w:rsidR="00765905" w:rsidRPr="00843E40" w:rsidRDefault="00765905" w:rsidP="00765905">
      <w:pPr>
        <w:pStyle w:val="ListParagraph"/>
        <w:numPr>
          <w:ilvl w:val="1"/>
          <w:numId w:val="1"/>
        </w:numPr>
        <w:spacing w:after="0"/>
        <w:rPr>
          <w:rFonts w:ascii="Arial" w:hAnsi="Arial" w:cs="Arial"/>
          <w:b/>
          <w:sz w:val="20"/>
          <w:szCs w:val="20"/>
        </w:rPr>
      </w:pPr>
      <w:r w:rsidRPr="00843E40">
        <w:rPr>
          <w:rFonts w:ascii="Arial" w:hAnsi="Arial" w:cs="Arial"/>
          <w:sz w:val="20"/>
          <w:szCs w:val="20"/>
        </w:rPr>
        <w:t>Condition 4 – Large problems in not feeling rested</w:t>
      </w:r>
    </w:p>
    <w:p w:rsidR="001520B2" w:rsidRPr="00843E40" w:rsidRDefault="001520B2" w:rsidP="001520B2">
      <w:pPr>
        <w:spacing w:after="0"/>
        <w:rPr>
          <w:rFonts w:ascii="Arial" w:hAnsi="Arial" w:cs="Arial"/>
          <w:b/>
          <w:sz w:val="20"/>
          <w:szCs w:val="20"/>
        </w:rPr>
      </w:pPr>
    </w:p>
    <w:p w:rsidR="001520B2" w:rsidRPr="00843E40" w:rsidRDefault="001520B2" w:rsidP="001520B2">
      <w:pPr>
        <w:spacing w:after="0"/>
        <w:rPr>
          <w:rFonts w:ascii="Arial" w:hAnsi="Arial" w:cs="Arial"/>
          <w:b/>
          <w:sz w:val="20"/>
          <w:szCs w:val="20"/>
        </w:rPr>
      </w:pPr>
      <w:r w:rsidRPr="00843E40">
        <w:rPr>
          <w:rFonts w:ascii="Arial" w:hAnsi="Arial" w:cs="Arial"/>
          <w:b/>
          <w:sz w:val="20"/>
          <w:szCs w:val="20"/>
        </w:rPr>
        <w:t>Methodology:</w:t>
      </w:r>
    </w:p>
    <w:p w:rsidR="001520B2" w:rsidRPr="00843E40" w:rsidRDefault="001520B2" w:rsidP="001520B2">
      <w:pPr>
        <w:spacing w:after="0"/>
        <w:rPr>
          <w:rFonts w:ascii="Arial" w:hAnsi="Arial" w:cs="Arial"/>
          <w:sz w:val="20"/>
          <w:szCs w:val="20"/>
        </w:rPr>
      </w:pPr>
      <w:r w:rsidRPr="00843E40">
        <w:rPr>
          <w:rFonts w:ascii="Arial" w:hAnsi="Arial" w:cs="Arial"/>
          <w:sz w:val="20"/>
          <w:szCs w:val="20"/>
        </w:rPr>
        <w:t>Participants were asked two questions on a questionnaire</w:t>
      </w:r>
    </w:p>
    <w:p w:rsidR="00765905" w:rsidRPr="00843E40" w:rsidRDefault="00765905" w:rsidP="00765905">
      <w:pPr>
        <w:autoSpaceDE w:val="0"/>
        <w:autoSpaceDN w:val="0"/>
        <w:adjustRightInd w:val="0"/>
        <w:spacing w:after="0" w:line="240" w:lineRule="auto"/>
        <w:rPr>
          <w:rFonts w:ascii="Arial" w:hAnsi="Arial" w:cs="Arial"/>
          <w:sz w:val="20"/>
          <w:szCs w:val="20"/>
        </w:rPr>
      </w:pPr>
      <w:r w:rsidRPr="00843E40">
        <w:rPr>
          <w:rFonts w:ascii="Arial" w:hAnsi="Arial" w:cs="Arial"/>
          <w:sz w:val="20"/>
          <w:szCs w:val="20"/>
        </w:rPr>
        <w:t>1. How large a problem do you have not feeling rested in the morning?</w:t>
      </w:r>
    </w:p>
    <w:p w:rsidR="00765905" w:rsidRPr="00843E40" w:rsidRDefault="00765905" w:rsidP="00765905">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No Problem</w:t>
      </w:r>
      <w:r w:rsidRPr="00843E40">
        <w:rPr>
          <w:rFonts w:ascii="Arial" w:hAnsi="Arial" w:cs="Arial"/>
          <w:sz w:val="20"/>
          <w:szCs w:val="20"/>
        </w:rPr>
        <w:tab/>
      </w:r>
      <w:r w:rsidRPr="00843E40">
        <w:rPr>
          <w:rFonts w:ascii="Arial" w:hAnsi="Arial" w:cs="Arial"/>
          <w:sz w:val="20"/>
          <w:szCs w:val="20"/>
        </w:rPr>
        <w:tab/>
        <w:t>A bit</w:t>
      </w:r>
      <w:r w:rsidRPr="00843E40">
        <w:rPr>
          <w:rFonts w:ascii="Arial" w:hAnsi="Arial" w:cs="Arial"/>
          <w:sz w:val="20"/>
          <w:szCs w:val="20"/>
        </w:rPr>
        <w:tab/>
      </w:r>
      <w:r w:rsidRPr="00843E40">
        <w:rPr>
          <w:rFonts w:ascii="Arial" w:hAnsi="Arial" w:cs="Arial"/>
          <w:sz w:val="20"/>
          <w:szCs w:val="20"/>
        </w:rPr>
        <w:tab/>
        <w:t>Some</w:t>
      </w:r>
      <w:r w:rsidRPr="00843E40">
        <w:rPr>
          <w:rFonts w:ascii="Arial" w:hAnsi="Arial" w:cs="Arial"/>
          <w:sz w:val="20"/>
          <w:szCs w:val="20"/>
        </w:rPr>
        <w:tab/>
      </w:r>
      <w:r w:rsidRPr="00843E40">
        <w:rPr>
          <w:rFonts w:ascii="Arial" w:hAnsi="Arial" w:cs="Arial"/>
          <w:sz w:val="20"/>
          <w:szCs w:val="20"/>
        </w:rPr>
        <w:tab/>
        <w:t>Large</w:t>
      </w:r>
      <w:r w:rsidRPr="00843E40">
        <w:rPr>
          <w:rFonts w:ascii="Arial" w:hAnsi="Arial" w:cs="Arial"/>
          <w:sz w:val="20"/>
          <w:szCs w:val="20"/>
        </w:rPr>
        <w:tab/>
      </w:r>
      <w:r w:rsidRPr="00843E40">
        <w:rPr>
          <w:rFonts w:ascii="Arial" w:hAnsi="Arial" w:cs="Arial"/>
          <w:sz w:val="20"/>
          <w:szCs w:val="20"/>
        </w:rPr>
        <w:tab/>
        <w:t>Very Large</w:t>
      </w:r>
    </w:p>
    <w:p w:rsidR="00765905" w:rsidRPr="00843E40" w:rsidRDefault="00765905" w:rsidP="00765905">
      <w:pPr>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1</w:t>
      </w:r>
      <w:r w:rsidRPr="00843E40">
        <w:rPr>
          <w:rFonts w:ascii="Arial" w:hAnsi="Arial" w:cs="Arial"/>
          <w:sz w:val="20"/>
          <w:szCs w:val="20"/>
        </w:rPr>
        <w:tab/>
      </w:r>
      <w:r w:rsidRPr="00843E40">
        <w:rPr>
          <w:rFonts w:ascii="Arial" w:hAnsi="Arial" w:cs="Arial"/>
          <w:sz w:val="20"/>
          <w:szCs w:val="20"/>
        </w:rPr>
        <w:tab/>
        <w:t xml:space="preserve">     2</w:t>
      </w:r>
      <w:r w:rsidRPr="00843E40">
        <w:rPr>
          <w:rFonts w:ascii="Arial" w:hAnsi="Arial" w:cs="Arial"/>
          <w:sz w:val="20"/>
          <w:szCs w:val="20"/>
        </w:rPr>
        <w:tab/>
      </w:r>
      <w:r w:rsidRPr="00843E40">
        <w:rPr>
          <w:rFonts w:ascii="Arial" w:hAnsi="Arial" w:cs="Arial"/>
          <w:sz w:val="20"/>
          <w:szCs w:val="20"/>
        </w:rPr>
        <w:tab/>
        <w:t xml:space="preserve">            3</w:t>
      </w:r>
      <w:r w:rsidRPr="00843E40">
        <w:rPr>
          <w:rFonts w:ascii="Arial" w:hAnsi="Arial" w:cs="Arial"/>
          <w:sz w:val="20"/>
          <w:szCs w:val="20"/>
        </w:rPr>
        <w:tab/>
      </w:r>
      <w:r w:rsidRPr="00843E40">
        <w:rPr>
          <w:rFonts w:ascii="Arial" w:hAnsi="Arial" w:cs="Arial"/>
          <w:sz w:val="20"/>
          <w:szCs w:val="20"/>
        </w:rPr>
        <w:tab/>
        <w:t>4</w:t>
      </w:r>
      <w:r w:rsidRPr="00843E40">
        <w:rPr>
          <w:rFonts w:ascii="Arial" w:hAnsi="Arial" w:cs="Arial"/>
          <w:sz w:val="20"/>
          <w:szCs w:val="20"/>
        </w:rPr>
        <w:tab/>
      </w:r>
      <w:r w:rsidRPr="00843E40">
        <w:rPr>
          <w:rFonts w:ascii="Arial" w:hAnsi="Arial" w:cs="Arial"/>
          <w:sz w:val="20"/>
          <w:szCs w:val="20"/>
        </w:rPr>
        <w:tab/>
        <w:t>5</w:t>
      </w:r>
    </w:p>
    <w:p w:rsidR="00765905" w:rsidRPr="00843E40" w:rsidRDefault="00765905" w:rsidP="00765905">
      <w:pPr>
        <w:autoSpaceDE w:val="0"/>
        <w:autoSpaceDN w:val="0"/>
        <w:adjustRightInd w:val="0"/>
        <w:spacing w:after="0" w:line="240" w:lineRule="auto"/>
        <w:rPr>
          <w:rFonts w:ascii="Arial" w:hAnsi="Arial" w:cs="Arial"/>
          <w:sz w:val="20"/>
          <w:szCs w:val="20"/>
        </w:rPr>
      </w:pPr>
      <w:r w:rsidRPr="00843E40">
        <w:rPr>
          <w:rFonts w:ascii="Arial" w:hAnsi="Arial" w:cs="Arial"/>
          <w:sz w:val="20"/>
          <w:szCs w:val="20"/>
        </w:rPr>
        <w:t>2.  How often to you use a computer, iPad, or mobile phone after you have gone to bed?</w:t>
      </w:r>
    </w:p>
    <w:p w:rsidR="00765905" w:rsidRPr="00843E40" w:rsidRDefault="00765905" w:rsidP="00765905">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Never</w:t>
      </w:r>
      <w:r w:rsidRPr="00843E40">
        <w:rPr>
          <w:rFonts w:ascii="Arial" w:hAnsi="Arial" w:cs="Arial"/>
          <w:sz w:val="20"/>
          <w:szCs w:val="20"/>
        </w:rPr>
        <w:tab/>
      </w:r>
      <w:r w:rsidRPr="00843E40">
        <w:rPr>
          <w:rFonts w:ascii="Arial" w:hAnsi="Arial" w:cs="Arial"/>
          <w:sz w:val="20"/>
          <w:szCs w:val="20"/>
        </w:rPr>
        <w:tab/>
        <w:t>Rarely</w:t>
      </w:r>
      <w:r w:rsidRPr="00843E40">
        <w:rPr>
          <w:rFonts w:ascii="Arial" w:hAnsi="Arial" w:cs="Arial"/>
          <w:sz w:val="20"/>
          <w:szCs w:val="20"/>
        </w:rPr>
        <w:tab/>
      </w:r>
      <w:r w:rsidRPr="00843E40">
        <w:rPr>
          <w:rFonts w:ascii="Arial" w:hAnsi="Arial" w:cs="Arial"/>
          <w:sz w:val="20"/>
          <w:szCs w:val="20"/>
        </w:rPr>
        <w:tab/>
      </w:r>
      <w:proofErr w:type="gramStart"/>
      <w:r w:rsidRPr="00843E40">
        <w:rPr>
          <w:rFonts w:ascii="Arial" w:hAnsi="Arial" w:cs="Arial"/>
          <w:sz w:val="20"/>
          <w:szCs w:val="20"/>
        </w:rPr>
        <w:t>Some</w:t>
      </w:r>
      <w:proofErr w:type="gramEnd"/>
      <w:r w:rsidRPr="00843E40">
        <w:rPr>
          <w:rFonts w:ascii="Arial" w:hAnsi="Arial" w:cs="Arial"/>
          <w:sz w:val="20"/>
          <w:szCs w:val="20"/>
        </w:rPr>
        <w:t xml:space="preserve"> of the time</w:t>
      </w:r>
      <w:r w:rsidRPr="00843E40">
        <w:rPr>
          <w:rFonts w:ascii="Arial" w:hAnsi="Arial" w:cs="Arial"/>
          <w:sz w:val="20"/>
          <w:szCs w:val="20"/>
        </w:rPr>
        <w:tab/>
      </w:r>
      <w:r w:rsidRPr="00843E40">
        <w:rPr>
          <w:rFonts w:ascii="Arial" w:hAnsi="Arial" w:cs="Arial"/>
          <w:sz w:val="20"/>
          <w:szCs w:val="20"/>
        </w:rPr>
        <w:tab/>
        <w:t>Most of the time</w:t>
      </w:r>
      <w:r w:rsidRPr="00843E40">
        <w:rPr>
          <w:rFonts w:ascii="Arial" w:hAnsi="Arial" w:cs="Arial"/>
          <w:sz w:val="20"/>
          <w:szCs w:val="20"/>
        </w:rPr>
        <w:tab/>
      </w:r>
      <w:r w:rsidRPr="00843E40">
        <w:rPr>
          <w:rFonts w:ascii="Arial" w:hAnsi="Arial" w:cs="Arial"/>
          <w:sz w:val="20"/>
          <w:szCs w:val="20"/>
        </w:rPr>
        <w:tab/>
        <w:t>Always</w:t>
      </w:r>
    </w:p>
    <w:p w:rsidR="001520B2" w:rsidRPr="00843E40" w:rsidRDefault="00765905" w:rsidP="00765905">
      <w:pPr>
        <w:tabs>
          <w:tab w:val="left" w:pos="851"/>
          <w:tab w:val="left" w:pos="1701"/>
          <w:tab w:val="left" w:pos="2552"/>
          <w:tab w:val="left" w:pos="3402"/>
          <w:tab w:val="left" w:pos="4253"/>
          <w:tab w:val="left" w:pos="5103"/>
          <w:tab w:val="left" w:pos="5954"/>
          <w:tab w:val="left" w:pos="6804"/>
          <w:tab w:val="left" w:pos="7655"/>
          <w:tab w:val="left" w:pos="8505"/>
        </w:tabs>
        <w:rPr>
          <w:rFonts w:ascii="Arial" w:hAnsi="Arial" w:cs="Arial"/>
          <w:sz w:val="20"/>
          <w:szCs w:val="20"/>
        </w:rPr>
      </w:pPr>
      <w:r w:rsidRPr="00843E40">
        <w:rPr>
          <w:rFonts w:ascii="Arial" w:hAnsi="Arial" w:cs="Arial"/>
          <w:sz w:val="20"/>
          <w:szCs w:val="20"/>
        </w:rPr>
        <w:tab/>
        <w:t>1</w:t>
      </w:r>
      <w:r w:rsidRPr="00843E40">
        <w:rPr>
          <w:rFonts w:ascii="Arial" w:hAnsi="Arial" w:cs="Arial"/>
          <w:sz w:val="20"/>
          <w:szCs w:val="20"/>
        </w:rPr>
        <w:tab/>
      </w:r>
      <w:r w:rsidRPr="00843E40">
        <w:rPr>
          <w:rFonts w:ascii="Arial" w:hAnsi="Arial" w:cs="Arial"/>
          <w:sz w:val="20"/>
          <w:szCs w:val="20"/>
        </w:rPr>
        <w:tab/>
        <w:t>2</w:t>
      </w:r>
      <w:r w:rsidRPr="00843E40">
        <w:rPr>
          <w:rFonts w:ascii="Arial" w:hAnsi="Arial" w:cs="Arial"/>
          <w:sz w:val="20"/>
          <w:szCs w:val="20"/>
        </w:rPr>
        <w:tab/>
      </w:r>
      <w:r w:rsidRPr="00843E40">
        <w:rPr>
          <w:rFonts w:ascii="Arial" w:hAnsi="Arial" w:cs="Arial"/>
          <w:sz w:val="20"/>
          <w:szCs w:val="20"/>
        </w:rPr>
        <w:tab/>
        <w:t>3</w:t>
      </w:r>
      <w:r w:rsidRPr="00843E40">
        <w:rPr>
          <w:rFonts w:ascii="Arial" w:hAnsi="Arial" w:cs="Arial"/>
          <w:sz w:val="20"/>
          <w:szCs w:val="20"/>
        </w:rPr>
        <w:tab/>
      </w:r>
      <w:r w:rsidRPr="00843E40">
        <w:rPr>
          <w:rFonts w:ascii="Arial" w:hAnsi="Arial" w:cs="Arial"/>
          <w:sz w:val="20"/>
          <w:szCs w:val="20"/>
        </w:rPr>
        <w:tab/>
        <w:t>4</w:t>
      </w:r>
      <w:r w:rsidRPr="00843E40">
        <w:rPr>
          <w:rFonts w:ascii="Arial" w:hAnsi="Arial" w:cs="Arial"/>
          <w:sz w:val="20"/>
          <w:szCs w:val="20"/>
        </w:rPr>
        <w:tab/>
      </w:r>
      <w:r w:rsidRPr="00843E40">
        <w:rPr>
          <w:rFonts w:ascii="Arial" w:hAnsi="Arial" w:cs="Arial"/>
          <w:sz w:val="20"/>
          <w:szCs w:val="20"/>
        </w:rPr>
        <w:tab/>
        <w:t>5</w:t>
      </w:r>
    </w:p>
    <w:p w:rsidR="001520B2" w:rsidRPr="00843E40" w:rsidRDefault="001520B2" w:rsidP="001520B2">
      <w:pPr>
        <w:rPr>
          <w:rFonts w:ascii="Arial" w:hAnsi="Arial" w:cs="Arial"/>
          <w:sz w:val="20"/>
          <w:szCs w:val="20"/>
        </w:rPr>
      </w:pPr>
      <w:r w:rsidRPr="00843E40">
        <w:rPr>
          <w:rFonts w:ascii="Arial" w:hAnsi="Arial" w:cs="Arial"/>
          <w:sz w:val="20"/>
          <w:szCs w:val="20"/>
        </w:rPr>
        <w:t>Figure 1: The relationship between problems with felling unrested in the morning</w:t>
      </w:r>
      <w:r w:rsidR="00D70318" w:rsidRPr="00843E40">
        <w:rPr>
          <w:rFonts w:ascii="Arial" w:hAnsi="Arial" w:cs="Arial"/>
          <w:sz w:val="20"/>
          <w:szCs w:val="20"/>
        </w:rPr>
        <w:t xml:space="preserve"> and degree of screen-time at night</w:t>
      </w:r>
      <w:r w:rsidRPr="00843E40">
        <w:rPr>
          <w:rFonts w:ascii="Arial" w:hAnsi="Arial" w:cs="Arial"/>
          <w:sz w:val="20"/>
          <w:szCs w:val="20"/>
        </w:rPr>
        <w:t>.</w:t>
      </w:r>
    </w:p>
    <w:p w:rsidR="00D70318" w:rsidRPr="00843E40" w:rsidRDefault="00D70318" w:rsidP="001520B2">
      <w:pPr>
        <w:rPr>
          <w:rFonts w:ascii="Arial" w:hAnsi="Arial" w:cs="Arial"/>
          <w:sz w:val="20"/>
          <w:szCs w:val="20"/>
        </w:rPr>
      </w:pPr>
      <w:r w:rsidRPr="00843E40">
        <w:rPr>
          <w:rFonts w:ascii="Arial" w:hAnsi="Arial" w:cs="Arial"/>
          <w:noProof/>
          <w:sz w:val="20"/>
          <w:szCs w:val="20"/>
          <w:lang w:eastAsia="en-AU"/>
        </w:rPr>
        <w:drawing>
          <wp:inline distT="0" distB="0" distL="0" distR="0" wp14:anchorId="79767217" wp14:editId="3C6E0B83">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520B2" w:rsidRPr="00843E40" w:rsidRDefault="001520B2" w:rsidP="001520B2">
      <w:pPr>
        <w:rPr>
          <w:rFonts w:ascii="Arial" w:hAnsi="Arial" w:cs="Arial"/>
          <w:sz w:val="20"/>
          <w:szCs w:val="20"/>
        </w:rPr>
      </w:pPr>
      <w:r w:rsidRPr="00843E40">
        <w:rPr>
          <w:rFonts w:ascii="Arial" w:hAnsi="Arial" w:cs="Arial"/>
          <w:sz w:val="20"/>
          <w:szCs w:val="20"/>
        </w:rPr>
        <w:t>Researchers used Pearson’s correlation coefficient to analyse the data.</w:t>
      </w:r>
    </w:p>
    <w:p w:rsidR="001520B2" w:rsidRPr="00843E40" w:rsidRDefault="001520B2" w:rsidP="001520B2">
      <w:pPr>
        <w:rPr>
          <w:rFonts w:ascii="Arial" w:hAnsi="Arial" w:cs="Arial"/>
          <w:sz w:val="20"/>
          <w:szCs w:val="20"/>
        </w:rPr>
      </w:pPr>
      <w:r w:rsidRPr="00843E40">
        <w:rPr>
          <w:rFonts w:ascii="Arial" w:hAnsi="Arial" w:cs="Arial"/>
          <w:sz w:val="20"/>
          <w:szCs w:val="20"/>
        </w:rPr>
        <w:t xml:space="preserve">Table 1. Pearson’s correlation </w:t>
      </w:r>
      <w:r w:rsidR="00D70318" w:rsidRPr="00843E40">
        <w:rPr>
          <w:rFonts w:ascii="Arial" w:hAnsi="Arial" w:cs="Arial"/>
          <w:sz w:val="20"/>
          <w:szCs w:val="20"/>
        </w:rPr>
        <w:t>between problems with felling unrested in the morning and degree of screen-time at night.</w:t>
      </w:r>
    </w:p>
    <w:tbl>
      <w:tblPr>
        <w:tblStyle w:val="TableGrid"/>
        <w:tblW w:w="0" w:type="auto"/>
        <w:tblLook w:val="04A0" w:firstRow="1" w:lastRow="0" w:firstColumn="1" w:lastColumn="0" w:noHBand="0" w:noVBand="1"/>
      </w:tblPr>
      <w:tblGrid>
        <w:gridCol w:w="4106"/>
        <w:gridCol w:w="1904"/>
        <w:gridCol w:w="2065"/>
      </w:tblGrid>
      <w:tr w:rsidR="001520B2" w:rsidRPr="00843E40" w:rsidTr="00634B14">
        <w:tc>
          <w:tcPr>
            <w:tcW w:w="4106" w:type="dxa"/>
          </w:tcPr>
          <w:p w:rsidR="001520B2" w:rsidRPr="00843E40" w:rsidRDefault="001520B2" w:rsidP="00634B14">
            <w:pPr>
              <w:rPr>
                <w:rFonts w:ascii="Arial" w:hAnsi="Arial" w:cs="Arial"/>
                <w:sz w:val="20"/>
                <w:szCs w:val="20"/>
              </w:rPr>
            </w:pPr>
          </w:p>
        </w:tc>
        <w:tc>
          <w:tcPr>
            <w:tcW w:w="1904" w:type="dxa"/>
          </w:tcPr>
          <w:p w:rsidR="001520B2" w:rsidRPr="00843E40" w:rsidRDefault="001520B2" w:rsidP="00634B14">
            <w:pPr>
              <w:rPr>
                <w:rFonts w:ascii="Arial" w:hAnsi="Arial" w:cs="Arial"/>
                <w:sz w:val="20"/>
                <w:szCs w:val="20"/>
              </w:rPr>
            </w:pPr>
            <w:r w:rsidRPr="00843E40">
              <w:rPr>
                <w:rFonts w:ascii="Arial" w:hAnsi="Arial" w:cs="Arial"/>
                <w:sz w:val="20"/>
                <w:szCs w:val="20"/>
              </w:rPr>
              <w:t>Coefficient</w:t>
            </w:r>
          </w:p>
        </w:tc>
        <w:tc>
          <w:tcPr>
            <w:tcW w:w="2065" w:type="dxa"/>
          </w:tcPr>
          <w:p w:rsidR="001520B2" w:rsidRPr="00843E40" w:rsidRDefault="001520B2" w:rsidP="00634B14">
            <w:pPr>
              <w:rPr>
                <w:rFonts w:ascii="Arial" w:hAnsi="Arial" w:cs="Arial"/>
                <w:sz w:val="20"/>
                <w:szCs w:val="20"/>
              </w:rPr>
            </w:pPr>
            <w:r w:rsidRPr="00843E40">
              <w:rPr>
                <w:rFonts w:ascii="Arial" w:hAnsi="Arial" w:cs="Arial"/>
                <w:sz w:val="20"/>
                <w:szCs w:val="20"/>
              </w:rPr>
              <w:t>P</w:t>
            </w:r>
          </w:p>
        </w:tc>
      </w:tr>
      <w:tr w:rsidR="001520B2" w:rsidRPr="00843E40" w:rsidTr="00634B14">
        <w:tc>
          <w:tcPr>
            <w:tcW w:w="4106" w:type="dxa"/>
          </w:tcPr>
          <w:p w:rsidR="001520B2" w:rsidRPr="00843E40" w:rsidRDefault="001520B2" w:rsidP="00634B14">
            <w:pPr>
              <w:rPr>
                <w:rFonts w:ascii="Arial" w:hAnsi="Arial" w:cs="Arial"/>
                <w:sz w:val="20"/>
                <w:szCs w:val="20"/>
              </w:rPr>
            </w:pPr>
            <w:r w:rsidRPr="00843E40">
              <w:rPr>
                <w:rFonts w:ascii="Arial" w:hAnsi="Arial" w:cs="Arial"/>
                <w:sz w:val="20"/>
                <w:szCs w:val="20"/>
              </w:rPr>
              <w:t>Pearson’s Correlation coefficient</w:t>
            </w:r>
          </w:p>
        </w:tc>
        <w:tc>
          <w:tcPr>
            <w:tcW w:w="1904" w:type="dxa"/>
          </w:tcPr>
          <w:p w:rsidR="001520B2" w:rsidRPr="00843E40" w:rsidRDefault="001520B2" w:rsidP="00D70318">
            <w:pPr>
              <w:rPr>
                <w:rFonts w:ascii="Arial" w:hAnsi="Arial" w:cs="Arial"/>
                <w:sz w:val="20"/>
                <w:szCs w:val="20"/>
              </w:rPr>
            </w:pPr>
            <w:r w:rsidRPr="00843E40">
              <w:rPr>
                <w:rFonts w:ascii="Arial" w:hAnsi="Arial" w:cs="Arial"/>
                <w:sz w:val="20"/>
                <w:szCs w:val="20"/>
              </w:rPr>
              <w:t xml:space="preserve">r = </w:t>
            </w:r>
            <w:r w:rsidR="00D70318" w:rsidRPr="00843E40">
              <w:rPr>
                <w:rFonts w:ascii="Arial" w:hAnsi="Arial" w:cs="Arial"/>
                <w:sz w:val="20"/>
                <w:szCs w:val="20"/>
              </w:rPr>
              <w:t>.96</w:t>
            </w:r>
          </w:p>
        </w:tc>
        <w:tc>
          <w:tcPr>
            <w:tcW w:w="2065" w:type="dxa"/>
          </w:tcPr>
          <w:p w:rsidR="001520B2" w:rsidRPr="00843E40" w:rsidRDefault="001520B2" w:rsidP="00D70318">
            <w:pPr>
              <w:rPr>
                <w:rFonts w:ascii="Arial" w:hAnsi="Arial" w:cs="Arial"/>
                <w:sz w:val="20"/>
                <w:szCs w:val="20"/>
              </w:rPr>
            </w:pPr>
            <w:r w:rsidRPr="00843E40">
              <w:rPr>
                <w:rFonts w:ascii="Arial" w:hAnsi="Arial" w:cs="Arial"/>
                <w:sz w:val="20"/>
                <w:szCs w:val="20"/>
              </w:rPr>
              <w:t xml:space="preserve">P </w:t>
            </w:r>
            <w:r w:rsidR="00D70318" w:rsidRPr="00843E40">
              <w:rPr>
                <w:rFonts w:ascii="Arial" w:hAnsi="Arial" w:cs="Arial"/>
                <w:sz w:val="20"/>
                <w:szCs w:val="20"/>
              </w:rPr>
              <w:t>&lt; .0001</w:t>
            </w:r>
          </w:p>
        </w:tc>
      </w:tr>
    </w:tbl>
    <w:p w:rsidR="001520B2" w:rsidRDefault="001520B2" w:rsidP="001520B2">
      <w:pPr>
        <w:pStyle w:val="Heading1"/>
        <w:rPr>
          <w:rFonts w:ascii="Arial" w:hAnsi="Arial" w:cs="Arial"/>
          <w:sz w:val="20"/>
          <w:szCs w:val="20"/>
        </w:rPr>
      </w:pPr>
    </w:p>
    <w:p w:rsidR="00843E40" w:rsidRPr="00843E40" w:rsidRDefault="00843E40" w:rsidP="00843E40"/>
    <w:tbl>
      <w:tblPr>
        <w:tblStyle w:val="TableGrid"/>
        <w:tblW w:w="0" w:type="auto"/>
        <w:shd w:val="clear" w:color="auto" w:fill="BFBFBF" w:themeFill="background1" w:themeFillShade="BF"/>
        <w:tblLook w:val="04A0" w:firstRow="1" w:lastRow="0" w:firstColumn="1" w:lastColumn="0" w:noHBand="0" w:noVBand="1"/>
      </w:tblPr>
      <w:tblGrid>
        <w:gridCol w:w="9016"/>
      </w:tblGrid>
      <w:tr w:rsidR="001520B2" w:rsidRPr="00843E40" w:rsidTr="00634B14">
        <w:tc>
          <w:tcPr>
            <w:tcW w:w="9016" w:type="dxa"/>
            <w:shd w:val="clear" w:color="auto" w:fill="BFBFBF" w:themeFill="background1" w:themeFillShade="BF"/>
          </w:tcPr>
          <w:p w:rsidR="001520B2" w:rsidRPr="00843E40" w:rsidRDefault="00843E40" w:rsidP="00634B14">
            <w:pPr>
              <w:rPr>
                <w:rFonts w:ascii="Arial" w:hAnsi="Arial" w:cs="Arial"/>
                <w:sz w:val="20"/>
                <w:szCs w:val="20"/>
              </w:rPr>
            </w:pPr>
            <w:r>
              <w:rPr>
                <w:rFonts w:ascii="Arial" w:hAnsi="Arial" w:cs="Arial"/>
                <w:sz w:val="20"/>
                <w:szCs w:val="20"/>
              </w:rPr>
              <w:lastRenderedPageBreak/>
              <w:t>Data Set 2</w:t>
            </w:r>
          </w:p>
        </w:tc>
      </w:tr>
    </w:tbl>
    <w:p w:rsidR="001520B2" w:rsidRPr="00843E40" w:rsidRDefault="001520B2" w:rsidP="001520B2">
      <w:pPr>
        <w:rPr>
          <w:rFonts w:ascii="Arial" w:hAnsi="Arial" w:cs="Arial"/>
          <w:sz w:val="20"/>
          <w:szCs w:val="20"/>
        </w:rPr>
      </w:pPr>
      <w:r w:rsidRPr="00843E40">
        <w:rPr>
          <w:rFonts w:ascii="Arial" w:hAnsi="Arial" w:cs="Arial"/>
          <w:sz w:val="20"/>
          <w:szCs w:val="20"/>
        </w:rPr>
        <w:t xml:space="preserve">Scientists conducted a study to explore the relationship between </w:t>
      </w:r>
      <w:r w:rsidR="00D70318" w:rsidRPr="00843E40">
        <w:rPr>
          <w:rFonts w:ascii="Arial" w:hAnsi="Arial" w:cs="Arial"/>
          <w:sz w:val="20"/>
          <w:szCs w:val="20"/>
        </w:rPr>
        <w:t>fast food consumption</w:t>
      </w:r>
      <w:r w:rsidRPr="00843E40">
        <w:rPr>
          <w:rFonts w:ascii="Arial" w:hAnsi="Arial" w:cs="Arial"/>
          <w:sz w:val="20"/>
          <w:szCs w:val="20"/>
        </w:rPr>
        <w:t xml:space="preserve"> and feeling tired the next day. They hypothesised that the more </w:t>
      </w:r>
      <w:r w:rsidR="00126A80" w:rsidRPr="00843E40">
        <w:rPr>
          <w:rFonts w:ascii="Arial" w:hAnsi="Arial" w:cs="Arial"/>
          <w:sz w:val="20"/>
          <w:szCs w:val="20"/>
        </w:rPr>
        <w:t>fast food people consumed</w:t>
      </w:r>
      <w:r w:rsidRPr="00843E40">
        <w:rPr>
          <w:rFonts w:ascii="Arial" w:hAnsi="Arial" w:cs="Arial"/>
          <w:sz w:val="20"/>
          <w:szCs w:val="20"/>
        </w:rPr>
        <w:t xml:space="preserve"> the </w:t>
      </w:r>
      <w:r w:rsidR="00126A80" w:rsidRPr="00843E40">
        <w:rPr>
          <w:rFonts w:ascii="Arial" w:hAnsi="Arial" w:cs="Arial"/>
          <w:sz w:val="20"/>
          <w:szCs w:val="20"/>
        </w:rPr>
        <w:t>greater the</w:t>
      </w:r>
      <w:r w:rsidRPr="00843E40">
        <w:rPr>
          <w:rFonts w:ascii="Arial" w:hAnsi="Arial" w:cs="Arial"/>
          <w:sz w:val="20"/>
          <w:szCs w:val="20"/>
        </w:rPr>
        <w:t xml:space="preserve"> problems of feeling unrested the next day.</w:t>
      </w:r>
    </w:p>
    <w:p w:rsidR="00126A80" w:rsidRPr="00843E40" w:rsidRDefault="00126A80" w:rsidP="00126A80">
      <w:pPr>
        <w:spacing w:after="0"/>
        <w:rPr>
          <w:rFonts w:ascii="Arial" w:hAnsi="Arial" w:cs="Arial"/>
          <w:b/>
          <w:sz w:val="20"/>
          <w:szCs w:val="20"/>
        </w:rPr>
      </w:pPr>
      <w:r w:rsidRPr="00843E40">
        <w:rPr>
          <w:rFonts w:ascii="Arial" w:hAnsi="Arial" w:cs="Arial"/>
          <w:b/>
          <w:sz w:val="20"/>
          <w:szCs w:val="20"/>
        </w:rPr>
        <w:t>Design</w:t>
      </w:r>
    </w:p>
    <w:p w:rsidR="00126A80" w:rsidRPr="00843E40" w:rsidRDefault="00126A80" w:rsidP="00126A80">
      <w:pPr>
        <w:pStyle w:val="ListParagraph"/>
        <w:numPr>
          <w:ilvl w:val="0"/>
          <w:numId w:val="1"/>
        </w:numPr>
        <w:spacing w:after="0"/>
        <w:rPr>
          <w:rFonts w:ascii="Arial" w:hAnsi="Arial" w:cs="Arial"/>
          <w:b/>
          <w:sz w:val="20"/>
          <w:szCs w:val="20"/>
        </w:rPr>
      </w:pPr>
      <w:r w:rsidRPr="00843E40">
        <w:rPr>
          <w:rFonts w:ascii="Arial" w:hAnsi="Arial" w:cs="Arial"/>
          <w:sz w:val="20"/>
          <w:szCs w:val="20"/>
        </w:rPr>
        <w:t>Independent groups design</w:t>
      </w:r>
    </w:p>
    <w:p w:rsidR="00126A80" w:rsidRPr="00843E40" w:rsidRDefault="00126A80" w:rsidP="00126A80">
      <w:pPr>
        <w:pStyle w:val="ListParagraph"/>
        <w:numPr>
          <w:ilvl w:val="0"/>
          <w:numId w:val="1"/>
        </w:numPr>
        <w:spacing w:after="0"/>
        <w:rPr>
          <w:rFonts w:ascii="Arial" w:hAnsi="Arial" w:cs="Arial"/>
          <w:b/>
          <w:sz w:val="20"/>
          <w:szCs w:val="20"/>
        </w:rPr>
      </w:pPr>
      <w:r w:rsidRPr="00843E40">
        <w:rPr>
          <w:rFonts w:ascii="Arial" w:hAnsi="Arial" w:cs="Arial"/>
          <w:sz w:val="20"/>
          <w:szCs w:val="20"/>
        </w:rPr>
        <w:t>Participants allocated to groups on the basis of self-reported consumption of fast food</w:t>
      </w:r>
    </w:p>
    <w:p w:rsidR="00126A80" w:rsidRPr="00843E40" w:rsidRDefault="00126A80" w:rsidP="00126A80">
      <w:pPr>
        <w:pStyle w:val="ListParagraph"/>
        <w:numPr>
          <w:ilvl w:val="1"/>
          <w:numId w:val="1"/>
        </w:numPr>
        <w:spacing w:after="0"/>
        <w:rPr>
          <w:rFonts w:ascii="Arial" w:hAnsi="Arial" w:cs="Arial"/>
          <w:b/>
          <w:sz w:val="20"/>
          <w:szCs w:val="20"/>
        </w:rPr>
      </w:pPr>
      <w:r w:rsidRPr="00843E40">
        <w:rPr>
          <w:rFonts w:ascii="Arial" w:hAnsi="Arial" w:cs="Arial"/>
          <w:sz w:val="20"/>
          <w:szCs w:val="20"/>
        </w:rPr>
        <w:t xml:space="preserve">Condition 1 </w:t>
      </w:r>
      <w:r w:rsidR="00EA16C8">
        <w:rPr>
          <w:rFonts w:ascii="Arial" w:hAnsi="Arial" w:cs="Arial"/>
          <w:sz w:val="20"/>
          <w:szCs w:val="20"/>
        </w:rPr>
        <w:t>–</w:t>
      </w:r>
      <w:r w:rsidRPr="00843E40">
        <w:rPr>
          <w:rFonts w:ascii="Arial" w:hAnsi="Arial" w:cs="Arial"/>
          <w:sz w:val="20"/>
          <w:szCs w:val="20"/>
        </w:rPr>
        <w:t xml:space="preserve"> </w:t>
      </w:r>
      <w:r w:rsidR="00EA16C8">
        <w:rPr>
          <w:rFonts w:ascii="Arial" w:hAnsi="Arial" w:cs="Arial"/>
          <w:sz w:val="20"/>
          <w:szCs w:val="20"/>
        </w:rPr>
        <w:t>Never consume fast food</w:t>
      </w:r>
    </w:p>
    <w:p w:rsidR="00126A80" w:rsidRPr="00843E40" w:rsidRDefault="00126A80" w:rsidP="00126A80">
      <w:pPr>
        <w:pStyle w:val="ListParagraph"/>
        <w:numPr>
          <w:ilvl w:val="1"/>
          <w:numId w:val="1"/>
        </w:numPr>
        <w:spacing w:after="0"/>
        <w:rPr>
          <w:rFonts w:ascii="Arial" w:hAnsi="Arial" w:cs="Arial"/>
          <w:b/>
          <w:sz w:val="20"/>
          <w:szCs w:val="20"/>
        </w:rPr>
      </w:pPr>
      <w:r w:rsidRPr="00843E40">
        <w:rPr>
          <w:rFonts w:ascii="Arial" w:hAnsi="Arial" w:cs="Arial"/>
          <w:sz w:val="20"/>
          <w:szCs w:val="20"/>
        </w:rPr>
        <w:t xml:space="preserve">Condition 2 – </w:t>
      </w:r>
      <w:r w:rsidR="00EA16C8">
        <w:rPr>
          <w:rFonts w:ascii="Arial" w:hAnsi="Arial" w:cs="Arial"/>
          <w:sz w:val="20"/>
          <w:szCs w:val="20"/>
        </w:rPr>
        <w:t>Consume fast food once a month</w:t>
      </w:r>
    </w:p>
    <w:p w:rsidR="00126A80" w:rsidRPr="00843E40" w:rsidRDefault="00126A80" w:rsidP="00126A80">
      <w:pPr>
        <w:pStyle w:val="ListParagraph"/>
        <w:numPr>
          <w:ilvl w:val="1"/>
          <w:numId w:val="1"/>
        </w:numPr>
        <w:spacing w:after="0"/>
        <w:rPr>
          <w:rFonts w:ascii="Arial" w:hAnsi="Arial" w:cs="Arial"/>
          <w:b/>
          <w:sz w:val="20"/>
          <w:szCs w:val="20"/>
        </w:rPr>
      </w:pPr>
      <w:r w:rsidRPr="00843E40">
        <w:rPr>
          <w:rFonts w:ascii="Arial" w:hAnsi="Arial" w:cs="Arial"/>
          <w:sz w:val="20"/>
          <w:szCs w:val="20"/>
        </w:rPr>
        <w:t xml:space="preserve">Condition 3 – </w:t>
      </w:r>
      <w:r w:rsidR="00EA16C8">
        <w:rPr>
          <w:rFonts w:ascii="Arial" w:hAnsi="Arial" w:cs="Arial"/>
          <w:sz w:val="20"/>
          <w:szCs w:val="20"/>
        </w:rPr>
        <w:t>Consume fast food once a week</w:t>
      </w:r>
    </w:p>
    <w:p w:rsidR="00126A80" w:rsidRPr="00843E40" w:rsidRDefault="00126A80" w:rsidP="00126A80">
      <w:pPr>
        <w:pStyle w:val="ListParagraph"/>
        <w:numPr>
          <w:ilvl w:val="1"/>
          <w:numId w:val="1"/>
        </w:numPr>
        <w:spacing w:after="0"/>
        <w:rPr>
          <w:rFonts w:ascii="Arial" w:hAnsi="Arial" w:cs="Arial"/>
          <w:b/>
          <w:sz w:val="20"/>
          <w:szCs w:val="20"/>
        </w:rPr>
      </w:pPr>
      <w:r w:rsidRPr="00843E40">
        <w:rPr>
          <w:rFonts w:ascii="Arial" w:hAnsi="Arial" w:cs="Arial"/>
          <w:sz w:val="20"/>
          <w:szCs w:val="20"/>
        </w:rPr>
        <w:t xml:space="preserve">Condition 4 – </w:t>
      </w:r>
      <w:r w:rsidR="00EA16C8">
        <w:rPr>
          <w:rFonts w:ascii="Arial" w:hAnsi="Arial" w:cs="Arial"/>
          <w:sz w:val="20"/>
          <w:szCs w:val="20"/>
        </w:rPr>
        <w:t>Consume fast food several days a week</w:t>
      </w:r>
    </w:p>
    <w:p w:rsidR="001520B2" w:rsidRPr="00843E40" w:rsidRDefault="001520B2" w:rsidP="001520B2">
      <w:pPr>
        <w:spacing w:after="0"/>
        <w:rPr>
          <w:rFonts w:ascii="Arial" w:hAnsi="Arial" w:cs="Arial"/>
          <w:b/>
          <w:sz w:val="20"/>
          <w:szCs w:val="20"/>
        </w:rPr>
      </w:pPr>
    </w:p>
    <w:p w:rsidR="001520B2" w:rsidRPr="00843E40" w:rsidRDefault="001520B2" w:rsidP="001520B2">
      <w:pPr>
        <w:spacing w:after="0"/>
        <w:rPr>
          <w:rFonts w:ascii="Arial" w:hAnsi="Arial" w:cs="Arial"/>
          <w:b/>
          <w:sz w:val="20"/>
          <w:szCs w:val="20"/>
        </w:rPr>
      </w:pPr>
      <w:r w:rsidRPr="00843E40">
        <w:rPr>
          <w:rFonts w:ascii="Arial" w:hAnsi="Arial" w:cs="Arial"/>
          <w:b/>
          <w:sz w:val="20"/>
          <w:szCs w:val="20"/>
        </w:rPr>
        <w:t>Methodology:</w:t>
      </w:r>
    </w:p>
    <w:p w:rsidR="001520B2" w:rsidRPr="00843E40" w:rsidRDefault="001520B2" w:rsidP="001520B2">
      <w:pPr>
        <w:spacing w:after="0"/>
        <w:rPr>
          <w:rFonts w:ascii="Arial" w:hAnsi="Arial" w:cs="Arial"/>
          <w:sz w:val="20"/>
          <w:szCs w:val="20"/>
        </w:rPr>
      </w:pPr>
      <w:r w:rsidRPr="00843E40">
        <w:rPr>
          <w:rFonts w:ascii="Arial" w:hAnsi="Arial" w:cs="Arial"/>
          <w:sz w:val="20"/>
          <w:szCs w:val="20"/>
        </w:rPr>
        <w:t>Participants were asked two questions on a questionnaire</w:t>
      </w:r>
    </w:p>
    <w:p w:rsidR="00126A80" w:rsidRPr="00843E40" w:rsidRDefault="00126A80" w:rsidP="00126A80">
      <w:pPr>
        <w:tabs>
          <w:tab w:val="left" w:pos="851"/>
          <w:tab w:val="left" w:pos="1701"/>
          <w:tab w:val="left" w:pos="2552"/>
          <w:tab w:val="left" w:pos="3402"/>
          <w:tab w:val="left" w:pos="4253"/>
          <w:tab w:val="left" w:pos="5103"/>
          <w:tab w:val="left" w:pos="5954"/>
          <w:tab w:val="left" w:pos="6804"/>
          <w:tab w:val="left" w:pos="7655"/>
          <w:tab w:val="left" w:pos="8505"/>
        </w:tabs>
        <w:spacing w:after="0"/>
        <w:rPr>
          <w:rFonts w:ascii="Arial" w:hAnsi="Arial" w:cs="Arial"/>
          <w:sz w:val="20"/>
          <w:szCs w:val="20"/>
        </w:rPr>
      </w:pPr>
      <w:r w:rsidRPr="00843E40">
        <w:rPr>
          <w:rFonts w:ascii="Arial" w:hAnsi="Arial" w:cs="Arial"/>
          <w:sz w:val="20"/>
          <w:szCs w:val="20"/>
        </w:rPr>
        <w:t xml:space="preserve">How often do you eat fast food from McDonalds, KFC, Hungry Jacks, Pizza Hut, or Red </w:t>
      </w:r>
      <w:proofErr w:type="gramStart"/>
      <w:r w:rsidRPr="00843E40">
        <w:rPr>
          <w:rFonts w:ascii="Arial" w:hAnsi="Arial" w:cs="Arial"/>
          <w:sz w:val="20"/>
          <w:szCs w:val="20"/>
        </w:rPr>
        <w:t>Rooster</w:t>
      </w:r>
      <w:proofErr w:type="gramEnd"/>
    </w:p>
    <w:p w:rsidR="00126A80" w:rsidRPr="00843E40" w:rsidRDefault="00126A80" w:rsidP="00126A80">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Never</w:t>
      </w:r>
      <w:r w:rsidRPr="00843E40">
        <w:rPr>
          <w:rFonts w:ascii="Arial" w:hAnsi="Arial" w:cs="Arial"/>
          <w:sz w:val="20"/>
          <w:szCs w:val="20"/>
        </w:rPr>
        <w:tab/>
      </w:r>
      <w:r w:rsidRPr="00843E40">
        <w:rPr>
          <w:rFonts w:ascii="Arial" w:hAnsi="Arial" w:cs="Arial"/>
          <w:sz w:val="20"/>
          <w:szCs w:val="20"/>
        </w:rPr>
        <w:tab/>
        <w:t>Once a Month</w:t>
      </w:r>
      <w:r w:rsidRPr="00843E40">
        <w:rPr>
          <w:rFonts w:ascii="Arial" w:hAnsi="Arial" w:cs="Arial"/>
          <w:sz w:val="20"/>
          <w:szCs w:val="20"/>
        </w:rPr>
        <w:tab/>
      </w:r>
      <w:r w:rsidRPr="00843E40">
        <w:rPr>
          <w:rFonts w:ascii="Arial" w:hAnsi="Arial" w:cs="Arial"/>
          <w:sz w:val="20"/>
          <w:szCs w:val="20"/>
        </w:rPr>
        <w:tab/>
        <w:t>Once a Week</w:t>
      </w:r>
      <w:r w:rsidRPr="00843E40">
        <w:rPr>
          <w:rFonts w:ascii="Arial" w:hAnsi="Arial" w:cs="Arial"/>
          <w:sz w:val="20"/>
          <w:szCs w:val="20"/>
        </w:rPr>
        <w:tab/>
      </w:r>
      <w:r w:rsidRPr="00843E40">
        <w:rPr>
          <w:rFonts w:ascii="Arial" w:hAnsi="Arial" w:cs="Arial"/>
          <w:sz w:val="20"/>
          <w:szCs w:val="20"/>
        </w:rPr>
        <w:tab/>
        <w:t>Several days a Week</w:t>
      </w:r>
      <w:r w:rsidRPr="00843E40">
        <w:rPr>
          <w:rFonts w:ascii="Arial" w:hAnsi="Arial" w:cs="Arial"/>
          <w:sz w:val="20"/>
          <w:szCs w:val="20"/>
        </w:rPr>
        <w:tab/>
        <w:t>Daily</w:t>
      </w:r>
    </w:p>
    <w:p w:rsidR="00126A80" w:rsidRPr="00843E40" w:rsidRDefault="00126A80" w:rsidP="00126A80">
      <w:pPr>
        <w:tabs>
          <w:tab w:val="left" w:pos="851"/>
          <w:tab w:val="left" w:pos="1701"/>
          <w:tab w:val="left" w:pos="2552"/>
          <w:tab w:val="left" w:pos="3402"/>
          <w:tab w:val="left" w:pos="4253"/>
          <w:tab w:val="left" w:pos="5103"/>
          <w:tab w:val="left" w:pos="5954"/>
          <w:tab w:val="left" w:pos="6804"/>
          <w:tab w:val="left" w:pos="7655"/>
          <w:tab w:val="left" w:pos="8505"/>
        </w:tabs>
        <w:spacing w:after="0"/>
        <w:rPr>
          <w:rFonts w:ascii="Arial" w:hAnsi="Arial" w:cs="Arial"/>
          <w:sz w:val="20"/>
          <w:szCs w:val="20"/>
        </w:rPr>
      </w:pPr>
      <w:r w:rsidRPr="00843E40">
        <w:rPr>
          <w:rFonts w:ascii="Arial" w:hAnsi="Arial" w:cs="Arial"/>
          <w:sz w:val="20"/>
          <w:szCs w:val="20"/>
        </w:rPr>
        <w:tab/>
        <w:t>1</w:t>
      </w:r>
      <w:r w:rsidRPr="00843E40">
        <w:rPr>
          <w:rFonts w:ascii="Arial" w:hAnsi="Arial" w:cs="Arial"/>
          <w:sz w:val="20"/>
          <w:szCs w:val="20"/>
        </w:rPr>
        <w:tab/>
      </w:r>
      <w:r w:rsidRPr="00843E40">
        <w:rPr>
          <w:rFonts w:ascii="Arial" w:hAnsi="Arial" w:cs="Arial"/>
          <w:sz w:val="20"/>
          <w:szCs w:val="20"/>
        </w:rPr>
        <w:tab/>
        <w:t>2</w:t>
      </w:r>
      <w:r w:rsidRPr="00843E40">
        <w:rPr>
          <w:rFonts w:ascii="Arial" w:hAnsi="Arial" w:cs="Arial"/>
          <w:sz w:val="20"/>
          <w:szCs w:val="20"/>
        </w:rPr>
        <w:tab/>
      </w:r>
      <w:r w:rsidRPr="00843E40">
        <w:rPr>
          <w:rFonts w:ascii="Arial" w:hAnsi="Arial" w:cs="Arial"/>
          <w:sz w:val="20"/>
          <w:szCs w:val="20"/>
        </w:rPr>
        <w:tab/>
        <w:t>3</w:t>
      </w:r>
      <w:r w:rsidRPr="00843E40">
        <w:rPr>
          <w:rFonts w:ascii="Arial" w:hAnsi="Arial" w:cs="Arial"/>
          <w:sz w:val="20"/>
          <w:szCs w:val="20"/>
        </w:rPr>
        <w:tab/>
      </w:r>
      <w:r w:rsidRPr="00843E40">
        <w:rPr>
          <w:rFonts w:ascii="Arial" w:hAnsi="Arial" w:cs="Arial"/>
          <w:sz w:val="20"/>
          <w:szCs w:val="20"/>
        </w:rPr>
        <w:tab/>
        <w:t>4</w:t>
      </w:r>
      <w:r w:rsidRPr="00843E40">
        <w:rPr>
          <w:rFonts w:ascii="Arial" w:hAnsi="Arial" w:cs="Arial"/>
          <w:sz w:val="20"/>
          <w:szCs w:val="20"/>
        </w:rPr>
        <w:tab/>
      </w:r>
      <w:r w:rsidRPr="00843E40">
        <w:rPr>
          <w:rFonts w:ascii="Arial" w:hAnsi="Arial" w:cs="Arial"/>
          <w:sz w:val="20"/>
          <w:szCs w:val="20"/>
        </w:rPr>
        <w:tab/>
        <w:t>5</w:t>
      </w:r>
    </w:p>
    <w:p w:rsidR="00126A80" w:rsidRPr="00843E40" w:rsidRDefault="00126A80" w:rsidP="00126A80">
      <w:pPr>
        <w:autoSpaceDE w:val="0"/>
        <w:autoSpaceDN w:val="0"/>
        <w:adjustRightInd w:val="0"/>
        <w:spacing w:after="0" w:line="240" w:lineRule="auto"/>
        <w:rPr>
          <w:rFonts w:ascii="Arial" w:hAnsi="Arial" w:cs="Arial"/>
          <w:sz w:val="20"/>
          <w:szCs w:val="20"/>
        </w:rPr>
      </w:pPr>
      <w:r w:rsidRPr="00843E40">
        <w:rPr>
          <w:rFonts w:ascii="Arial" w:hAnsi="Arial" w:cs="Arial"/>
          <w:sz w:val="20"/>
          <w:szCs w:val="20"/>
        </w:rPr>
        <w:t>How large a problem do you have not feeling rested in the morning?</w:t>
      </w:r>
    </w:p>
    <w:p w:rsidR="00126A80" w:rsidRPr="00843E40" w:rsidRDefault="00126A80" w:rsidP="00126A80">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No Problem</w:t>
      </w:r>
      <w:r w:rsidRPr="00843E40">
        <w:rPr>
          <w:rFonts w:ascii="Arial" w:hAnsi="Arial" w:cs="Arial"/>
          <w:sz w:val="20"/>
          <w:szCs w:val="20"/>
        </w:rPr>
        <w:tab/>
      </w:r>
      <w:r w:rsidRPr="00843E40">
        <w:rPr>
          <w:rFonts w:ascii="Arial" w:hAnsi="Arial" w:cs="Arial"/>
          <w:sz w:val="20"/>
          <w:szCs w:val="20"/>
        </w:rPr>
        <w:tab/>
        <w:t>A bit</w:t>
      </w:r>
      <w:r w:rsidRPr="00843E40">
        <w:rPr>
          <w:rFonts w:ascii="Arial" w:hAnsi="Arial" w:cs="Arial"/>
          <w:sz w:val="20"/>
          <w:szCs w:val="20"/>
        </w:rPr>
        <w:tab/>
      </w:r>
      <w:r w:rsidRPr="00843E40">
        <w:rPr>
          <w:rFonts w:ascii="Arial" w:hAnsi="Arial" w:cs="Arial"/>
          <w:sz w:val="20"/>
          <w:szCs w:val="20"/>
        </w:rPr>
        <w:tab/>
        <w:t>Some</w:t>
      </w:r>
      <w:r w:rsidRPr="00843E40">
        <w:rPr>
          <w:rFonts w:ascii="Arial" w:hAnsi="Arial" w:cs="Arial"/>
          <w:sz w:val="20"/>
          <w:szCs w:val="20"/>
        </w:rPr>
        <w:tab/>
      </w:r>
      <w:r w:rsidRPr="00843E40">
        <w:rPr>
          <w:rFonts w:ascii="Arial" w:hAnsi="Arial" w:cs="Arial"/>
          <w:sz w:val="20"/>
          <w:szCs w:val="20"/>
        </w:rPr>
        <w:tab/>
        <w:t>Large</w:t>
      </w:r>
      <w:r w:rsidRPr="00843E40">
        <w:rPr>
          <w:rFonts w:ascii="Arial" w:hAnsi="Arial" w:cs="Arial"/>
          <w:sz w:val="20"/>
          <w:szCs w:val="20"/>
        </w:rPr>
        <w:tab/>
      </w:r>
      <w:r w:rsidRPr="00843E40">
        <w:rPr>
          <w:rFonts w:ascii="Arial" w:hAnsi="Arial" w:cs="Arial"/>
          <w:sz w:val="20"/>
          <w:szCs w:val="20"/>
        </w:rPr>
        <w:tab/>
        <w:t>Very Large</w:t>
      </w:r>
    </w:p>
    <w:p w:rsidR="00126A80" w:rsidRPr="00843E40" w:rsidRDefault="00126A80" w:rsidP="00126A80">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ab/>
        <w:t>1</w:t>
      </w:r>
      <w:r w:rsidRPr="00843E40">
        <w:rPr>
          <w:rFonts w:ascii="Arial" w:hAnsi="Arial" w:cs="Arial"/>
          <w:sz w:val="20"/>
          <w:szCs w:val="20"/>
        </w:rPr>
        <w:tab/>
      </w:r>
      <w:r w:rsidRPr="00843E40">
        <w:rPr>
          <w:rFonts w:ascii="Arial" w:hAnsi="Arial" w:cs="Arial"/>
          <w:sz w:val="20"/>
          <w:szCs w:val="20"/>
        </w:rPr>
        <w:tab/>
        <w:t>2</w:t>
      </w:r>
      <w:r w:rsidRPr="00843E40">
        <w:rPr>
          <w:rFonts w:ascii="Arial" w:hAnsi="Arial" w:cs="Arial"/>
          <w:sz w:val="20"/>
          <w:szCs w:val="20"/>
        </w:rPr>
        <w:tab/>
      </w:r>
      <w:r w:rsidRPr="00843E40">
        <w:rPr>
          <w:rFonts w:ascii="Arial" w:hAnsi="Arial" w:cs="Arial"/>
          <w:sz w:val="20"/>
          <w:szCs w:val="20"/>
        </w:rPr>
        <w:tab/>
        <w:t>3</w:t>
      </w:r>
      <w:r w:rsidRPr="00843E40">
        <w:rPr>
          <w:rFonts w:ascii="Arial" w:hAnsi="Arial" w:cs="Arial"/>
          <w:sz w:val="20"/>
          <w:szCs w:val="20"/>
        </w:rPr>
        <w:tab/>
      </w:r>
      <w:r w:rsidRPr="00843E40">
        <w:rPr>
          <w:rFonts w:ascii="Arial" w:hAnsi="Arial" w:cs="Arial"/>
          <w:sz w:val="20"/>
          <w:szCs w:val="20"/>
        </w:rPr>
        <w:tab/>
        <w:t>4</w:t>
      </w:r>
      <w:r w:rsidRPr="00843E40">
        <w:rPr>
          <w:rFonts w:ascii="Arial" w:hAnsi="Arial" w:cs="Arial"/>
          <w:sz w:val="20"/>
          <w:szCs w:val="20"/>
        </w:rPr>
        <w:tab/>
      </w:r>
      <w:r w:rsidRPr="00843E40">
        <w:rPr>
          <w:rFonts w:ascii="Arial" w:hAnsi="Arial" w:cs="Arial"/>
          <w:sz w:val="20"/>
          <w:szCs w:val="20"/>
        </w:rPr>
        <w:tab/>
        <w:t>5</w:t>
      </w:r>
      <w:r w:rsidRPr="00843E40">
        <w:rPr>
          <w:rFonts w:ascii="Arial" w:hAnsi="Arial" w:cs="Arial"/>
          <w:sz w:val="20"/>
          <w:szCs w:val="20"/>
        </w:rPr>
        <w:tab/>
      </w:r>
    </w:p>
    <w:p w:rsidR="001520B2" w:rsidRPr="00843E40" w:rsidRDefault="001520B2" w:rsidP="001520B2">
      <w:pPr>
        <w:rPr>
          <w:rFonts w:ascii="Arial" w:hAnsi="Arial" w:cs="Arial"/>
          <w:sz w:val="20"/>
          <w:szCs w:val="20"/>
        </w:rPr>
      </w:pPr>
    </w:p>
    <w:p w:rsidR="001520B2" w:rsidRPr="00843E40" w:rsidRDefault="00843E40" w:rsidP="001520B2">
      <w:pPr>
        <w:rPr>
          <w:rFonts w:ascii="Arial" w:hAnsi="Arial" w:cs="Arial"/>
          <w:sz w:val="20"/>
          <w:szCs w:val="20"/>
        </w:rPr>
      </w:pPr>
      <w:r>
        <w:rPr>
          <w:rFonts w:ascii="Arial" w:hAnsi="Arial" w:cs="Arial"/>
          <w:sz w:val="20"/>
          <w:szCs w:val="20"/>
        </w:rPr>
        <w:t>Figure 2</w:t>
      </w:r>
      <w:r w:rsidR="001520B2" w:rsidRPr="00843E40">
        <w:rPr>
          <w:rFonts w:ascii="Arial" w:hAnsi="Arial" w:cs="Arial"/>
          <w:sz w:val="20"/>
          <w:szCs w:val="20"/>
        </w:rPr>
        <w:t xml:space="preserve">: The relationship between </w:t>
      </w:r>
      <w:r w:rsidR="00126A80" w:rsidRPr="00843E40">
        <w:rPr>
          <w:rFonts w:ascii="Arial" w:hAnsi="Arial" w:cs="Arial"/>
          <w:sz w:val="20"/>
          <w:szCs w:val="20"/>
        </w:rPr>
        <w:t>frequency of fast food consumption</w:t>
      </w:r>
      <w:r w:rsidR="001520B2" w:rsidRPr="00843E40">
        <w:rPr>
          <w:rFonts w:ascii="Arial" w:hAnsi="Arial" w:cs="Arial"/>
          <w:sz w:val="20"/>
          <w:szCs w:val="20"/>
        </w:rPr>
        <w:t xml:space="preserve"> and the ratings of problems with felling unrested in the morning.</w:t>
      </w:r>
    </w:p>
    <w:p w:rsidR="001520B2" w:rsidRPr="00843E40" w:rsidRDefault="00126A80" w:rsidP="001520B2">
      <w:pPr>
        <w:rPr>
          <w:rFonts w:ascii="Arial" w:hAnsi="Arial" w:cs="Arial"/>
          <w:sz w:val="20"/>
          <w:szCs w:val="20"/>
        </w:rPr>
      </w:pPr>
      <w:r w:rsidRPr="00843E40">
        <w:rPr>
          <w:rFonts w:ascii="Arial" w:hAnsi="Arial" w:cs="Arial"/>
          <w:noProof/>
          <w:sz w:val="20"/>
          <w:szCs w:val="20"/>
          <w:lang w:eastAsia="en-AU"/>
        </w:rPr>
        <w:drawing>
          <wp:inline distT="0" distB="0" distL="0" distR="0" wp14:anchorId="489CD056" wp14:editId="3EC22951">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p w:rsidR="001520B2" w:rsidRPr="00843E40" w:rsidRDefault="001520B2" w:rsidP="001520B2">
      <w:pPr>
        <w:rPr>
          <w:rFonts w:ascii="Arial" w:hAnsi="Arial" w:cs="Arial"/>
          <w:sz w:val="20"/>
          <w:szCs w:val="20"/>
        </w:rPr>
      </w:pPr>
      <w:r w:rsidRPr="00843E40">
        <w:rPr>
          <w:rFonts w:ascii="Arial" w:hAnsi="Arial" w:cs="Arial"/>
          <w:sz w:val="20"/>
          <w:szCs w:val="20"/>
        </w:rPr>
        <w:t>Researchers used Pearson’s correlation coefficient to analyse the data.</w:t>
      </w:r>
    </w:p>
    <w:p w:rsidR="001520B2" w:rsidRPr="00843E40" w:rsidRDefault="00843E40" w:rsidP="001520B2">
      <w:pPr>
        <w:rPr>
          <w:rFonts w:ascii="Arial" w:hAnsi="Arial" w:cs="Arial"/>
          <w:sz w:val="20"/>
          <w:szCs w:val="20"/>
        </w:rPr>
      </w:pPr>
      <w:r>
        <w:rPr>
          <w:rFonts w:ascii="Arial" w:hAnsi="Arial" w:cs="Arial"/>
          <w:sz w:val="20"/>
          <w:szCs w:val="20"/>
        </w:rPr>
        <w:t>Table 2</w:t>
      </w:r>
      <w:r w:rsidR="001520B2" w:rsidRPr="00843E40">
        <w:rPr>
          <w:rFonts w:ascii="Arial" w:hAnsi="Arial" w:cs="Arial"/>
          <w:sz w:val="20"/>
          <w:szCs w:val="20"/>
        </w:rPr>
        <w:t xml:space="preserve">. Pearson’s correlation between </w:t>
      </w:r>
      <w:r w:rsidR="00126A80" w:rsidRPr="00843E40">
        <w:rPr>
          <w:rFonts w:ascii="Arial" w:hAnsi="Arial" w:cs="Arial"/>
          <w:sz w:val="20"/>
          <w:szCs w:val="20"/>
        </w:rPr>
        <w:t>frequency of fast food consumption and the ratings of problems with felling unrested in the morning</w:t>
      </w:r>
    </w:p>
    <w:tbl>
      <w:tblPr>
        <w:tblStyle w:val="TableGrid"/>
        <w:tblW w:w="0" w:type="auto"/>
        <w:tblLook w:val="04A0" w:firstRow="1" w:lastRow="0" w:firstColumn="1" w:lastColumn="0" w:noHBand="0" w:noVBand="1"/>
      </w:tblPr>
      <w:tblGrid>
        <w:gridCol w:w="4106"/>
        <w:gridCol w:w="1904"/>
        <w:gridCol w:w="2065"/>
      </w:tblGrid>
      <w:tr w:rsidR="001520B2" w:rsidRPr="00843E40" w:rsidTr="00634B14">
        <w:tc>
          <w:tcPr>
            <w:tcW w:w="4106" w:type="dxa"/>
          </w:tcPr>
          <w:p w:rsidR="001520B2" w:rsidRPr="00843E40" w:rsidRDefault="001520B2" w:rsidP="00634B14">
            <w:pPr>
              <w:rPr>
                <w:rFonts w:ascii="Arial" w:hAnsi="Arial" w:cs="Arial"/>
                <w:sz w:val="20"/>
                <w:szCs w:val="20"/>
              </w:rPr>
            </w:pPr>
          </w:p>
        </w:tc>
        <w:tc>
          <w:tcPr>
            <w:tcW w:w="1904" w:type="dxa"/>
          </w:tcPr>
          <w:p w:rsidR="001520B2" w:rsidRPr="00843E40" w:rsidRDefault="001520B2" w:rsidP="00634B14">
            <w:pPr>
              <w:rPr>
                <w:rFonts w:ascii="Arial" w:hAnsi="Arial" w:cs="Arial"/>
                <w:sz w:val="20"/>
                <w:szCs w:val="20"/>
              </w:rPr>
            </w:pPr>
            <w:r w:rsidRPr="00843E40">
              <w:rPr>
                <w:rFonts w:ascii="Arial" w:hAnsi="Arial" w:cs="Arial"/>
                <w:sz w:val="20"/>
                <w:szCs w:val="20"/>
              </w:rPr>
              <w:t>Coefficient</w:t>
            </w:r>
          </w:p>
        </w:tc>
        <w:tc>
          <w:tcPr>
            <w:tcW w:w="2065" w:type="dxa"/>
          </w:tcPr>
          <w:p w:rsidR="001520B2" w:rsidRPr="00843E40" w:rsidRDefault="001520B2" w:rsidP="00634B14">
            <w:pPr>
              <w:rPr>
                <w:rFonts w:ascii="Arial" w:hAnsi="Arial" w:cs="Arial"/>
                <w:sz w:val="20"/>
                <w:szCs w:val="20"/>
              </w:rPr>
            </w:pPr>
            <w:r w:rsidRPr="00843E40">
              <w:rPr>
                <w:rFonts w:ascii="Arial" w:hAnsi="Arial" w:cs="Arial"/>
                <w:sz w:val="20"/>
                <w:szCs w:val="20"/>
              </w:rPr>
              <w:t>P</w:t>
            </w:r>
          </w:p>
        </w:tc>
      </w:tr>
      <w:tr w:rsidR="001520B2" w:rsidRPr="00843E40" w:rsidTr="00634B14">
        <w:tc>
          <w:tcPr>
            <w:tcW w:w="4106" w:type="dxa"/>
          </w:tcPr>
          <w:p w:rsidR="001520B2" w:rsidRPr="00843E40" w:rsidRDefault="001520B2" w:rsidP="00634B14">
            <w:pPr>
              <w:rPr>
                <w:rFonts w:ascii="Arial" w:hAnsi="Arial" w:cs="Arial"/>
                <w:sz w:val="20"/>
                <w:szCs w:val="20"/>
              </w:rPr>
            </w:pPr>
            <w:r w:rsidRPr="00843E40">
              <w:rPr>
                <w:rFonts w:ascii="Arial" w:hAnsi="Arial" w:cs="Arial"/>
                <w:sz w:val="20"/>
                <w:szCs w:val="20"/>
              </w:rPr>
              <w:t>Pearson’s Correlation coefficient</w:t>
            </w:r>
          </w:p>
        </w:tc>
        <w:tc>
          <w:tcPr>
            <w:tcW w:w="1904" w:type="dxa"/>
          </w:tcPr>
          <w:p w:rsidR="001520B2" w:rsidRPr="00843E40" w:rsidRDefault="001520B2" w:rsidP="00126A80">
            <w:pPr>
              <w:rPr>
                <w:rFonts w:ascii="Arial" w:hAnsi="Arial" w:cs="Arial"/>
                <w:sz w:val="20"/>
                <w:szCs w:val="20"/>
              </w:rPr>
            </w:pPr>
            <w:r w:rsidRPr="00843E40">
              <w:rPr>
                <w:rFonts w:ascii="Arial" w:hAnsi="Arial" w:cs="Arial"/>
                <w:sz w:val="20"/>
                <w:szCs w:val="20"/>
              </w:rPr>
              <w:t>r = -.</w:t>
            </w:r>
            <w:r w:rsidR="00126A80" w:rsidRPr="00843E40">
              <w:rPr>
                <w:rFonts w:ascii="Arial" w:hAnsi="Arial" w:cs="Arial"/>
                <w:sz w:val="20"/>
                <w:szCs w:val="20"/>
              </w:rPr>
              <w:t>97</w:t>
            </w:r>
          </w:p>
        </w:tc>
        <w:tc>
          <w:tcPr>
            <w:tcW w:w="2065" w:type="dxa"/>
          </w:tcPr>
          <w:p w:rsidR="001520B2" w:rsidRPr="00843E40" w:rsidRDefault="001520B2" w:rsidP="00126A80">
            <w:pPr>
              <w:rPr>
                <w:rFonts w:ascii="Arial" w:hAnsi="Arial" w:cs="Arial"/>
                <w:sz w:val="20"/>
                <w:szCs w:val="20"/>
              </w:rPr>
            </w:pPr>
            <w:r w:rsidRPr="00843E40">
              <w:rPr>
                <w:rFonts w:ascii="Arial" w:hAnsi="Arial" w:cs="Arial"/>
                <w:sz w:val="20"/>
                <w:szCs w:val="20"/>
              </w:rPr>
              <w:t xml:space="preserve">P </w:t>
            </w:r>
            <w:r w:rsidR="00126A80" w:rsidRPr="00843E40">
              <w:rPr>
                <w:rFonts w:ascii="Arial" w:hAnsi="Arial" w:cs="Arial"/>
                <w:sz w:val="20"/>
                <w:szCs w:val="20"/>
              </w:rPr>
              <w:t>&lt; .0001</w:t>
            </w:r>
          </w:p>
        </w:tc>
      </w:tr>
    </w:tbl>
    <w:p w:rsidR="001520B2" w:rsidRPr="00843E40" w:rsidRDefault="001520B2" w:rsidP="001520B2">
      <w:pPr>
        <w:rPr>
          <w:rFonts w:ascii="Arial" w:hAnsi="Arial" w:cs="Arial"/>
          <w:sz w:val="20"/>
          <w:szCs w:val="20"/>
        </w:rPr>
      </w:pPr>
    </w:p>
    <w:p w:rsidR="001520B2" w:rsidRPr="00843E40" w:rsidRDefault="001520B2" w:rsidP="001520B2">
      <w:pPr>
        <w:rPr>
          <w:rFonts w:ascii="Arial" w:hAnsi="Arial" w:cs="Arial"/>
          <w:sz w:val="20"/>
          <w:szCs w:val="20"/>
        </w:rPr>
      </w:pPr>
    </w:p>
    <w:p w:rsidR="001520B2" w:rsidRDefault="001520B2" w:rsidP="001520B2">
      <w:pPr>
        <w:rPr>
          <w:rFonts w:ascii="Arial" w:hAnsi="Arial" w:cs="Arial"/>
          <w:sz w:val="20"/>
          <w:szCs w:val="20"/>
        </w:rPr>
      </w:pPr>
    </w:p>
    <w:p w:rsidR="00843E40" w:rsidRPr="00843E40" w:rsidRDefault="00843E40" w:rsidP="001520B2">
      <w:pPr>
        <w:rPr>
          <w:rFonts w:ascii="Arial" w:hAnsi="Arial" w:cs="Arial"/>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1520B2" w:rsidRPr="00843E40" w:rsidTr="00634B14">
        <w:tc>
          <w:tcPr>
            <w:tcW w:w="9016" w:type="dxa"/>
            <w:shd w:val="clear" w:color="auto" w:fill="BFBFBF" w:themeFill="background1" w:themeFillShade="BF"/>
          </w:tcPr>
          <w:p w:rsidR="001520B2" w:rsidRPr="00843E40" w:rsidRDefault="001520B2" w:rsidP="00634B14">
            <w:pPr>
              <w:rPr>
                <w:rFonts w:ascii="Arial" w:hAnsi="Arial" w:cs="Arial"/>
                <w:sz w:val="20"/>
                <w:szCs w:val="20"/>
              </w:rPr>
            </w:pPr>
            <w:r w:rsidRPr="00843E40">
              <w:rPr>
                <w:rFonts w:ascii="Arial" w:hAnsi="Arial" w:cs="Arial"/>
                <w:sz w:val="20"/>
                <w:szCs w:val="20"/>
              </w:rPr>
              <w:lastRenderedPageBreak/>
              <w:t>Data Set 3</w:t>
            </w:r>
          </w:p>
        </w:tc>
      </w:tr>
    </w:tbl>
    <w:p w:rsidR="001520B2" w:rsidRPr="00843E40" w:rsidRDefault="001520B2" w:rsidP="001520B2">
      <w:pPr>
        <w:rPr>
          <w:rFonts w:ascii="Arial" w:hAnsi="Arial" w:cs="Arial"/>
          <w:sz w:val="20"/>
          <w:szCs w:val="20"/>
        </w:rPr>
      </w:pPr>
      <w:r w:rsidRPr="00843E40">
        <w:rPr>
          <w:rFonts w:ascii="Arial" w:hAnsi="Arial" w:cs="Arial"/>
          <w:sz w:val="20"/>
          <w:szCs w:val="20"/>
        </w:rPr>
        <w:t>Scientists conducted a study to explore the relationship between the number of hours they slept each night and feeling tired the next day. They hypothesised that the more hours people slept the less problems of feeling unrested the next day.</w:t>
      </w:r>
    </w:p>
    <w:p w:rsidR="001520B2" w:rsidRPr="00843E40" w:rsidRDefault="001520B2" w:rsidP="001520B2">
      <w:pPr>
        <w:spacing w:after="0"/>
        <w:rPr>
          <w:rFonts w:ascii="Arial" w:hAnsi="Arial" w:cs="Arial"/>
          <w:b/>
          <w:sz w:val="20"/>
          <w:szCs w:val="20"/>
        </w:rPr>
      </w:pPr>
      <w:r w:rsidRPr="00843E40">
        <w:rPr>
          <w:rFonts w:ascii="Arial" w:hAnsi="Arial" w:cs="Arial"/>
          <w:b/>
          <w:sz w:val="20"/>
          <w:szCs w:val="20"/>
        </w:rPr>
        <w:t>Design</w:t>
      </w:r>
    </w:p>
    <w:p w:rsidR="001520B2" w:rsidRPr="00843E40" w:rsidRDefault="001520B2" w:rsidP="001520B2">
      <w:pPr>
        <w:pStyle w:val="ListParagraph"/>
        <w:numPr>
          <w:ilvl w:val="0"/>
          <w:numId w:val="1"/>
        </w:numPr>
        <w:spacing w:after="0"/>
        <w:rPr>
          <w:rFonts w:ascii="Arial" w:hAnsi="Arial" w:cs="Arial"/>
          <w:b/>
          <w:sz w:val="20"/>
          <w:szCs w:val="20"/>
        </w:rPr>
      </w:pPr>
      <w:r w:rsidRPr="00843E40">
        <w:rPr>
          <w:rFonts w:ascii="Arial" w:hAnsi="Arial" w:cs="Arial"/>
          <w:sz w:val="20"/>
          <w:szCs w:val="20"/>
        </w:rPr>
        <w:t>Correlational Design</w:t>
      </w:r>
    </w:p>
    <w:p w:rsidR="001520B2" w:rsidRPr="00843E40" w:rsidRDefault="001520B2" w:rsidP="001520B2">
      <w:pPr>
        <w:pStyle w:val="ListParagraph"/>
        <w:numPr>
          <w:ilvl w:val="0"/>
          <w:numId w:val="1"/>
        </w:numPr>
        <w:spacing w:after="0"/>
        <w:rPr>
          <w:rFonts w:ascii="Arial" w:hAnsi="Arial" w:cs="Arial"/>
          <w:b/>
          <w:sz w:val="20"/>
          <w:szCs w:val="20"/>
        </w:rPr>
      </w:pPr>
      <w:r w:rsidRPr="00843E40">
        <w:rPr>
          <w:rFonts w:ascii="Arial" w:hAnsi="Arial" w:cs="Arial"/>
          <w:sz w:val="20"/>
          <w:szCs w:val="20"/>
        </w:rPr>
        <w:t>Sample size: 20 Participants</w:t>
      </w:r>
    </w:p>
    <w:p w:rsidR="001520B2" w:rsidRPr="00843E40" w:rsidRDefault="001520B2" w:rsidP="001520B2">
      <w:pPr>
        <w:spacing w:after="0"/>
        <w:rPr>
          <w:rFonts w:ascii="Arial" w:hAnsi="Arial" w:cs="Arial"/>
          <w:b/>
          <w:sz w:val="20"/>
          <w:szCs w:val="20"/>
        </w:rPr>
      </w:pPr>
    </w:p>
    <w:p w:rsidR="001520B2" w:rsidRPr="00843E40" w:rsidRDefault="001520B2" w:rsidP="001520B2">
      <w:pPr>
        <w:spacing w:after="0"/>
        <w:rPr>
          <w:rFonts w:ascii="Arial" w:hAnsi="Arial" w:cs="Arial"/>
          <w:b/>
          <w:sz w:val="20"/>
          <w:szCs w:val="20"/>
        </w:rPr>
      </w:pPr>
      <w:r w:rsidRPr="00843E40">
        <w:rPr>
          <w:rFonts w:ascii="Arial" w:hAnsi="Arial" w:cs="Arial"/>
          <w:b/>
          <w:sz w:val="20"/>
          <w:szCs w:val="20"/>
        </w:rPr>
        <w:t>Methodology:</w:t>
      </w:r>
    </w:p>
    <w:p w:rsidR="001520B2" w:rsidRPr="00843E40" w:rsidRDefault="001520B2" w:rsidP="001520B2">
      <w:pPr>
        <w:spacing w:after="0"/>
        <w:rPr>
          <w:rFonts w:ascii="Arial" w:hAnsi="Arial" w:cs="Arial"/>
          <w:sz w:val="20"/>
          <w:szCs w:val="20"/>
        </w:rPr>
      </w:pPr>
      <w:r w:rsidRPr="00843E40">
        <w:rPr>
          <w:rFonts w:ascii="Arial" w:hAnsi="Arial" w:cs="Arial"/>
          <w:sz w:val="20"/>
          <w:szCs w:val="20"/>
        </w:rPr>
        <w:t>Participants were asked two questions on a questionnaire</w:t>
      </w:r>
    </w:p>
    <w:p w:rsidR="001520B2" w:rsidRPr="00843E40" w:rsidRDefault="001520B2" w:rsidP="001520B2">
      <w:pPr>
        <w:pStyle w:val="ListParagraph"/>
        <w:numPr>
          <w:ilvl w:val="0"/>
          <w:numId w:val="2"/>
        </w:numPr>
        <w:spacing w:after="0"/>
        <w:rPr>
          <w:rFonts w:ascii="Arial" w:hAnsi="Arial" w:cs="Arial"/>
          <w:sz w:val="20"/>
          <w:szCs w:val="20"/>
        </w:rPr>
      </w:pPr>
      <w:r w:rsidRPr="00843E40">
        <w:rPr>
          <w:rFonts w:ascii="Arial" w:hAnsi="Arial" w:cs="Arial"/>
          <w:sz w:val="20"/>
          <w:szCs w:val="20"/>
        </w:rPr>
        <w:t>How many hours they slept on a typical week night</w:t>
      </w:r>
    </w:p>
    <w:p w:rsidR="001520B2" w:rsidRPr="00843E40" w:rsidRDefault="001520B2" w:rsidP="001520B2">
      <w:pPr>
        <w:pStyle w:val="ListParagraph"/>
        <w:numPr>
          <w:ilvl w:val="0"/>
          <w:numId w:val="2"/>
        </w:numPr>
        <w:spacing w:after="0"/>
        <w:rPr>
          <w:rFonts w:ascii="Arial" w:hAnsi="Arial" w:cs="Arial"/>
          <w:sz w:val="20"/>
          <w:szCs w:val="20"/>
        </w:rPr>
      </w:pPr>
      <w:r w:rsidRPr="00843E40">
        <w:rPr>
          <w:rFonts w:ascii="Arial" w:hAnsi="Arial" w:cs="Arial"/>
          <w:sz w:val="20"/>
          <w:szCs w:val="20"/>
        </w:rPr>
        <w:t>How large a problem they had not feeling rested in the morning.</w:t>
      </w:r>
    </w:p>
    <w:p w:rsidR="001520B2" w:rsidRPr="00843E40" w:rsidRDefault="001520B2" w:rsidP="001520B2">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p>
    <w:p w:rsidR="001520B2" w:rsidRPr="00843E40" w:rsidRDefault="001520B2" w:rsidP="001520B2">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 xml:space="preserve">The second question was answered using a 5-point scale </w:t>
      </w:r>
    </w:p>
    <w:p w:rsidR="001520B2" w:rsidRPr="00843E40" w:rsidRDefault="001520B2" w:rsidP="001520B2">
      <w:pPr>
        <w:tabs>
          <w:tab w:val="center" w:pos="851"/>
          <w:tab w:val="center" w:pos="1701"/>
          <w:tab w:val="center" w:pos="2552"/>
          <w:tab w:val="center" w:pos="3402"/>
          <w:tab w:val="center" w:pos="4253"/>
          <w:tab w:val="center" w:pos="5103"/>
          <w:tab w:val="center" w:pos="5954"/>
          <w:tab w:val="center" w:pos="6804"/>
          <w:tab w:val="center" w:pos="7655"/>
          <w:tab w:val="center" w:pos="8789"/>
        </w:tabs>
        <w:autoSpaceDE w:val="0"/>
        <w:autoSpaceDN w:val="0"/>
        <w:adjustRightInd w:val="0"/>
        <w:spacing w:after="0" w:line="240" w:lineRule="auto"/>
        <w:rPr>
          <w:rFonts w:ascii="Arial" w:hAnsi="Arial" w:cs="Arial"/>
          <w:sz w:val="20"/>
          <w:szCs w:val="20"/>
        </w:rPr>
      </w:pPr>
      <w:r w:rsidRPr="00843E40">
        <w:rPr>
          <w:rFonts w:ascii="Arial" w:hAnsi="Arial" w:cs="Arial"/>
          <w:sz w:val="20"/>
          <w:szCs w:val="20"/>
        </w:rPr>
        <w:t>No Problem</w:t>
      </w:r>
      <w:r w:rsidRPr="00843E40">
        <w:rPr>
          <w:rFonts w:ascii="Arial" w:hAnsi="Arial" w:cs="Arial"/>
          <w:sz w:val="20"/>
          <w:szCs w:val="20"/>
        </w:rPr>
        <w:tab/>
      </w:r>
      <w:r w:rsidRPr="00843E40">
        <w:rPr>
          <w:rFonts w:ascii="Arial" w:hAnsi="Arial" w:cs="Arial"/>
          <w:sz w:val="20"/>
          <w:szCs w:val="20"/>
        </w:rPr>
        <w:tab/>
        <w:t>A bit</w:t>
      </w:r>
      <w:r w:rsidRPr="00843E40">
        <w:rPr>
          <w:rFonts w:ascii="Arial" w:hAnsi="Arial" w:cs="Arial"/>
          <w:sz w:val="20"/>
          <w:szCs w:val="20"/>
        </w:rPr>
        <w:tab/>
      </w:r>
      <w:r w:rsidRPr="00843E40">
        <w:rPr>
          <w:rFonts w:ascii="Arial" w:hAnsi="Arial" w:cs="Arial"/>
          <w:sz w:val="20"/>
          <w:szCs w:val="20"/>
        </w:rPr>
        <w:tab/>
        <w:t>Some</w:t>
      </w:r>
      <w:r w:rsidRPr="00843E40">
        <w:rPr>
          <w:rFonts w:ascii="Arial" w:hAnsi="Arial" w:cs="Arial"/>
          <w:sz w:val="20"/>
          <w:szCs w:val="20"/>
        </w:rPr>
        <w:tab/>
      </w:r>
      <w:r w:rsidRPr="00843E40">
        <w:rPr>
          <w:rFonts w:ascii="Arial" w:hAnsi="Arial" w:cs="Arial"/>
          <w:sz w:val="20"/>
          <w:szCs w:val="20"/>
        </w:rPr>
        <w:tab/>
        <w:t>Large</w:t>
      </w:r>
      <w:r w:rsidRPr="00843E40">
        <w:rPr>
          <w:rFonts w:ascii="Arial" w:hAnsi="Arial" w:cs="Arial"/>
          <w:sz w:val="20"/>
          <w:szCs w:val="20"/>
        </w:rPr>
        <w:tab/>
      </w:r>
      <w:r w:rsidRPr="00843E40">
        <w:rPr>
          <w:rFonts w:ascii="Arial" w:hAnsi="Arial" w:cs="Arial"/>
          <w:sz w:val="20"/>
          <w:szCs w:val="20"/>
        </w:rPr>
        <w:tab/>
        <w:t>Very Large</w:t>
      </w:r>
    </w:p>
    <w:p w:rsidR="001520B2" w:rsidRPr="00843E40" w:rsidRDefault="001520B2" w:rsidP="001520B2">
      <w:pPr>
        <w:spacing w:after="0"/>
        <w:rPr>
          <w:rFonts w:ascii="Arial" w:hAnsi="Arial" w:cs="Arial"/>
          <w:sz w:val="20"/>
          <w:szCs w:val="20"/>
        </w:rPr>
      </w:pPr>
      <w:r w:rsidRPr="00843E40">
        <w:rPr>
          <w:rFonts w:ascii="Arial" w:hAnsi="Arial" w:cs="Arial"/>
          <w:sz w:val="20"/>
          <w:szCs w:val="20"/>
        </w:rPr>
        <w:tab/>
        <w:t>1</w:t>
      </w:r>
      <w:r w:rsidRPr="00843E40">
        <w:rPr>
          <w:rFonts w:ascii="Arial" w:hAnsi="Arial" w:cs="Arial"/>
          <w:sz w:val="20"/>
          <w:szCs w:val="20"/>
        </w:rPr>
        <w:tab/>
      </w:r>
      <w:r w:rsidRPr="00843E40">
        <w:rPr>
          <w:rFonts w:ascii="Arial" w:hAnsi="Arial" w:cs="Arial"/>
          <w:sz w:val="20"/>
          <w:szCs w:val="20"/>
        </w:rPr>
        <w:tab/>
        <w:t xml:space="preserve">      2</w:t>
      </w:r>
      <w:r w:rsidRPr="00843E40">
        <w:rPr>
          <w:rFonts w:ascii="Arial" w:hAnsi="Arial" w:cs="Arial"/>
          <w:sz w:val="20"/>
          <w:szCs w:val="20"/>
        </w:rPr>
        <w:tab/>
      </w:r>
      <w:r w:rsidRPr="00843E40">
        <w:rPr>
          <w:rFonts w:ascii="Arial" w:hAnsi="Arial" w:cs="Arial"/>
          <w:sz w:val="20"/>
          <w:szCs w:val="20"/>
        </w:rPr>
        <w:tab/>
      </w:r>
      <w:r w:rsidRPr="00843E40">
        <w:rPr>
          <w:rFonts w:ascii="Arial" w:hAnsi="Arial" w:cs="Arial"/>
          <w:sz w:val="20"/>
          <w:szCs w:val="20"/>
        </w:rPr>
        <w:tab/>
        <w:t>3</w:t>
      </w:r>
      <w:r w:rsidRPr="00843E40">
        <w:rPr>
          <w:rFonts w:ascii="Arial" w:hAnsi="Arial" w:cs="Arial"/>
          <w:sz w:val="20"/>
          <w:szCs w:val="20"/>
        </w:rPr>
        <w:tab/>
      </w:r>
      <w:r w:rsidRPr="00843E40">
        <w:rPr>
          <w:rFonts w:ascii="Arial" w:hAnsi="Arial" w:cs="Arial"/>
          <w:sz w:val="20"/>
          <w:szCs w:val="20"/>
        </w:rPr>
        <w:tab/>
        <w:t>4</w:t>
      </w:r>
      <w:r w:rsidRPr="00843E40">
        <w:rPr>
          <w:rFonts w:ascii="Arial" w:hAnsi="Arial" w:cs="Arial"/>
          <w:sz w:val="20"/>
          <w:szCs w:val="20"/>
        </w:rPr>
        <w:tab/>
      </w:r>
      <w:r w:rsidRPr="00843E40">
        <w:rPr>
          <w:rFonts w:ascii="Arial" w:hAnsi="Arial" w:cs="Arial"/>
          <w:sz w:val="20"/>
          <w:szCs w:val="20"/>
        </w:rPr>
        <w:tab/>
        <w:t>5</w:t>
      </w:r>
    </w:p>
    <w:p w:rsidR="00977555" w:rsidRDefault="00977555" w:rsidP="001520B2">
      <w:pPr>
        <w:rPr>
          <w:rFonts w:ascii="Arial" w:hAnsi="Arial" w:cs="Arial"/>
          <w:sz w:val="20"/>
          <w:szCs w:val="20"/>
        </w:rPr>
        <w:sectPr w:rsidR="00977555" w:rsidSect="002B249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520B2" w:rsidRPr="00843E40" w:rsidRDefault="001520B2" w:rsidP="001520B2">
      <w:pPr>
        <w:rPr>
          <w:rFonts w:ascii="Arial" w:hAnsi="Arial" w:cs="Arial"/>
          <w:sz w:val="20"/>
          <w:szCs w:val="20"/>
        </w:rPr>
      </w:pPr>
    </w:p>
    <w:tbl>
      <w:tblPr>
        <w:tblW w:w="3261" w:type="dxa"/>
        <w:tblLook w:val="04A0" w:firstRow="1" w:lastRow="0" w:firstColumn="1" w:lastColumn="0" w:noHBand="0" w:noVBand="1"/>
      </w:tblPr>
      <w:tblGrid>
        <w:gridCol w:w="1418"/>
        <w:gridCol w:w="1843"/>
      </w:tblGrid>
      <w:tr w:rsidR="00650F74" w:rsidRPr="00650F74" w:rsidTr="00650F74">
        <w:trPr>
          <w:trHeight w:val="290"/>
        </w:trPr>
        <w:tc>
          <w:tcPr>
            <w:tcW w:w="1418" w:type="dxa"/>
            <w:tcBorders>
              <w:top w:val="nil"/>
              <w:left w:val="nil"/>
              <w:bottom w:val="nil"/>
              <w:right w:val="nil"/>
            </w:tcBorders>
            <w:shd w:val="clear" w:color="auto" w:fill="FFC0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Hours Slept</w:t>
            </w:r>
          </w:p>
        </w:tc>
        <w:tc>
          <w:tcPr>
            <w:tcW w:w="1843" w:type="dxa"/>
            <w:tcBorders>
              <w:top w:val="nil"/>
              <w:left w:val="nil"/>
              <w:bottom w:val="nil"/>
              <w:right w:val="nil"/>
            </w:tcBorders>
            <w:shd w:val="clear" w:color="auto" w:fill="FFC0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Feelings Unrested</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6</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2</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2</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9</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2</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2</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5</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4</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9</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6</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4</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8</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2</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2</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6</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8</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1</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5</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6</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6</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7</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3</w:t>
            </w:r>
          </w:p>
        </w:tc>
      </w:tr>
      <w:tr w:rsidR="00650F74" w:rsidRPr="00650F74" w:rsidTr="00650F74">
        <w:trPr>
          <w:trHeight w:val="290"/>
        </w:trPr>
        <w:tc>
          <w:tcPr>
            <w:tcW w:w="1418"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6</w:t>
            </w:r>
          </w:p>
        </w:tc>
        <w:tc>
          <w:tcPr>
            <w:tcW w:w="1843" w:type="dxa"/>
            <w:tcBorders>
              <w:top w:val="nil"/>
              <w:left w:val="nil"/>
              <w:bottom w:val="nil"/>
              <w:right w:val="nil"/>
            </w:tcBorders>
            <w:shd w:val="clear" w:color="000000" w:fill="FFFF00"/>
            <w:noWrap/>
            <w:vAlign w:val="bottom"/>
            <w:hideMark/>
          </w:tcPr>
          <w:p w:rsidR="00650F74" w:rsidRPr="00650F74" w:rsidRDefault="00650F74" w:rsidP="00650F74">
            <w:pPr>
              <w:spacing w:after="0" w:line="240" w:lineRule="auto"/>
              <w:jc w:val="center"/>
              <w:rPr>
                <w:rFonts w:ascii="Calibri" w:eastAsia="Times New Roman" w:hAnsi="Calibri" w:cs="Calibri"/>
                <w:color w:val="000000"/>
                <w:lang w:eastAsia="en-AU"/>
              </w:rPr>
            </w:pPr>
            <w:r w:rsidRPr="00650F74">
              <w:rPr>
                <w:rFonts w:ascii="Calibri" w:eastAsia="Times New Roman" w:hAnsi="Calibri" w:cs="Calibri"/>
                <w:color w:val="000000"/>
                <w:lang w:eastAsia="en-AU"/>
              </w:rPr>
              <w:t>2</w:t>
            </w:r>
          </w:p>
        </w:tc>
      </w:tr>
    </w:tbl>
    <w:p w:rsidR="00977555" w:rsidRDefault="00977555" w:rsidP="001520B2">
      <w:pPr>
        <w:rPr>
          <w:rFonts w:ascii="Arial" w:hAnsi="Arial" w:cs="Arial"/>
          <w:sz w:val="20"/>
          <w:szCs w:val="20"/>
        </w:rPr>
      </w:pPr>
    </w:p>
    <w:p w:rsidR="00977555" w:rsidRDefault="00977555" w:rsidP="001520B2">
      <w:pPr>
        <w:rPr>
          <w:rFonts w:ascii="Arial" w:hAnsi="Arial" w:cs="Arial"/>
          <w:sz w:val="20"/>
          <w:szCs w:val="20"/>
        </w:rPr>
      </w:pPr>
    </w:p>
    <w:p w:rsidR="00977555" w:rsidRDefault="00977555" w:rsidP="001520B2">
      <w:pPr>
        <w:rPr>
          <w:rFonts w:ascii="Arial" w:hAnsi="Arial" w:cs="Arial"/>
          <w:sz w:val="20"/>
          <w:szCs w:val="20"/>
        </w:rPr>
      </w:pPr>
    </w:p>
    <w:p w:rsidR="00977555" w:rsidRDefault="00977555" w:rsidP="001520B2">
      <w:pPr>
        <w:rPr>
          <w:rFonts w:ascii="Arial" w:hAnsi="Arial" w:cs="Arial"/>
          <w:sz w:val="20"/>
          <w:szCs w:val="20"/>
        </w:rPr>
      </w:pPr>
    </w:p>
    <w:p w:rsidR="00977555" w:rsidRDefault="00977555" w:rsidP="001520B2">
      <w:pPr>
        <w:rPr>
          <w:rFonts w:ascii="Arial" w:hAnsi="Arial" w:cs="Arial"/>
          <w:sz w:val="20"/>
          <w:szCs w:val="20"/>
        </w:rPr>
      </w:pPr>
    </w:p>
    <w:p w:rsidR="00650F74" w:rsidRDefault="00650F74" w:rsidP="001520B2">
      <w:pPr>
        <w:rPr>
          <w:rFonts w:ascii="Arial" w:hAnsi="Arial" w:cs="Arial"/>
          <w:sz w:val="20"/>
          <w:szCs w:val="20"/>
        </w:rPr>
      </w:pPr>
    </w:p>
    <w:p w:rsidR="00977555" w:rsidRDefault="00977555" w:rsidP="001520B2">
      <w:pPr>
        <w:rPr>
          <w:rFonts w:ascii="Arial" w:hAnsi="Arial" w:cs="Arial"/>
          <w:sz w:val="20"/>
          <w:szCs w:val="20"/>
        </w:rPr>
      </w:pPr>
    </w:p>
    <w:p w:rsidR="001520B2" w:rsidRPr="00843E40" w:rsidRDefault="00843E40" w:rsidP="001520B2">
      <w:pPr>
        <w:rPr>
          <w:rFonts w:ascii="Arial" w:hAnsi="Arial" w:cs="Arial"/>
          <w:sz w:val="20"/>
          <w:szCs w:val="20"/>
        </w:rPr>
      </w:pPr>
      <w:r>
        <w:rPr>
          <w:rFonts w:ascii="Arial" w:hAnsi="Arial" w:cs="Arial"/>
          <w:sz w:val="20"/>
          <w:szCs w:val="20"/>
        </w:rPr>
        <w:t>Figure 3</w:t>
      </w:r>
      <w:r w:rsidR="001520B2" w:rsidRPr="00843E40">
        <w:rPr>
          <w:rFonts w:ascii="Arial" w:hAnsi="Arial" w:cs="Arial"/>
          <w:sz w:val="20"/>
          <w:szCs w:val="20"/>
        </w:rPr>
        <w:t>: The relationship between the number of hours slept and the ratings of problems with felling unrested in the morning.</w:t>
      </w:r>
    </w:p>
    <w:p w:rsidR="001520B2" w:rsidRPr="00843E40" w:rsidRDefault="00F30E4F" w:rsidP="001520B2">
      <w:pPr>
        <w:rPr>
          <w:rFonts w:ascii="Arial" w:hAnsi="Arial" w:cs="Arial"/>
          <w:sz w:val="20"/>
          <w:szCs w:val="20"/>
        </w:rPr>
      </w:pPr>
      <w:r w:rsidRPr="00843E40">
        <w:rPr>
          <w:rFonts w:ascii="Arial" w:hAnsi="Arial" w:cs="Arial"/>
          <w:noProof/>
          <w:sz w:val="20"/>
          <w:szCs w:val="20"/>
          <w:lang w:eastAsia="en-AU"/>
        </w:rPr>
        <w:drawing>
          <wp:inline distT="0" distB="0" distL="0" distR="0" wp14:anchorId="45C4E2F4" wp14:editId="1213164C">
            <wp:extent cx="2901950" cy="18542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7555" w:rsidRDefault="00977555" w:rsidP="001520B2">
      <w:pPr>
        <w:rPr>
          <w:rFonts w:ascii="Arial" w:hAnsi="Arial" w:cs="Arial"/>
          <w:sz w:val="20"/>
          <w:szCs w:val="20"/>
        </w:rPr>
        <w:sectPr w:rsidR="00977555" w:rsidSect="00977555">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1520B2" w:rsidRPr="00843E40" w:rsidRDefault="001520B2" w:rsidP="001520B2">
      <w:pPr>
        <w:rPr>
          <w:rFonts w:ascii="Arial" w:hAnsi="Arial" w:cs="Arial"/>
          <w:sz w:val="20"/>
          <w:szCs w:val="20"/>
        </w:rPr>
      </w:pPr>
      <w:r w:rsidRPr="00843E40">
        <w:rPr>
          <w:rFonts w:ascii="Arial" w:hAnsi="Arial" w:cs="Arial"/>
          <w:sz w:val="20"/>
          <w:szCs w:val="20"/>
        </w:rPr>
        <w:t>Researchers used Pearson’s correlation coefficient to analyse the data.</w:t>
      </w:r>
    </w:p>
    <w:p w:rsidR="001520B2" w:rsidRPr="00843E40" w:rsidRDefault="00843E40" w:rsidP="001520B2">
      <w:pPr>
        <w:rPr>
          <w:rFonts w:ascii="Arial" w:hAnsi="Arial" w:cs="Arial"/>
          <w:sz w:val="20"/>
          <w:szCs w:val="20"/>
        </w:rPr>
      </w:pPr>
      <w:r>
        <w:rPr>
          <w:rFonts w:ascii="Arial" w:hAnsi="Arial" w:cs="Arial"/>
          <w:sz w:val="20"/>
          <w:szCs w:val="20"/>
        </w:rPr>
        <w:t>Table 3</w:t>
      </w:r>
      <w:r w:rsidR="001520B2" w:rsidRPr="00843E40">
        <w:rPr>
          <w:rFonts w:ascii="Arial" w:hAnsi="Arial" w:cs="Arial"/>
          <w:sz w:val="20"/>
          <w:szCs w:val="20"/>
        </w:rPr>
        <w:t>. Pearson’s correlation between hours of sleep and self-ratings of problems of feeling unrested in the morning.</w:t>
      </w:r>
    </w:p>
    <w:tbl>
      <w:tblPr>
        <w:tblStyle w:val="TableGrid"/>
        <w:tblW w:w="0" w:type="auto"/>
        <w:tblLook w:val="04A0" w:firstRow="1" w:lastRow="0" w:firstColumn="1" w:lastColumn="0" w:noHBand="0" w:noVBand="1"/>
      </w:tblPr>
      <w:tblGrid>
        <w:gridCol w:w="4106"/>
        <w:gridCol w:w="1904"/>
        <w:gridCol w:w="2065"/>
      </w:tblGrid>
      <w:tr w:rsidR="001520B2" w:rsidRPr="00843E40" w:rsidTr="00634B14">
        <w:tc>
          <w:tcPr>
            <w:tcW w:w="4106" w:type="dxa"/>
          </w:tcPr>
          <w:p w:rsidR="001520B2" w:rsidRPr="00843E40" w:rsidRDefault="001520B2" w:rsidP="00634B14">
            <w:pPr>
              <w:rPr>
                <w:rFonts w:ascii="Arial" w:hAnsi="Arial" w:cs="Arial"/>
                <w:sz w:val="20"/>
                <w:szCs w:val="20"/>
              </w:rPr>
            </w:pPr>
          </w:p>
        </w:tc>
        <w:tc>
          <w:tcPr>
            <w:tcW w:w="1904" w:type="dxa"/>
          </w:tcPr>
          <w:p w:rsidR="001520B2" w:rsidRPr="00843E40" w:rsidRDefault="001520B2" w:rsidP="00634B14">
            <w:pPr>
              <w:rPr>
                <w:rFonts w:ascii="Arial" w:hAnsi="Arial" w:cs="Arial"/>
                <w:sz w:val="20"/>
                <w:szCs w:val="20"/>
              </w:rPr>
            </w:pPr>
            <w:r w:rsidRPr="00843E40">
              <w:rPr>
                <w:rFonts w:ascii="Arial" w:hAnsi="Arial" w:cs="Arial"/>
                <w:sz w:val="20"/>
                <w:szCs w:val="20"/>
              </w:rPr>
              <w:t>Coefficient</w:t>
            </w:r>
          </w:p>
        </w:tc>
        <w:tc>
          <w:tcPr>
            <w:tcW w:w="2065" w:type="dxa"/>
          </w:tcPr>
          <w:p w:rsidR="001520B2" w:rsidRPr="00843E40" w:rsidRDefault="001520B2" w:rsidP="00634B14">
            <w:pPr>
              <w:rPr>
                <w:rFonts w:ascii="Arial" w:hAnsi="Arial" w:cs="Arial"/>
                <w:sz w:val="20"/>
                <w:szCs w:val="20"/>
              </w:rPr>
            </w:pPr>
            <w:r w:rsidRPr="00843E40">
              <w:rPr>
                <w:rFonts w:ascii="Arial" w:hAnsi="Arial" w:cs="Arial"/>
                <w:sz w:val="20"/>
                <w:szCs w:val="20"/>
              </w:rPr>
              <w:t>P</w:t>
            </w:r>
          </w:p>
        </w:tc>
      </w:tr>
      <w:tr w:rsidR="001520B2" w:rsidRPr="00843E40" w:rsidTr="00634B14">
        <w:tc>
          <w:tcPr>
            <w:tcW w:w="4106" w:type="dxa"/>
          </w:tcPr>
          <w:p w:rsidR="001520B2" w:rsidRPr="00843E40" w:rsidRDefault="001520B2" w:rsidP="00634B14">
            <w:pPr>
              <w:rPr>
                <w:rFonts w:ascii="Arial" w:hAnsi="Arial" w:cs="Arial"/>
                <w:sz w:val="20"/>
                <w:szCs w:val="20"/>
              </w:rPr>
            </w:pPr>
            <w:r w:rsidRPr="00843E40">
              <w:rPr>
                <w:rFonts w:ascii="Arial" w:hAnsi="Arial" w:cs="Arial"/>
                <w:sz w:val="20"/>
                <w:szCs w:val="20"/>
              </w:rPr>
              <w:t>Pearson’s Correlation coefficient</w:t>
            </w:r>
          </w:p>
        </w:tc>
        <w:tc>
          <w:tcPr>
            <w:tcW w:w="1904" w:type="dxa"/>
          </w:tcPr>
          <w:p w:rsidR="001520B2" w:rsidRPr="00843E40" w:rsidRDefault="001520B2" w:rsidP="00634B14">
            <w:pPr>
              <w:rPr>
                <w:rFonts w:ascii="Arial" w:hAnsi="Arial" w:cs="Arial"/>
                <w:sz w:val="20"/>
                <w:szCs w:val="20"/>
              </w:rPr>
            </w:pPr>
            <w:r w:rsidRPr="00843E40">
              <w:rPr>
                <w:rFonts w:ascii="Arial" w:hAnsi="Arial" w:cs="Arial"/>
                <w:sz w:val="20"/>
                <w:szCs w:val="20"/>
              </w:rPr>
              <w:t>r = -.54</w:t>
            </w:r>
          </w:p>
        </w:tc>
        <w:tc>
          <w:tcPr>
            <w:tcW w:w="2065" w:type="dxa"/>
          </w:tcPr>
          <w:p w:rsidR="001520B2" w:rsidRPr="00843E40" w:rsidRDefault="001520B2" w:rsidP="00634B14">
            <w:pPr>
              <w:rPr>
                <w:rFonts w:ascii="Arial" w:hAnsi="Arial" w:cs="Arial"/>
                <w:sz w:val="20"/>
                <w:szCs w:val="20"/>
              </w:rPr>
            </w:pPr>
            <w:r w:rsidRPr="00843E40">
              <w:rPr>
                <w:rFonts w:ascii="Arial" w:hAnsi="Arial" w:cs="Arial"/>
                <w:sz w:val="20"/>
                <w:szCs w:val="20"/>
              </w:rPr>
              <w:t>P = .015</w:t>
            </w:r>
          </w:p>
        </w:tc>
      </w:tr>
    </w:tbl>
    <w:p w:rsidR="001520B2" w:rsidRPr="00843E40" w:rsidRDefault="001520B2" w:rsidP="001520B2">
      <w:pPr>
        <w:pStyle w:val="Heading1"/>
        <w:rPr>
          <w:rFonts w:ascii="Arial" w:eastAsiaTheme="minorHAnsi" w:hAnsi="Arial" w:cs="Arial"/>
          <w:color w:val="auto"/>
          <w:sz w:val="20"/>
          <w:szCs w:val="20"/>
        </w:rPr>
      </w:pPr>
    </w:p>
    <w:p w:rsidR="001520B2" w:rsidRPr="00843E40" w:rsidRDefault="001520B2">
      <w:pPr>
        <w:rPr>
          <w:rFonts w:ascii="Arial" w:hAnsi="Arial" w:cs="Arial"/>
          <w:sz w:val="20"/>
          <w:szCs w:val="20"/>
        </w:rPr>
      </w:pPr>
    </w:p>
    <w:sectPr w:rsidR="001520B2" w:rsidRPr="00843E40" w:rsidSect="00977555">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CEA"/>
    <w:multiLevelType w:val="hybridMultilevel"/>
    <w:tmpl w:val="DF52E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64C59"/>
    <w:multiLevelType w:val="hybridMultilevel"/>
    <w:tmpl w:val="8B64EB2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9B"/>
    <w:rsid w:val="00126A80"/>
    <w:rsid w:val="001520B2"/>
    <w:rsid w:val="002B249B"/>
    <w:rsid w:val="00316107"/>
    <w:rsid w:val="003713E2"/>
    <w:rsid w:val="004745FD"/>
    <w:rsid w:val="00650F74"/>
    <w:rsid w:val="00715E81"/>
    <w:rsid w:val="00765905"/>
    <w:rsid w:val="00843E40"/>
    <w:rsid w:val="00977555"/>
    <w:rsid w:val="00B27555"/>
    <w:rsid w:val="00BB00B9"/>
    <w:rsid w:val="00D70318"/>
    <w:rsid w:val="00DB5109"/>
    <w:rsid w:val="00EA16C8"/>
    <w:rsid w:val="00F30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E336"/>
  <w15:chartTrackingRefBased/>
  <w15:docId w15:val="{A08D92CA-CF61-4DB6-978F-988BC570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249B"/>
    <w:pPr>
      <w:keepNext/>
      <w:keepLines/>
      <w:spacing w:before="240" w:after="0"/>
      <w:outlineLvl w:val="0"/>
    </w:pPr>
    <w:rPr>
      <w:rFonts w:asciiTheme="majorHAnsi" w:eastAsiaTheme="majorEastAsia" w:hAnsiTheme="majorHAnsi" w:cstheme="majorBidi"/>
      <w:color w:val="850C4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49B"/>
    <w:rPr>
      <w:rFonts w:asciiTheme="majorHAnsi" w:eastAsiaTheme="majorEastAsia" w:hAnsiTheme="majorHAnsi" w:cstheme="majorBidi"/>
      <w:color w:val="850C4B" w:themeColor="accent1" w:themeShade="BF"/>
      <w:sz w:val="32"/>
      <w:szCs w:val="32"/>
    </w:rPr>
  </w:style>
  <w:style w:type="table" w:styleId="TableGrid">
    <w:name w:val="Table Grid"/>
    <w:basedOn w:val="TableNormal"/>
    <w:uiPriority w:val="39"/>
    <w:rsid w:val="00B2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107"/>
    <w:pPr>
      <w:ind w:left="720"/>
      <w:contextualSpacing/>
    </w:pPr>
  </w:style>
  <w:style w:type="paragraph" w:styleId="BalloonText">
    <w:name w:val="Balloon Text"/>
    <w:basedOn w:val="Normal"/>
    <w:link w:val="BalloonTextChar"/>
    <w:uiPriority w:val="99"/>
    <w:semiHidden/>
    <w:unhideWhenUsed/>
    <w:rsid w:val="00843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0334">
      <w:bodyDiv w:val="1"/>
      <w:marLeft w:val="0"/>
      <w:marRight w:val="0"/>
      <w:marTop w:val="0"/>
      <w:marBottom w:val="0"/>
      <w:divBdr>
        <w:top w:val="none" w:sz="0" w:space="0" w:color="auto"/>
        <w:left w:val="none" w:sz="0" w:space="0" w:color="auto"/>
        <w:bottom w:val="none" w:sz="0" w:space="0" w:color="auto"/>
        <w:right w:val="none" w:sz="0" w:space="0" w:color="auto"/>
      </w:divBdr>
    </w:div>
    <w:div w:id="465464449">
      <w:bodyDiv w:val="1"/>
      <w:marLeft w:val="0"/>
      <w:marRight w:val="0"/>
      <w:marTop w:val="0"/>
      <w:marBottom w:val="0"/>
      <w:divBdr>
        <w:top w:val="none" w:sz="0" w:space="0" w:color="auto"/>
        <w:left w:val="none" w:sz="0" w:space="0" w:color="auto"/>
        <w:bottom w:val="none" w:sz="0" w:space="0" w:color="auto"/>
        <w:right w:val="none" w:sz="0" w:space="0" w:color="auto"/>
      </w:divBdr>
    </w:div>
    <w:div w:id="1447307726">
      <w:bodyDiv w:val="1"/>
      <w:marLeft w:val="0"/>
      <w:marRight w:val="0"/>
      <w:marTop w:val="0"/>
      <w:marBottom w:val="0"/>
      <w:divBdr>
        <w:top w:val="none" w:sz="0" w:space="0" w:color="auto"/>
        <w:left w:val="none" w:sz="0" w:space="0" w:color="auto"/>
        <w:bottom w:val="none" w:sz="0" w:space="0" w:color="auto"/>
        <w:right w:val="none" w:sz="0" w:space="0" w:color="auto"/>
      </w:divBdr>
    </w:div>
    <w:div w:id="1811897924">
      <w:bodyDiv w:val="1"/>
      <w:marLeft w:val="0"/>
      <w:marRight w:val="0"/>
      <w:marTop w:val="0"/>
      <w:marBottom w:val="0"/>
      <w:divBdr>
        <w:top w:val="none" w:sz="0" w:space="0" w:color="auto"/>
        <w:left w:val="none" w:sz="0" w:space="0" w:color="auto"/>
        <w:bottom w:val="none" w:sz="0" w:space="0" w:color="auto"/>
        <w:right w:val="none" w:sz="0" w:space="0" w:color="auto"/>
      </w:divBdr>
    </w:div>
    <w:div w:id="1913735077">
      <w:bodyDiv w:val="1"/>
      <w:marLeft w:val="0"/>
      <w:marRight w:val="0"/>
      <w:marTop w:val="0"/>
      <w:marBottom w:val="0"/>
      <w:divBdr>
        <w:top w:val="none" w:sz="0" w:space="0" w:color="auto"/>
        <w:left w:val="none" w:sz="0" w:space="0" w:color="auto"/>
        <w:bottom w:val="none" w:sz="0" w:space="0" w:color="auto"/>
        <w:right w:val="none" w:sz="0" w:space="0" w:color="auto"/>
      </w:divBdr>
    </w:div>
    <w:div w:id="21068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ehan\Documents\PsychInSchools\Mandatory%20Prac%201\DataTests\datates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ehan\Documents\PsychInSchools\Mandatory%20Prac%201\DataTests\datates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yVal>
            <c:numRef>
              <c:f>Sheet1!$H$23:$H$26</c:f>
              <c:numCache>
                <c:formatCode>General</c:formatCode>
                <c:ptCount val="4"/>
                <c:pt idx="0">
                  <c:v>2</c:v>
                </c:pt>
                <c:pt idx="1">
                  <c:v>2.3333333333333335</c:v>
                </c:pt>
                <c:pt idx="2">
                  <c:v>2.7</c:v>
                </c:pt>
                <c:pt idx="3">
                  <c:v>3.6666666666666665</c:v>
                </c:pt>
              </c:numCache>
            </c:numRef>
          </c:yVal>
          <c:smooth val="0"/>
          <c:extLst>
            <c:ext xmlns:c16="http://schemas.microsoft.com/office/drawing/2014/chart" uri="{C3380CC4-5D6E-409C-BE32-E72D297353CC}">
              <c16:uniqueId val="{00000000-B4AA-44F5-8AF9-DFAE247AF958}"/>
            </c:ext>
          </c:extLst>
        </c:ser>
        <c:dLbls>
          <c:showLegendKey val="0"/>
          <c:showVal val="0"/>
          <c:showCatName val="0"/>
          <c:showSerName val="0"/>
          <c:showPercent val="0"/>
          <c:showBubbleSize val="0"/>
        </c:dLbls>
        <c:axId val="622704512"/>
        <c:axId val="622701888"/>
      </c:scatterChart>
      <c:valAx>
        <c:axId val="622704512"/>
        <c:scaling>
          <c:orientation val="minMax"/>
          <c:max val="5"/>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Ratings of Feeling Unrested in the Morning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701888"/>
        <c:crosses val="autoZero"/>
        <c:crossBetween val="midCat"/>
        <c:majorUnit val="1"/>
      </c:valAx>
      <c:valAx>
        <c:axId val="622701888"/>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Ratings of Screen Usage in Bed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704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Sheet1!$A$23:$A$26</c:f>
              <c:numCache>
                <c:formatCode>General</c:formatCode>
                <c:ptCount val="4"/>
                <c:pt idx="0">
                  <c:v>1</c:v>
                </c:pt>
                <c:pt idx="1">
                  <c:v>2</c:v>
                </c:pt>
                <c:pt idx="2">
                  <c:v>3</c:v>
                </c:pt>
                <c:pt idx="3">
                  <c:v>4</c:v>
                </c:pt>
              </c:numCache>
            </c:numRef>
          </c:xVal>
          <c:yVal>
            <c:numRef>
              <c:f>Sheet1!$B$23:$B$26</c:f>
              <c:numCache>
                <c:formatCode>General</c:formatCode>
                <c:ptCount val="4"/>
                <c:pt idx="0">
                  <c:v>2.8</c:v>
                </c:pt>
                <c:pt idx="1">
                  <c:v>2.7</c:v>
                </c:pt>
                <c:pt idx="2">
                  <c:v>2.6666666666666665</c:v>
                </c:pt>
                <c:pt idx="3">
                  <c:v>2.5</c:v>
                </c:pt>
              </c:numCache>
            </c:numRef>
          </c:yVal>
          <c:smooth val="0"/>
          <c:extLst>
            <c:ext xmlns:c16="http://schemas.microsoft.com/office/drawing/2014/chart" uri="{C3380CC4-5D6E-409C-BE32-E72D297353CC}">
              <c16:uniqueId val="{00000000-08B1-4DB4-A132-6F50364F92CA}"/>
            </c:ext>
          </c:extLst>
        </c:ser>
        <c:dLbls>
          <c:showLegendKey val="0"/>
          <c:showVal val="0"/>
          <c:showCatName val="0"/>
          <c:showSerName val="0"/>
          <c:showPercent val="0"/>
          <c:showBubbleSize val="0"/>
        </c:dLbls>
        <c:axId val="542879168"/>
        <c:axId val="542879496"/>
      </c:scatterChart>
      <c:valAx>
        <c:axId val="542879168"/>
        <c:scaling>
          <c:orientation val="minMax"/>
          <c:max val="5"/>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 of Fast Food Consumption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879496"/>
        <c:crosses val="autoZero"/>
        <c:crossBetween val="midCat"/>
        <c:majorUnit val="1"/>
      </c:valAx>
      <c:valAx>
        <c:axId val="542879496"/>
        <c:scaling>
          <c:orientation val="minMax"/>
          <c:max val="3"/>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Rating of Feeling Unrested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879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Sheet1!$A$2:$A$21</c:f>
              <c:numCache>
                <c:formatCode>General</c:formatCode>
                <c:ptCount val="20"/>
                <c:pt idx="0">
                  <c:v>6</c:v>
                </c:pt>
                <c:pt idx="1">
                  <c:v>7</c:v>
                </c:pt>
                <c:pt idx="2">
                  <c:v>7</c:v>
                </c:pt>
                <c:pt idx="3">
                  <c:v>7</c:v>
                </c:pt>
                <c:pt idx="4">
                  <c:v>7</c:v>
                </c:pt>
                <c:pt idx="5">
                  <c:v>9</c:v>
                </c:pt>
                <c:pt idx="6">
                  <c:v>7</c:v>
                </c:pt>
                <c:pt idx="7">
                  <c:v>5</c:v>
                </c:pt>
                <c:pt idx="8">
                  <c:v>9</c:v>
                </c:pt>
                <c:pt idx="9">
                  <c:v>6</c:v>
                </c:pt>
                <c:pt idx="10">
                  <c:v>7</c:v>
                </c:pt>
                <c:pt idx="11">
                  <c:v>8</c:v>
                </c:pt>
                <c:pt idx="12">
                  <c:v>7</c:v>
                </c:pt>
                <c:pt idx="13">
                  <c:v>6</c:v>
                </c:pt>
                <c:pt idx="14">
                  <c:v>8</c:v>
                </c:pt>
                <c:pt idx="15">
                  <c:v>5</c:v>
                </c:pt>
                <c:pt idx="16">
                  <c:v>6</c:v>
                </c:pt>
                <c:pt idx="17">
                  <c:v>6</c:v>
                </c:pt>
                <c:pt idx="18">
                  <c:v>7</c:v>
                </c:pt>
                <c:pt idx="19">
                  <c:v>6</c:v>
                </c:pt>
              </c:numCache>
            </c:numRef>
          </c:xVal>
          <c:yVal>
            <c:numRef>
              <c:f>Sheet1!$B$2:$B$21</c:f>
              <c:numCache>
                <c:formatCode>General</c:formatCode>
                <c:ptCount val="20"/>
                <c:pt idx="0">
                  <c:v>3</c:v>
                </c:pt>
                <c:pt idx="1">
                  <c:v>2</c:v>
                </c:pt>
                <c:pt idx="2">
                  <c:v>3</c:v>
                </c:pt>
                <c:pt idx="3">
                  <c:v>2</c:v>
                </c:pt>
                <c:pt idx="4">
                  <c:v>3</c:v>
                </c:pt>
                <c:pt idx="5">
                  <c:v>2</c:v>
                </c:pt>
                <c:pt idx="6">
                  <c:v>2</c:v>
                </c:pt>
                <c:pt idx="7">
                  <c:v>4</c:v>
                </c:pt>
                <c:pt idx="8">
                  <c:v>3</c:v>
                </c:pt>
                <c:pt idx="9">
                  <c:v>4</c:v>
                </c:pt>
                <c:pt idx="10">
                  <c:v>3</c:v>
                </c:pt>
                <c:pt idx="11">
                  <c:v>2</c:v>
                </c:pt>
                <c:pt idx="12">
                  <c:v>2</c:v>
                </c:pt>
                <c:pt idx="13">
                  <c:v>3</c:v>
                </c:pt>
                <c:pt idx="14">
                  <c:v>1</c:v>
                </c:pt>
                <c:pt idx="15">
                  <c:v>3</c:v>
                </c:pt>
                <c:pt idx="16">
                  <c:v>3</c:v>
                </c:pt>
                <c:pt idx="17">
                  <c:v>3</c:v>
                </c:pt>
                <c:pt idx="18">
                  <c:v>3</c:v>
                </c:pt>
                <c:pt idx="19">
                  <c:v>2</c:v>
                </c:pt>
              </c:numCache>
            </c:numRef>
          </c:yVal>
          <c:smooth val="0"/>
          <c:extLst>
            <c:ext xmlns:c16="http://schemas.microsoft.com/office/drawing/2014/chart" uri="{C3380CC4-5D6E-409C-BE32-E72D297353CC}">
              <c16:uniqueId val="{00000000-ECDF-4A9E-844F-21C6E8F3FE0F}"/>
            </c:ext>
          </c:extLst>
        </c:ser>
        <c:dLbls>
          <c:showLegendKey val="0"/>
          <c:showVal val="0"/>
          <c:showCatName val="0"/>
          <c:showSerName val="0"/>
          <c:showPercent val="0"/>
          <c:showBubbleSize val="0"/>
        </c:dLbls>
        <c:axId val="691217560"/>
        <c:axId val="691215920"/>
      </c:scatterChart>
      <c:valAx>
        <c:axId val="691217560"/>
        <c:scaling>
          <c:orientation val="minMax"/>
          <c:min val="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Hours</a:t>
                </a:r>
                <a:r>
                  <a:rPr lang="en-AU" baseline="0"/>
                  <a:t> of Sleep</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215920"/>
        <c:crosses val="autoZero"/>
        <c:crossBetween val="midCat"/>
      </c:valAx>
      <c:valAx>
        <c:axId val="691215920"/>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Rating of Feeling Unrested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217560"/>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dc:creator>
  <cp:keywords/>
  <dc:description/>
  <cp:lastModifiedBy>Marker</cp:lastModifiedBy>
  <cp:revision>4</cp:revision>
  <cp:lastPrinted>2018-12-03T22:57:00Z</cp:lastPrinted>
  <dcterms:created xsi:type="dcterms:W3CDTF">2018-12-03T01:53:00Z</dcterms:created>
  <dcterms:modified xsi:type="dcterms:W3CDTF">2019-02-06T03:13:00Z</dcterms:modified>
</cp:coreProperties>
</file>