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90EA3" w14:textId="77777777" w:rsidR="003D460F" w:rsidRPr="00876F78" w:rsidRDefault="003D460F" w:rsidP="00F96B02">
      <w:r>
        <w:rPr>
          <w:noProof/>
          <w:lang w:eastAsia="en-AU"/>
        </w:rPr>
        <mc:AlternateContent>
          <mc:Choice Requires="wps">
            <w:drawing>
              <wp:anchor distT="0" distB="0" distL="114300" distR="114300" simplePos="0" relativeHeight="251660288" behindDoc="0" locked="1" layoutInCell="1" allowOverlap="1" wp14:anchorId="7E720C6E" wp14:editId="3897834C">
                <wp:simplePos x="0" y="0"/>
                <wp:positionH relativeFrom="margin">
                  <wp:align>left</wp:align>
                </wp:positionH>
                <wp:positionV relativeFrom="page">
                  <wp:posOffset>897890</wp:posOffset>
                </wp:positionV>
                <wp:extent cx="6010910" cy="404812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010910" cy="404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000" w:type="pct"/>
                              <w:tblLook w:val="04A0" w:firstRow="1" w:lastRow="0" w:firstColumn="1" w:lastColumn="0" w:noHBand="0" w:noVBand="1"/>
                            </w:tblPr>
                            <w:tblGrid>
                              <w:gridCol w:w="7346"/>
                            </w:tblGrid>
                            <w:tr w:rsidR="0038615E" w:rsidRPr="00E86345" w14:paraId="797312E5" w14:textId="77777777" w:rsidTr="00F96B02">
                              <w:trPr>
                                <w:trHeight w:val="2275"/>
                              </w:trPr>
                              <w:tc>
                                <w:tcPr>
                                  <w:tcW w:w="7405" w:type="dxa"/>
                                </w:tcPr>
                                <w:p w14:paraId="103C6ECB" w14:textId="77777777" w:rsidR="0038615E" w:rsidRPr="001B359E" w:rsidRDefault="0038615E" w:rsidP="00F96B02">
                                  <w:pPr>
                                    <w:pStyle w:val="NoSpacing"/>
                                    <w:rPr>
                                      <w:rFonts w:ascii="Arial" w:hAnsi="Arial" w:cs="Arial"/>
                                      <w:color w:val="808080" w:themeColor="background1" w:themeShade="80"/>
                                      <w:sz w:val="52"/>
                                      <w:szCs w:val="52"/>
                                      <w:lang w:val="en-AU"/>
                                    </w:rPr>
                                  </w:pPr>
                                  <w:r>
                                    <w:rPr>
                                      <w:rFonts w:ascii="Arial" w:hAnsi="Arial" w:cs="Arial"/>
                                      <w:noProof/>
                                      <w:color w:val="808080" w:themeColor="background1" w:themeShade="80"/>
                                      <w:sz w:val="52"/>
                                      <w:szCs w:val="52"/>
                                      <w:lang w:val="en-AU" w:eastAsia="en-AU"/>
                                    </w:rPr>
                                    <w:drawing>
                                      <wp:inline distT="0" distB="0" distL="0" distR="0" wp14:anchorId="6C643D1E" wp14:editId="5C899D4F">
                                        <wp:extent cx="1267300" cy="1389380"/>
                                        <wp:effectExtent l="0" t="0" r="3175" b="762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7981" cy="1390127"/>
                                                </a:xfrm>
                                                <a:prstGeom prst="rect">
                                                  <a:avLst/>
                                                </a:prstGeom>
                                                <a:noFill/>
                                                <a:ln>
                                                  <a:noFill/>
                                                </a:ln>
                                              </pic:spPr>
                                            </pic:pic>
                                          </a:graphicData>
                                        </a:graphic>
                                      </wp:inline>
                                    </w:drawing>
                                  </w:r>
                                </w:p>
                              </w:tc>
                            </w:tr>
                            <w:tr w:rsidR="0038615E" w:rsidRPr="00E86345" w14:paraId="61C1574C" w14:textId="77777777" w:rsidTr="00F96B02">
                              <w:trPr>
                                <w:trHeight w:val="1976"/>
                              </w:trPr>
                              <w:tc>
                                <w:tcPr>
                                  <w:tcW w:w="7405" w:type="dxa"/>
                                </w:tcPr>
                                <w:p w14:paraId="4EA8E163" w14:textId="37241762" w:rsidR="0038615E" w:rsidRPr="00466B07" w:rsidRDefault="0038615E" w:rsidP="00F96B02">
                                  <w:pPr>
                                    <w:pStyle w:val="CoverHeading1"/>
                                  </w:pPr>
                                  <w:r>
                                    <w:t>BIO3810/BIO3820 Residential School Day 1</w:t>
                                  </w:r>
                                </w:p>
                                <w:p w14:paraId="3FDB7918" w14:textId="1ADA3FFE" w:rsidR="0038615E" w:rsidRPr="00466B07" w:rsidRDefault="0038615E" w:rsidP="00F96B02">
                                  <w:pPr>
                                    <w:pStyle w:val="CoverHeading2"/>
                                  </w:pPr>
                                  <w:r>
                                    <w:t>Experimental Booklet</w:t>
                                  </w:r>
                                </w:p>
                              </w:tc>
                            </w:tr>
                            <w:tr w:rsidR="0038615E" w:rsidRPr="00E86345" w14:paraId="38FC0191" w14:textId="77777777" w:rsidTr="00F96B02">
                              <w:tc>
                                <w:tcPr>
                                  <w:tcW w:w="7405" w:type="dxa"/>
                                  <w:tcMar>
                                    <w:top w:w="216" w:type="dxa"/>
                                    <w:left w:w="115" w:type="dxa"/>
                                    <w:bottom w:w="216" w:type="dxa"/>
                                    <w:right w:w="115" w:type="dxa"/>
                                  </w:tcMar>
                                </w:tcPr>
                                <w:p w14:paraId="513EE6AF" w14:textId="77777777" w:rsidR="0038615E" w:rsidRPr="00466B07" w:rsidRDefault="0038615E" w:rsidP="00F96B02">
                                  <w:pPr>
                                    <w:pStyle w:val="CoverAuthors"/>
                                  </w:pPr>
                                  <w:r>
                                    <w:t>Dr Polly Burey</w:t>
                                  </w:r>
                                </w:p>
                                <w:p w14:paraId="1B08FD65" w14:textId="77777777" w:rsidR="0038615E" w:rsidRPr="00E86345" w:rsidRDefault="0038615E" w:rsidP="00F96B02">
                                  <w:pPr>
                                    <w:pStyle w:val="NoSpacing"/>
                                    <w:rPr>
                                      <w:rFonts w:ascii="Arial" w:hAnsi="Arial" w:cs="Arial"/>
                                      <w:b/>
                                      <w:color w:val="7030A0"/>
                                      <w:sz w:val="30"/>
                                      <w:lang w:val="en-AU"/>
                                    </w:rPr>
                                  </w:pPr>
                                </w:p>
                                <w:p w14:paraId="42EDD472" w14:textId="77777777" w:rsidR="0038615E" w:rsidRPr="00E86345" w:rsidRDefault="0038615E" w:rsidP="00F96B02">
                                  <w:pPr>
                                    <w:pStyle w:val="NoSpacing"/>
                                    <w:rPr>
                                      <w:rFonts w:ascii="Arial" w:hAnsi="Arial" w:cs="Arial"/>
                                    </w:rPr>
                                  </w:pPr>
                                </w:p>
                              </w:tc>
                            </w:tr>
                          </w:tbl>
                          <w:p w14:paraId="36D4DD96" w14:textId="77777777" w:rsidR="0038615E" w:rsidRDefault="0038615E" w:rsidP="00F96B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720C6E" id="_x0000_t202" coordsize="21600,21600" o:spt="202" path="m,l,21600r21600,l21600,xe">
                <v:stroke joinstyle="miter"/>
                <v:path gradientshapeok="t" o:connecttype="rect"/>
              </v:shapetype>
              <v:shape id="Text Box 34" o:spid="_x0000_s1026" type="#_x0000_t202" style="position:absolute;margin-left:0;margin-top:70.7pt;width:473.3pt;height:318.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" filled="f" stroked="f" strokeweight=".5pt">
                <v:textbox>
                  <w:txbxContent>
                    <w:tbl>
                      <w:tblPr>
                        <w:tblW w:w="4000" w:type="pct"/>
                        <w:tblLook w:val="04A0" w:firstRow="1" w:lastRow="0" w:firstColumn="1" w:lastColumn="0" w:noHBand="0" w:noVBand="1"/>
                      </w:tblPr>
                      <w:tblGrid>
                        <w:gridCol w:w="7346"/>
                      </w:tblGrid>
                      <w:tr w:rsidR="0038615E" w:rsidRPr="00E86345" w14:paraId="797312E5" w14:textId="77777777" w:rsidTr="00F96B02">
                        <w:trPr>
                          <w:trHeight w:val="2275"/>
                        </w:trPr>
                        <w:tc>
                          <w:tcPr>
                            <w:tcW w:w="7405" w:type="dxa"/>
                          </w:tcPr>
                          <w:p w14:paraId="103C6ECB" w14:textId="77777777" w:rsidR="0038615E" w:rsidRPr="001B359E" w:rsidRDefault="0038615E" w:rsidP="00F96B02">
                            <w:pPr>
                              <w:pStyle w:val="NoSpacing"/>
                              <w:rPr>
                                <w:rFonts w:ascii="Arial" w:hAnsi="Arial" w:cs="Arial"/>
                                <w:color w:val="808080" w:themeColor="background1" w:themeShade="80"/>
                                <w:sz w:val="52"/>
                                <w:szCs w:val="52"/>
                                <w:lang w:val="en-AU"/>
                              </w:rPr>
                            </w:pPr>
                            <w:r>
                              <w:rPr>
                                <w:rFonts w:ascii="Arial" w:hAnsi="Arial" w:cs="Arial"/>
                                <w:noProof/>
                                <w:color w:val="808080" w:themeColor="background1" w:themeShade="80"/>
                                <w:sz w:val="52"/>
                                <w:szCs w:val="52"/>
                                <w:lang w:val="en-AU" w:eastAsia="en-AU"/>
                              </w:rPr>
                              <w:drawing>
                                <wp:inline distT="0" distB="0" distL="0" distR="0" wp14:anchorId="6C643D1E" wp14:editId="5C899D4F">
                                  <wp:extent cx="1267300" cy="1389380"/>
                                  <wp:effectExtent l="0" t="0" r="3175" b="762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7981" cy="1390127"/>
                                          </a:xfrm>
                                          <a:prstGeom prst="rect">
                                            <a:avLst/>
                                          </a:prstGeom>
                                          <a:noFill/>
                                          <a:ln>
                                            <a:noFill/>
                                          </a:ln>
                                        </pic:spPr>
                                      </pic:pic>
                                    </a:graphicData>
                                  </a:graphic>
                                </wp:inline>
                              </w:drawing>
                            </w:r>
                          </w:p>
                        </w:tc>
                      </w:tr>
                      <w:tr w:rsidR="0038615E" w:rsidRPr="00E86345" w14:paraId="61C1574C" w14:textId="77777777" w:rsidTr="00F96B02">
                        <w:trPr>
                          <w:trHeight w:val="1976"/>
                        </w:trPr>
                        <w:tc>
                          <w:tcPr>
                            <w:tcW w:w="7405" w:type="dxa"/>
                          </w:tcPr>
                          <w:p w14:paraId="4EA8E163" w14:textId="37241762" w:rsidR="0038615E" w:rsidRPr="00466B07" w:rsidRDefault="0038615E" w:rsidP="00F96B02">
                            <w:pPr>
                              <w:pStyle w:val="CoverHeading1"/>
                            </w:pPr>
                            <w:r>
                              <w:t>BIO3810/BIO3820 Residential School Day 1</w:t>
                            </w:r>
                          </w:p>
                          <w:p w14:paraId="3FDB7918" w14:textId="1ADA3FFE" w:rsidR="0038615E" w:rsidRPr="00466B07" w:rsidRDefault="0038615E" w:rsidP="00F96B02">
                            <w:pPr>
                              <w:pStyle w:val="CoverHeading2"/>
                            </w:pPr>
                            <w:r>
                              <w:t>Experimental Booklet</w:t>
                            </w:r>
                          </w:p>
                        </w:tc>
                      </w:tr>
                      <w:tr w:rsidR="0038615E" w:rsidRPr="00E86345" w14:paraId="38FC0191" w14:textId="77777777" w:rsidTr="00F96B02">
                        <w:tc>
                          <w:tcPr>
                            <w:tcW w:w="7405" w:type="dxa"/>
                            <w:tcMar>
                              <w:top w:w="216" w:type="dxa"/>
                              <w:left w:w="115" w:type="dxa"/>
                              <w:bottom w:w="216" w:type="dxa"/>
                              <w:right w:w="115" w:type="dxa"/>
                            </w:tcMar>
                          </w:tcPr>
                          <w:p w14:paraId="513EE6AF" w14:textId="77777777" w:rsidR="0038615E" w:rsidRPr="00466B07" w:rsidRDefault="0038615E" w:rsidP="00F96B02">
                            <w:pPr>
                              <w:pStyle w:val="CoverAuthors"/>
                            </w:pPr>
                            <w:r>
                              <w:t>Dr Polly Burey</w:t>
                            </w:r>
                          </w:p>
                          <w:p w14:paraId="1B08FD65" w14:textId="77777777" w:rsidR="0038615E" w:rsidRPr="00E86345" w:rsidRDefault="0038615E" w:rsidP="00F96B02">
                            <w:pPr>
                              <w:pStyle w:val="NoSpacing"/>
                              <w:rPr>
                                <w:rFonts w:ascii="Arial" w:hAnsi="Arial" w:cs="Arial"/>
                                <w:b/>
                                <w:color w:val="7030A0"/>
                                <w:sz w:val="30"/>
                                <w:lang w:val="en-AU"/>
                              </w:rPr>
                            </w:pPr>
                          </w:p>
                          <w:p w14:paraId="42EDD472" w14:textId="77777777" w:rsidR="0038615E" w:rsidRPr="00E86345" w:rsidRDefault="0038615E" w:rsidP="00F96B02">
                            <w:pPr>
                              <w:pStyle w:val="NoSpacing"/>
                              <w:rPr>
                                <w:rFonts w:ascii="Arial" w:hAnsi="Arial" w:cs="Arial"/>
                              </w:rPr>
                            </w:pPr>
                          </w:p>
                        </w:tc>
                      </w:tr>
                    </w:tbl>
                    <w:p w14:paraId="36D4DD96" w14:textId="77777777" w:rsidR="0038615E" w:rsidRDefault="0038615E" w:rsidP="00F96B02"/>
                  </w:txbxContent>
                </v:textbox>
                <w10:wrap anchorx="margin" anchory="page"/>
                <w10:anchorlock/>
              </v:shape>
            </w:pict>
          </mc:Fallback>
        </mc:AlternateContent>
      </w:r>
    </w:p>
    <w:tbl>
      <w:tblPr>
        <w:tblpPr w:leftFromText="187" w:rightFromText="187" w:vertAnchor="page" w:horzAnchor="margin" w:tblpXSpec="center" w:tblpY="12649"/>
        <w:tblW w:w="4000" w:type="pct"/>
        <w:tblLook w:val="04A0" w:firstRow="1" w:lastRow="0" w:firstColumn="1" w:lastColumn="0" w:noHBand="0" w:noVBand="1"/>
      </w:tblPr>
      <w:tblGrid>
        <w:gridCol w:w="7221"/>
      </w:tblGrid>
      <w:tr w:rsidR="003D460F" w:rsidRPr="00E86345" w14:paraId="6218EAA6" w14:textId="77777777" w:rsidTr="00F96B02">
        <w:tc>
          <w:tcPr>
            <w:tcW w:w="7440" w:type="dxa"/>
            <w:tcMar>
              <w:top w:w="216" w:type="dxa"/>
              <w:left w:w="115" w:type="dxa"/>
              <w:bottom w:w="216" w:type="dxa"/>
              <w:right w:w="115" w:type="dxa"/>
            </w:tcMar>
          </w:tcPr>
          <w:p w14:paraId="68034FCA" w14:textId="77777777" w:rsidR="003D460F" w:rsidRPr="00E86345" w:rsidRDefault="003D460F" w:rsidP="00F96B02">
            <w:pPr>
              <w:pStyle w:val="NoSpacing"/>
              <w:jc w:val="center"/>
              <w:rPr>
                <w:rFonts w:ascii="Arial" w:hAnsi="Arial" w:cs="Arial"/>
                <w:color w:val="4F81BD"/>
              </w:rPr>
            </w:pPr>
          </w:p>
        </w:tc>
      </w:tr>
    </w:tbl>
    <w:p w14:paraId="70EEBC37" w14:textId="77777777" w:rsidR="003D460F" w:rsidRDefault="003D460F" w:rsidP="00F96B02">
      <w:pPr>
        <w:pStyle w:val="ReportMainHeading"/>
      </w:pPr>
    </w:p>
    <w:p w14:paraId="11B788FD" w14:textId="77777777" w:rsidR="003D460F" w:rsidRDefault="003D460F" w:rsidP="00F96B02">
      <w:pPr>
        <w:pStyle w:val="ReportMainHeading"/>
      </w:pPr>
    </w:p>
    <w:p w14:paraId="490F00E4" w14:textId="77777777" w:rsidR="003D460F" w:rsidRDefault="003D460F" w:rsidP="00F96B02">
      <w:pPr>
        <w:pStyle w:val="ReportMainHeading"/>
      </w:pPr>
    </w:p>
    <w:p w14:paraId="5FA20065" w14:textId="77777777" w:rsidR="003D460F" w:rsidRDefault="003D460F" w:rsidP="00F96B02">
      <w:pPr>
        <w:pStyle w:val="ReportMainHeading"/>
      </w:pPr>
    </w:p>
    <w:p w14:paraId="64F60D2A" w14:textId="77777777" w:rsidR="003D460F" w:rsidRDefault="003D460F" w:rsidP="00F96B02">
      <w:pPr>
        <w:pStyle w:val="Reporttabelheader"/>
        <w:sectPr w:rsidR="003D460F" w:rsidSect="00F96B02">
          <w:footerReference w:type="default" r:id="rId9"/>
          <w:footerReference w:type="first" r:id="rId10"/>
          <w:pgSz w:w="11906" w:h="16838"/>
          <w:pgMar w:top="1440" w:right="1440" w:bottom="1440" w:left="1440" w:header="708" w:footer="708" w:gutter="0"/>
          <w:cols w:space="708"/>
          <w:docGrid w:linePitch="360"/>
        </w:sectPr>
      </w:pPr>
    </w:p>
    <w:p w14:paraId="4E63E25E" w14:textId="77777777" w:rsidR="003D460F" w:rsidRDefault="003D460F" w:rsidP="00F96B02">
      <w:pPr>
        <w:rPr>
          <w:b/>
          <w:bCs/>
          <w:noProof/>
        </w:rPr>
      </w:pPr>
    </w:p>
    <w:p w14:paraId="68F00F61" w14:textId="77777777" w:rsidR="003D460F" w:rsidRDefault="003D460F" w:rsidP="00F96B02">
      <w:pPr>
        <w:rPr>
          <w:noProof/>
        </w:rPr>
      </w:pPr>
      <w:bookmarkStart w:id="0" w:name="_Toc528850795"/>
      <w:r w:rsidRPr="00516E2D">
        <w:rPr>
          <w:bCs/>
          <w:i/>
          <w:noProof/>
          <w:lang w:eastAsia="en-AU"/>
        </w:rPr>
        <mc:AlternateContent>
          <mc:Choice Requires="wps">
            <w:drawing>
              <wp:anchor distT="0" distB="0" distL="114300" distR="114300" simplePos="0" relativeHeight="251661312" behindDoc="0" locked="0" layoutInCell="1" allowOverlap="1" wp14:anchorId="458CBE80" wp14:editId="437520C6">
                <wp:simplePos x="0" y="0"/>
                <wp:positionH relativeFrom="page">
                  <wp:align>right</wp:align>
                </wp:positionH>
                <wp:positionV relativeFrom="paragraph">
                  <wp:posOffset>859790</wp:posOffset>
                </wp:positionV>
                <wp:extent cx="7554595" cy="6436360"/>
                <wp:effectExtent l="0" t="0" r="8255" b="2540"/>
                <wp:wrapNone/>
                <wp:docPr id="8" name="Text Box 13"/>
                <wp:cNvGraphicFramePr/>
                <a:graphic xmlns:a="http://schemas.openxmlformats.org/drawingml/2006/main">
                  <a:graphicData uri="http://schemas.microsoft.com/office/word/2010/wordprocessingShape">
                    <wps:wsp>
                      <wps:cNvSpPr txBox="1"/>
                      <wps:spPr>
                        <a:xfrm>
                          <a:off x="0" y="0"/>
                          <a:ext cx="7554595" cy="6436360"/>
                        </a:xfrm>
                        <a:custGeom>
                          <a:avLst/>
                          <a:gdLst>
                            <a:gd name="connsiteX0" fmla="*/ 0 w 10658475"/>
                            <a:gd name="connsiteY0" fmla="*/ 0 h 990600"/>
                            <a:gd name="connsiteX1" fmla="*/ 10658475 w 10658475"/>
                            <a:gd name="connsiteY1" fmla="*/ 0 h 990600"/>
                            <a:gd name="connsiteX2" fmla="*/ 10658475 w 10658475"/>
                            <a:gd name="connsiteY2" fmla="*/ 990600 h 990600"/>
                            <a:gd name="connsiteX3" fmla="*/ 0 w 10658475"/>
                            <a:gd name="connsiteY3" fmla="*/ 990600 h 990600"/>
                            <a:gd name="connsiteX4" fmla="*/ 0 w 10658475"/>
                            <a:gd name="connsiteY4" fmla="*/ 0 h 990600"/>
                            <a:gd name="connsiteX0" fmla="*/ 0 w 10658475"/>
                            <a:gd name="connsiteY0" fmla="*/ 0 h 990600"/>
                            <a:gd name="connsiteX1" fmla="*/ 10658475 w 10658475"/>
                            <a:gd name="connsiteY1" fmla="*/ 0 h 990600"/>
                            <a:gd name="connsiteX2" fmla="*/ 10658475 w 10658475"/>
                            <a:gd name="connsiteY2" fmla="*/ 990600 h 990600"/>
                            <a:gd name="connsiteX3" fmla="*/ 0 w 10658475"/>
                            <a:gd name="connsiteY3" fmla="*/ 990600 h 990600"/>
                            <a:gd name="connsiteX4" fmla="*/ 0 w 10658475"/>
                            <a:gd name="connsiteY4" fmla="*/ 0 h 990600"/>
                            <a:gd name="connsiteX0" fmla="*/ 0 w 10658475"/>
                            <a:gd name="connsiteY0" fmla="*/ 0 h 990600"/>
                            <a:gd name="connsiteX1" fmla="*/ 10658475 w 10658475"/>
                            <a:gd name="connsiteY1" fmla="*/ 0 h 990600"/>
                            <a:gd name="connsiteX2" fmla="*/ 10658475 w 10658475"/>
                            <a:gd name="connsiteY2" fmla="*/ 990600 h 990600"/>
                            <a:gd name="connsiteX3" fmla="*/ 0 w 10658475"/>
                            <a:gd name="connsiteY3" fmla="*/ 990600 h 990600"/>
                            <a:gd name="connsiteX4" fmla="*/ 0 w 10658475"/>
                            <a:gd name="connsiteY4" fmla="*/ 0 h 990600"/>
                            <a:gd name="connsiteX0" fmla="*/ 0 w 10658475"/>
                            <a:gd name="connsiteY0" fmla="*/ 95250 h 1085850"/>
                            <a:gd name="connsiteX1" fmla="*/ 10629900 w 10658475"/>
                            <a:gd name="connsiteY1" fmla="*/ 0 h 1085850"/>
                            <a:gd name="connsiteX2" fmla="*/ 10658475 w 10658475"/>
                            <a:gd name="connsiteY2" fmla="*/ 1085850 h 1085850"/>
                            <a:gd name="connsiteX3" fmla="*/ 0 w 10658475"/>
                            <a:gd name="connsiteY3" fmla="*/ 1085850 h 1085850"/>
                            <a:gd name="connsiteX4" fmla="*/ 0 w 10658475"/>
                            <a:gd name="connsiteY4" fmla="*/ 95250 h 1085850"/>
                            <a:gd name="connsiteX0" fmla="*/ 0 w 10658475"/>
                            <a:gd name="connsiteY0" fmla="*/ 95250 h 1085850"/>
                            <a:gd name="connsiteX1" fmla="*/ 10629900 w 10658475"/>
                            <a:gd name="connsiteY1" fmla="*/ 0 h 1085850"/>
                            <a:gd name="connsiteX2" fmla="*/ 10658475 w 10658475"/>
                            <a:gd name="connsiteY2" fmla="*/ 1085850 h 1085850"/>
                            <a:gd name="connsiteX3" fmla="*/ 0 w 10658475"/>
                            <a:gd name="connsiteY3" fmla="*/ 1085850 h 1085850"/>
                            <a:gd name="connsiteX4" fmla="*/ 0 w 10658475"/>
                            <a:gd name="connsiteY4" fmla="*/ 95250 h 1085850"/>
                            <a:gd name="connsiteX0" fmla="*/ 0 w 10686847"/>
                            <a:gd name="connsiteY0" fmla="*/ 95250 h 1085850"/>
                            <a:gd name="connsiteX1" fmla="*/ 10686847 w 10686847"/>
                            <a:gd name="connsiteY1" fmla="*/ 0 h 1085850"/>
                            <a:gd name="connsiteX2" fmla="*/ 10658475 w 10686847"/>
                            <a:gd name="connsiteY2" fmla="*/ 1085850 h 1085850"/>
                            <a:gd name="connsiteX3" fmla="*/ 0 w 10686847"/>
                            <a:gd name="connsiteY3" fmla="*/ 1085850 h 1085850"/>
                            <a:gd name="connsiteX4" fmla="*/ 0 w 10686847"/>
                            <a:gd name="connsiteY4" fmla="*/ 95250 h 1085850"/>
                            <a:gd name="connsiteX0" fmla="*/ 0 w 10734305"/>
                            <a:gd name="connsiteY0" fmla="*/ 114300 h 1085850"/>
                            <a:gd name="connsiteX1" fmla="*/ 10734305 w 10734305"/>
                            <a:gd name="connsiteY1" fmla="*/ 0 h 1085850"/>
                            <a:gd name="connsiteX2" fmla="*/ 10705933 w 10734305"/>
                            <a:gd name="connsiteY2" fmla="*/ 1085850 h 1085850"/>
                            <a:gd name="connsiteX3" fmla="*/ 47458 w 10734305"/>
                            <a:gd name="connsiteY3" fmla="*/ 1085850 h 1085850"/>
                            <a:gd name="connsiteX4" fmla="*/ 0 w 10734305"/>
                            <a:gd name="connsiteY4" fmla="*/ 114300 h 1085850"/>
                            <a:gd name="connsiteX0" fmla="*/ 0 w 10734305"/>
                            <a:gd name="connsiteY0" fmla="*/ 114300 h 1123950"/>
                            <a:gd name="connsiteX1" fmla="*/ 10734305 w 10734305"/>
                            <a:gd name="connsiteY1" fmla="*/ 0 h 1123950"/>
                            <a:gd name="connsiteX2" fmla="*/ 10705933 w 10734305"/>
                            <a:gd name="connsiteY2" fmla="*/ 1085850 h 1123950"/>
                            <a:gd name="connsiteX3" fmla="*/ 28475 w 10734305"/>
                            <a:gd name="connsiteY3" fmla="*/ 1123950 h 1123950"/>
                            <a:gd name="connsiteX4" fmla="*/ 0 w 10734305"/>
                            <a:gd name="connsiteY4" fmla="*/ 114300 h 1123950"/>
                            <a:gd name="connsiteX0" fmla="*/ 0 w 10734305"/>
                            <a:gd name="connsiteY0" fmla="*/ 114300 h 1123950"/>
                            <a:gd name="connsiteX1" fmla="*/ 10734305 w 10734305"/>
                            <a:gd name="connsiteY1" fmla="*/ 0 h 1123950"/>
                            <a:gd name="connsiteX2" fmla="*/ 10705933 w 10734305"/>
                            <a:gd name="connsiteY2" fmla="*/ 1085850 h 1123950"/>
                            <a:gd name="connsiteX3" fmla="*/ 28475 w 10734305"/>
                            <a:gd name="connsiteY3" fmla="*/ 1123950 h 1123950"/>
                            <a:gd name="connsiteX4" fmla="*/ 0 w 10734305"/>
                            <a:gd name="connsiteY4" fmla="*/ 114300 h 1123950"/>
                            <a:gd name="connsiteX0" fmla="*/ 0 w 10734305"/>
                            <a:gd name="connsiteY0" fmla="*/ 114300 h 1123950"/>
                            <a:gd name="connsiteX1" fmla="*/ 10734305 w 10734305"/>
                            <a:gd name="connsiteY1" fmla="*/ 0 h 1123950"/>
                            <a:gd name="connsiteX2" fmla="*/ 10705933 w 10734305"/>
                            <a:gd name="connsiteY2" fmla="*/ 1085850 h 1123950"/>
                            <a:gd name="connsiteX3" fmla="*/ 28475 w 10734305"/>
                            <a:gd name="connsiteY3" fmla="*/ 1123950 h 1123950"/>
                            <a:gd name="connsiteX4" fmla="*/ 0 w 10734305"/>
                            <a:gd name="connsiteY4" fmla="*/ 114300 h 1123950"/>
                            <a:gd name="connsiteX0" fmla="*/ 0 w 10734305"/>
                            <a:gd name="connsiteY0" fmla="*/ 114300 h 1123950"/>
                            <a:gd name="connsiteX1" fmla="*/ 10734305 w 10734305"/>
                            <a:gd name="connsiteY1" fmla="*/ 0 h 1123950"/>
                            <a:gd name="connsiteX2" fmla="*/ 10705933 w 10734305"/>
                            <a:gd name="connsiteY2" fmla="*/ 1085850 h 1123950"/>
                            <a:gd name="connsiteX3" fmla="*/ 28475 w 10734305"/>
                            <a:gd name="connsiteY3" fmla="*/ 1123950 h 1123950"/>
                            <a:gd name="connsiteX4" fmla="*/ 0 w 10734305"/>
                            <a:gd name="connsiteY4" fmla="*/ 114300 h 1123950"/>
                            <a:gd name="connsiteX0" fmla="*/ 0 w 10734305"/>
                            <a:gd name="connsiteY0" fmla="*/ 185517 h 1195167"/>
                            <a:gd name="connsiteX1" fmla="*/ 10734305 w 10734305"/>
                            <a:gd name="connsiteY1" fmla="*/ 71217 h 1195167"/>
                            <a:gd name="connsiteX2" fmla="*/ 10705933 w 10734305"/>
                            <a:gd name="connsiteY2" fmla="*/ 1157067 h 1195167"/>
                            <a:gd name="connsiteX3" fmla="*/ 28475 w 10734305"/>
                            <a:gd name="connsiteY3" fmla="*/ 1195167 h 1195167"/>
                            <a:gd name="connsiteX4" fmla="*/ 0 w 10734305"/>
                            <a:gd name="connsiteY4" fmla="*/ 185517 h 1195167"/>
                            <a:gd name="connsiteX0" fmla="*/ 0 w 10734305"/>
                            <a:gd name="connsiteY0" fmla="*/ 201244 h 1210894"/>
                            <a:gd name="connsiteX1" fmla="*/ 10734305 w 10734305"/>
                            <a:gd name="connsiteY1" fmla="*/ 86944 h 1210894"/>
                            <a:gd name="connsiteX2" fmla="*/ 10705933 w 10734305"/>
                            <a:gd name="connsiteY2" fmla="*/ 1172794 h 1210894"/>
                            <a:gd name="connsiteX3" fmla="*/ 28475 w 10734305"/>
                            <a:gd name="connsiteY3" fmla="*/ 1210894 h 1210894"/>
                            <a:gd name="connsiteX4" fmla="*/ 0 w 10734305"/>
                            <a:gd name="connsiteY4" fmla="*/ 201244 h 1210894"/>
                            <a:gd name="connsiteX0" fmla="*/ 0 w 10734305"/>
                            <a:gd name="connsiteY0" fmla="*/ 277137 h 1286787"/>
                            <a:gd name="connsiteX1" fmla="*/ 10734305 w 10734305"/>
                            <a:gd name="connsiteY1" fmla="*/ 162837 h 1286787"/>
                            <a:gd name="connsiteX2" fmla="*/ 10705933 w 10734305"/>
                            <a:gd name="connsiteY2" fmla="*/ 1248687 h 1286787"/>
                            <a:gd name="connsiteX3" fmla="*/ 28475 w 10734305"/>
                            <a:gd name="connsiteY3" fmla="*/ 1286787 h 1286787"/>
                            <a:gd name="connsiteX4" fmla="*/ 0 w 10734305"/>
                            <a:gd name="connsiteY4" fmla="*/ 277137 h 1286787"/>
                            <a:gd name="connsiteX0" fmla="*/ 0 w 10705933"/>
                            <a:gd name="connsiteY0" fmla="*/ 277137 h 1286787"/>
                            <a:gd name="connsiteX1" fmla="*/ 10547533 w 10705933"/>
                            <a:gd name="connsiteY1" fmla="*/ 162837 h 1286787"/>
                            <a:gd name="connsiteX2" fmla="*/ 10705933 w 10705933"/>
                            <a:gd name="connsiteY2" fmla="*/ 1248687 h 1286787"/>
                            <a:gd name="connsiteX3" fmla="*/ 28475 w 10705933"/>
                            <a:gd name="connsiteY3" fmla="*/ 1286787 h 1286787"/>
                            <a:gd name="connsiteX4" fmla="*/ 0 w 10705933"/>
                            <a:gd name="connsiteY4" fmla="*/ 277137 h 1286787"/>
                            <a:gd name="connsiteX0" fmla="*/ 0 w 10552514"/>
                            <a:gd name="connsiteY0" fmla="*/ 277137 h 1286787"/>
                            <a:gd name="connsiteX1" fmla="*/ 10547533 w 10552514"/>
                            <a:gd name="connsiteY1" fmla="*/ 162837 h 1286787"/>
                            <a:gd name="connsiteX2" fmla="*/ 10552514 w 10552514"/>
                            <a:gd name="connsiteY2" fmla="*/ 1041130 h 1286787"/>
                            <a:gd name="connsiteX3" fmla="*/ 28475 w 10552514"/>
                            <a:gd name="connsiteY3" fmla="*/ 1286787 h 1286787"/>
                            <a:gd name="connsiteX4" fmla="*/ 0 w 10552514"/>
                            <a:gd name="connsiteY4" fmla="*/ 277137 h 1286787"/>
                            <a:gd name="connsiteX0" fmla="*/ 0 w 10547875"/>
                            <a:gd name="connsiteY0" fmla="*/ 277137 h 1286787"/>
                            <a:gd name="connsiteX1" fmla="*/ 10547533 w 10547875"/>
                            <a:gd name="connsiteY1" fmla="*/ 162837 h 1286787"/>
                            <a:gd name="connsiteX2" fmla="*/ 10545844 w 10547875"/>
                            <a:gd name="connsiteY2" fmla="*/ 1221906 h 1286787"/>
                            <a:gd name="connsiteX3" fmla="*/ 28475 w 10547875"/>
                            <a:gd name="connsiteY3" fmla="*/ 1286787 h 1286787"/>
                            <a:gd name="connsiteX4" fmla="*/ 0 w 10547875"/>
                            <a:gd name="connsiteY4" fmla="*/ 277137 h 1286787"/>
                            <a:gd name="connsiteX0" fmla="*/ 0 w 10554365"/>
                            <a:gd name="connsiteY0" fmla="*/ 295221 h 1304871"/>
                            <a:gd name="connsiteX1" fmla="*/ 10554203 w 10554365"/>
                            <a:gd name="connsiteY1" fmla="*/ 160835 h 1304871"/>
                            <a:gd name="connsiteX2" fmla="*/ 10545844 w 10554365"/>
                            <a:gd name="connsiteY2" fmla="*/ 1239990 h 1304871"/>
                            <a:gd name="connsiteX3" fmla="*/ 28475 w 10554365"/>
                            <a:gd name="connsiteY3" fmla="*/ 1304871 h 1304871"/>
                            <a:gd name="connsiteX4" fmla="*/ 0 w 10554365"/>
                            <a:gd name="connsiteY4" fmla="*/ 295221 h 1304871"/>
                            <a:gd name="connsiteX0" fmla="*/ 51570 w 10525890"/>
                            <a:gd name="connsiteY0" fmla="*/ 319411 h 1302279"/>
                            <a:gd name="connsiteX1" fmla="*/ 10525728 w 10525890"/>
                            <a:gd name="connsiteY1" fmla="*/ 158243 h 1302279"/>
                            <a:gd name="connsiteX2" fmla="*/ 10517369 w 10525890"/>
                            <a:gd name="connsiteY2" fmla="*/ 1237398 h 1302279"/>
                            <a:gd name="connsiteX3" fmla="*/ 0 w 10525890"/>
                            <a:gd name="connsiteY3" fmla="*/ 1302279 h 1302279"/>
                            <a:gd name="connsiteX4" fmla="*/ 51570 w 10525890"/>
                            <a:gd name="connsiteY4" fmla="*/ 319411 h 1302279"/>
                            <a:gd name="connsiteX0" fmla="*/ 0 w 10474320"/>
                            <a:gd name="connsiteY0" fmla="*/ 319411 h 1237398"/>
                            <a:gd name="connsiteX1" fmla="*/ 10474158 w 10474320"/>
                            <a:gd name="connsiteY1" fmla="*/ 158243 h 1237398"/>
                            <a:gd name="connsiteX2" fmla="*/ 10465799 w 10474320"/>
                            <a:gd name="connsiteY2" fmla="*/ 1237398 h 1237398"/>
                            <a:gd name="connsiteX3" fmla="*/ 195236 w 10474320"/>
                            <a:gd name="connsiteY3" fmla="*/ 1148285 h 1237398"/>
                            <a:gd name="connsiteX4" fmla="*/ 0 w 10474320"/>
                            <a:gd name="connsiteY4" fmla="*/ 319411 h 1237398"/>
                            <a:gd name="connsiteX0" fmla="*/ 0 w 10474320"/>
                            <a:gd name="connsiteY0" fmla="*/ 319411 h 1242021"/>
                            <a:gd name="connsiteX1" fmla="*/ 10474158 w 10474320"/>
                            <a:gd name="connsiteY1" fmla="*/ 158243 h 1242021"/>
                            <a:gd name="connsiteX2" fmla="*/ 10465799 w 10474320"/>
                            <a:gd name="connsiteY2" fmla="*/ 1237398 h 1242021"/>
                            <a:gd name="connsiteX3" fmla="*/ 8464 w 10474320"/>
                            <a:gd name="connsiteY3" fmla="*/ 1242021 h 1242021"/>
                            <a:gd name="connsiteX4" fmla="*/ 0 w 10474320"/>
                            <a:gd name="connsiteY4" fmla="*/ 319411 h 1242021"/>
                            <a:gd name="connsiteX0" fmla="*/ 0 w 10474320"/>
                            <a:gd name="connsiteY0" fmla="*/ 135015 h 1057625"/>
                            <a:gd name="connsiteX1" fmla="*/ 10474158 w 10474320"/>
                            <a:gd name="connsiteY1" fmla="*/ 180889 h 1057625"/>
                            <a:gd name="connsiteX2" fmla="*/ 10465799 w 10474320"/>
                            <a:gd name="connsiteY2" fmla="*/ 1053002 h 1057625"/>
                            <a:gd name="connsiteX3" fmla="*/ 8464 w 10474320"/>
                            <a:gd name="connsiteY3" fmla="*/ 1057625 h 1057625"/>
                            <a:gd name="connsiteX4" fmla="*/ 0 w 10474320"/>
                            <a:gd name="connsiteY4" fmla="*/ 135015 h 1057625"/>
                            <a:gd name="connsiteX0" fmla="*/ 0 w 10474320"/>
                            <a:gd name="connsiteY0" fmla="*/ 135015 h 1057625"/>
                            <a:gd name="connsiteX1" fmla="*/ 10474158 w 10474320"/>
                            <a:gd name="connsiteY1" fmla="*/ 180889 h 1057625"/>
                            <a:gd name="connsiteX2" fmla="*/ 10465799 w 10474320"/>
                            <a:gd name="connsiteY2" fmla="*/ 1053002 h 1057625"/>
                            <a:gd name="connsiteX3" fmla="*/ 8465 w 10474320"/>
                            <a:gd name="connsiteY3" fmla="*/ 1057625 h 1057625"/>
                            <a:gd name="connsiteX4" fmla="*/ 0 w 10474320"/>
                            <a:gd name="connsiteY4" fmla="*/ 135015 h 1057625"/>
                            <a:gd name="connsiteX0" fmla="*/ 0 w 10474656"/>
                            <a:gd name="connsiteY0" fmla="*/ 135015 h 8885622"/>
                            <a:gd name="connsiteX1" fmla="*/ 10474158 w 10474656"/>
                            <a:gd name="connsiteY1" fmla="*/ 180889 h 8885622"/>
                            <a:gd name="connsiteX2" fmla="*/ 10474320 w 10474656"/>
                            <a:gd name="connsiteY2" fmla="*/ 8885622 h 8885622"/>
                            <a:gd name="connsiteX3" fmla="*/ 8465 w 10474656"/>
                            <a:gd name="connsiteY3" fmla="*/ 1057625 h 8885622"/>
                            <a:gd name="connsiteX4" fmla="*/ 0 w 10474656"/>
                            <a:gd name="connsiteY4" fmla="*/ 135015 h 8885622"/>
                            <a:gd name="connsiteX0" fmla="*/ 814 w 10475470"/>
                            <a:gd name="connsiteY0" fmla="*/ 135015 h 8885622"/>
                            <a:gd name="connsiteX1" fmla="*/ 10474972 w 10475470"/>
                            <a:gd name="connsiteY1" fmla="*/ 180889 h 8885622"/>
                            <a:gd name="connsiteX2" fmla="*/ 10475134 w 10475470"/>
                            <a:gd name="connsiteY2" fmla="*/ 8885622 h 8885622"/>
                            <a:gd name="connsiteX3" fmla="*/ 814 w 10475470"/>
                            <a:gd name="connsiteY3" fmla="*/ 5383229 h 8885622"/>
                            <a:gd name="connsiteX4" fmla="*/ 814 w 10475470"/>
                            <a:gd name="connsiteY4" fmla="*/ 135015 h 8885622"/>
                            <a:gd name="connsiteX0" fmla="*/ 1543 w 10476199"/>
                            <a:gd name="connsiteY0" fmla="*/ 135015 h 8965786"/>
                            <a:gd name="connsiteX1" fmla="*/ 10475701 w 10476199"/>
                            <a:gd name="connsiteY1" fmla="*/ 180889 h 8965786"/>
                            <a:gd name="connsiteX2" fmla="*/ 10475863 w 10476199"/>
                            <a:gd name="connsiteY2" fmla="*/ 8885622 h 8965786"/>
                            <a:gd name="connsiteX3" fmla="*/ 729 w 10476199"/>
                            <a:gd name="connsiteY3" fmla="*/ 8965785 h 8965786"/>
                            <a:gd name="connsiteX4" fmla="*/ 1543 w 10476199"/>
                            <a:gd name="connsiteY4" fmla="*/ 135015 h 8965786"/>
                            <a:gd name="connsiteX0" fmla="*/ 1544 w 10476246"/>
                            <a:gd name="connsiteY0" fmla="*/ 135015 h 8965785"/>
                            <a:gd name="connsiteX1" fmla="*/ 10475702 w 10476246"/>
                            <a:gd name="connsiteY1" fmla="*/ 180889 h 8965785"/>
                            <a:gd name="connsiteX2" fmla="*/ 10476200 w 10476246"/>
                            <a:gd name="connsiteY2" fmla="*/ 8898890 h 8965785"/>
                            <a:gd name="connsiteX3" fmla="*/ 730 w 10476246"/>
                            <a:gd name="connsiteY3" fmla="*/ 8965785 h 8965785"/>
                            <a:gd name="connsiteX4" fmla="*/ 1544 w 10476246"/>
                            <a:gd name="connsiteY4" fmla="*/ 135015 h 89657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76246" h="8965785">
                              <a:moveTo>
                                <a:pt x="1544" y="135015"/>
                              </a:moveTo>
                              <a:cubicBezTo>
                                <a:pt x="3570155" y="716040"/>
                                <a:pt x="6859634" y="-419292"/>
                                <a:pt x="10475702" y="180889"/>
                              </a:cubicBezTo>
                              <a:cubicBezTo>
                                <a:pt x="10477362" y="473653"/>
                                <a:pt x="10474540" y="8606126"/>
                                <a:pt x="10476200" y="8898890"/>
                              </a:cubicBezTo>
                              <a:lnTo>
                                <a:pt x="730" y="8965785"/>
                              </a:lnTo>
                              <a:cubicBezTo>
                                <a:pt x="-2091" y="8658248"/>
                                <a:pt x="4365" y="442552"/>
                                <a:pt x="1544" y="135015"/>
                              </a:cubicBezTo>
                              <a:close/>
                            </a:path>
                          </a:pathLst>
                        </a:custGeom>
                        <a:gradFill flip="none" rotWithShape="1">
                          <a:gsLst>
                            <a:gs pos="0">
                              <a:srgbClr val="F49400"/>
                            </a:gs>
                            <a:gs pos="100000">
                              <a:srgbClr val="F9AC00"/>
                            </a:gs>
                            <a:gs pos="56250">
                              <a:srgbClr val="FFC000"/>
                            </a:gs>
                            <a:gs pos="20000">
                              <a:srgbClr val="F49400"/>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A69A99" w14:textId="77777777" w:rsidR="0038615E" w:rsidRDefault="0038615E" w:rsidP="00F96B02">
                            <w:pPr>
                              <w:pStyle w:val="NormalWeb"/>
                            </w:pPr>
                            <w:r>
                              <w:rPr>
                                <w:rFonts w:ascii="Verdana" w:hAnsi="Verdana"/>
                                <w:color w:val="F49400"/>
                                <w:kern w:val="24"/>
                                <w:sz w:val="22"/>
                                <w:szCs w:val="22"/>
                                <w14:textFill>
                                  <w14:gradFill>
                                    <w14:gsLst>
                                      <w14:gs w14:pos="0">
                                        <w14:srgbClr w14:val="F49400"/>
                                      </w14:gs>
                                      <w14:gs w14:pos="9500">
                                        <w14:srgbClr w14:val="F49400"/>
                                      </w14:gs>
                                      <w14:gs w14:pos="100000">
                                        <w14:srgbClr w14:val="FFC000"/>
                                      </w14:gs>
                                      <w14:gs w14:pos="55000">
                                        <w14:srgbClr w14:val="F9AC00"/>
                                      </w14:gs>
                                    </w14:gsLst>
                                    <w14:lin w14:ang="0" w14:scaled="0"/>
                                  </w14:gradFill>
                                </w14:textFill>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CBE80" id="Text Box 13" o:spid="_x0000_s1027" style="position:absolute;margin-left:543.65pt;margin-top:67.7pt;width:594.85pt;height:506.8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coordsize="10476246,8965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" adj="-11796480,,5400" path="m1544,135015v3568611,581025,6858090,-554307,10474158,45874c10477362,473653,10474540,8606126,10476200,8898890l730,8965785c-2091,8658248,4365,442552,1544,135015xe" fillcolor="#f49400" stroked="f" strokeweight=".5pt">
                <v:fill color2="#f9ac00" rotate="t" angle="90" colors="0 #f49400;13107f #f49400;.5625 #ffc000;1 #f9ac00" focus="100%" type="gradient"/>
                <v:stroke joinstyle="miter"/>
                <v:formulas/>
                <v:path arrowok="t" o:connecttype="custom" o:connectlocs="1113,96925;7554203,129857;7554562,6388337;526,6436360;1113,96925" o:connectangles="0,0,0,0,0" textboxrect="0,0,10476246,8965785"/>
                <v:textbox>
                  <w:txbxContent>
                    <w:p w14:paraId="49A69A99" w14:textId="77777777" w:rsidR="0038615E" w:rsidRDefault="0038615E" w:rsidP="00F96B02">
                      <w:pPr>
                        <w:pStyle w:val="NormalWeb"/>
                      </w:pPr>
                      <w:r>
                        <w:rPr>
                          <w:rFonts w:ascii="Verdana" w:hAnsi="Verdana"/>
                          <w:color w:val="F49400"/>
                          <w:kern w:val="24"/>
                          <w:sz w:val="22"/>
                          <w:szCs w:val="22"/>
                          <w14:textFill>
                            <w14:gradFill>
                              <w14:gsLst>
                                <w14:gs w14:pos="0">
                                  <w14:srgbClr w14:val="F49400"/>
                                </w14:gs>
                                <w14:gs w14:pos="9500">
                                  <w14:srgbClr w14:val="F49400"/>
                                </w14:gs>
                                <w14:gs w14:pos="100000">
                                  <w14:srgbClr w14:val="FFC000"/>
                                </w14:gs>
                                <w14:gs w14:pos="55000">
                                  <w14:srgbClr w14:val="F9AC00"/>
                                </w14:gs>
                              </w14:gsLst>
                              <w14:lin w14:ang="0" w14:scaled="0"/>
                            </w14:gradFill>
                          </w14:textFill>
                        </w:rPr>
                        <w:t> </w:t>
                      </w:r>
                    </w:p>
                  </w:txbxContent>
                </v:textbox>
                <w10:wrap anchorx="page"/>
              </v:shape>
            </w:pict>
          </mc:Fallback>
        </mc:AlternateContent>
      </w:r>
      <w:bookmarkEnd w:id="0"/>
    </w:p>
    <w:p w14:paraId="5C8AF745" w14:textId="77777777" w:rsidR="003D460F" w:rsidRDefault="003D460F" w:rsidP="00F96B02">
      <w:pPr>
        <w:rPr>
          <w:noProof/>
        </w:rPr>
        <w:sectPr w:rsidR="003D460F" w:rsidSect="00F96B02">
          <w:footerReference w:type="default" r:id="rId11"/>
          <w:footerReference w:type="first" r:id="rId12"/>
          <w:type w:val="continuous"/>
          <w:pgSz w:w="11906" w:h="16838"/>
          <w:pgMar w:top="1418" w:right="1418" w:bottom="1418" w:left="1418" w:header="397" w:footer="708" w:gutter="0"/>
          <w:cols w:space="708"/>
          <w:titlePg/>
          <w:docGrid w:linePitch="360"/>
        </w:sectPr>
      </w:pPr>
    </w:p>
    <w:p w14:paraId="5A3CF5A5" w14:textId="77777777" w:rsidR="003D460F" w:rsidRDefault="003D460F" w:rsidP="00F96B02">
      <w:pPr>
        <w:pStyle w:val="Reporttabelheader"/>
        <w:sectPr w:rsidR="003D460F" w:rsidSect="00F96B02">
          <w:pgSz w:w="11906" w:h="16838"/>
          <w:pgMar w:top="1418" w:right="1418" w:bottom="1418" w:left="1418" w:header="397" w:footer="708" w:gutter="0"/>
          <w:pgNumType w:fmt="lowerRoman" w:start="1"/>
          <w:cols w:space="708"/>
          <w:titlePg/>
          <w:docGrid w:linePitch="360"/>
        </w:sectPr>
      </w:pPr>
    </w:p>
    <w:sdt>
      <w:sdtPr>
        <w:rPr>
          <w:rFonts w:ascii="Verdana" w:eastAsia="Calibri" w:hAnsi="Verdana"/>
          <w:b w:val="0"/>
          <w:bCs w:val="0"/>
          <w:color w:val="FFC000"/>
          <w:sz w:val="36"/>
          <w:szCs w:val="36"/>
          <w:lang w:val="en-AU" w:eastAsia="en-US"/>
        </w:rPr>
        <w:id w:val="-627702262"/>
        <w:docPartObj>
          <w:docPartGallery w:val="Table of Contents"/>
          <w:docPartUnique/>
        </w:docPartObj>
      </w:sdtPr>
      <w:sdtEndPr>
        <w:rPr>
          <w:noProof/>
          <w:color w:val="auto"/>
          <w:sz w:val="22"/>
          <w:szCs w:val="22"/>
        </w:rPr>
      </w:sdtEndPr>
      <w:sdtContent>
        <w:p w14:paraId="6FA8A423" w14:textId="77777777" w:rsidR="003D460F" w:rsidRPr="00595152" w:rsidRDefault="003D460F" w:rsidP="00F96B02">
          <w:pPr>
            <w:pStyle w:val="TOCHeading"/>
            <w:rPr>
              <w:rStyle w:val="ContentsHeaderChar"/>
            </w:rPr>
          </w:pPr>
          <w:r w:rsidRPr="00595152">
            <w:rPr>
              <w:rStyle w:val="ContentsHeaderChar"/>
            </w:rPr>
            <w:t>Contents</w:t>
          </w:r>
        </w:p>
        <w:p w14:paraId="668DE898" w14:textId="0879D603" w:rsidR="006E5339" w:rsidRDefault="003D460F">
          <w:pPr>
            <w:pStyle w:val="TOC1"/>
            <w:tabs>
              <w:tab w:val="right" w:leader="dot" w:pos="9060"/>
            </w:tabs>
            <w:rPr>
              <w:rFonts w:asciiTheme="minorHAnsi" w:eastAsiaTheme="minorEastAsia" w:hAnsiTheme="minorHAnsi" w:cstheme="minorBidi"/>
              <w:noProof/>
              <w:lang w:eastAsia="en-AU"/>
            </w:rPr>
          </w:pPr>
          <w:r>
            <w:fldChar w:fldCharType="begin"/>
          </w:r>
          <w:r>
            <w:instrText xml:space="preserve"> TOC \o "1-4" \h \z \u </w:instrText>
          </w:r>
          <w:r>
            <w:fldChar w:fldCharType="separate"/>
          </w:r>
          <w:hyperlink w:anchor="_Toc64296113" w:history="1">
            <w:r w:rsidR="006E5339" w:rsidRPr="00A83815">
              <w:rPr>
                <w:rStyle w:val="Hyperlink"/>
                <w:noProof/>
              </w:rPr>
              <w:t>List of Tables</w:t>
            </w:r>
            <w:r w:rsidR="006E5339">
              <w:rPr>
                <w:noProof/>
                <w:webHidden/>
              </w:rPr>
              <w:tab/>
            </w:r>
            <w:r w:rsidR="006E5339">
              <w:rPr>
                <w:noProof/>
                <w:webHidden/>
              </w:rPr>
              <w:fldChar w:fldCharType="begin"/>
            </w:r>
            <w:r w:rsidR="006E5339">
              <w:rPr>
                <w:noProof/>
                <w:webHidden/>
              </w:rPr>
              <w:instrText xml:space="preserve"> PAGEREF _Toc64296113 \h </w:instrText>
            </w:r>
            <w:r w:rsidR="006E5339">
              <w:rPr>
                <w:noProof/>
                <w:webHidden/>
              </w:rPr>
            </w:r>
            <w:r w:rsidR="006E5339">
              <w:rPr>
                <w:noProof/>
                <w:webHidden/>
              </w:rPr>
              <w:fldChar w:fldCharType="separate"/>
            </w:r>
            <w:r w:rsidR="006E5339">
              <w:rPr>
                <w:noProof/>
                <w:webHidden/>
              </w:rPr>
              <w:t>1</w:t>
            </w:r>
            <w:r w:rsidR="006E5339">
              <w:rPr>
                <w:noProof/>
                <w:webHidden/>
              </w:rPr>
              <w:fldChar w:fldCharType="end"/>
            </w:r>
          </w:hyperlink>
        </w:p>
        <w:p w14:paraId="6D20EAA1" w14:textId="70E8301E" w:rsidR="006E5339" w:rsidRDefault="006E5339">
          <w:pPr>
            <w:pStyle w:val="TOC1"/>
            <w:tabs>
              <w:tab w:val="right" w:leader="dot" w:pos="9060"/>
            </w:tabs>
            <w:rPr>
              <w:rFonts w:asciiTheme="minorHAnsi" w:eastAsiaTheme="minorEastAsia" w:hAnsiTheme="minorHAnsi" w:cstheme="minorBidi"/>
              <w:noProof/>
              <w:lang w:eastAsia="en-AU"/>
            </w:rPr>
          </w:pPr>
          <w:hyperlink w:anchor="_Toc64296114" w:history="1">
            <w:r w:rsidRPr="00A83815">
              <w:rPr>
                <w:rStyle w:val="Hyperlink"/>
                <w:noProof/>
              </w:rPr>
              <w:t>Experiment 1: Effect of starter concentration on yoghurt consistency and viscosity</w:t>
            </w:r>
            <w:r>
              <w:rPr>
                <w:noProof/>
                <w:webHidden/>
              </w:rPr>
              <w:tab/>
            </w:r>
            <w:r>
              <w:rPr>
                <w:noProof/>
                <w:webHidden/>
              </w:rPr>
              <w:fldChar w:fldCharType="begin"/>
            </w:r>
            <w:r>
              <w:rPr>
                <w:noProof/>
                <w:webHidden/>
              </w:rPr>
              <w:instrText xml:space="preserve"> PAGEREF _Toc64296114 \h </w:instrText>
            </w:r>
            <w:r>
              <w:rPr>
                <w:noProof/>
                <w:webHidden/>
              </w:rPr>
            </w:r>
            <w:r>
              <w:rPr>
                <w:noProof/>
                <w:webHidden/>
              </w:rPr>
              <w:fldChar w:fldCharType="separate"/>
            </w:r>
            <w:r>
              <w:rPr>
                <w:noProof/>
                <w:webHidden/>
              </w:rPr>
              <w:t>2</w:t>
            </w:r>
            <w:r>
              <w:rPr>
                <w:noProof/>
                <w:webHidden/>
              </w:rPr>
              <w:fldChar w:fldCharType="end"/>
            </w:r>
          </w:hyperlink>
        </w:p>
        <w:p w14:paraId="22D61368" w14:textId="6C5F5C16" w:rsidR="006E5339" w:rsidRDefault="006E5339">
          <w:pPr>
            <w:pStyle w:val="TOC2"/>
            <w:rPr>
              <w:rFonts w:asciiTheme="minorHAnsi" w:eastAsiaTheme="minorEastAsia" w:hAnsiTheme="minorHAnsi" w:cstheme="minorBidi"/>
              <w:noProof/>
              <w:lang w:eastAsia="en-AU"/>
            </w:rPr>
          </w:pPr>
          <w:hyperlink w:anchor="_Toc64296115" w:history="1">
            <w:r w:rsidRPr="00A83815">
              <w:rPr>
                <w:rStyle w:val="Hyperlink"/>
                <w:noProof/>
              </w:rPr>
              <w:t>Background</w:t>
            </w:r>
            <w:r>
              <w:rPr>
                <w:noProof/>
                <w:webHidden/>
              </w:rPr>
              <w:tab/>
            </w:r>
            <w:r>
              <w:rPr>
                <w:noProof/>
                <w:webHidden/>
              </w:rPr>
              <w:fldChar w:fldCharType="begin"/>
            </w:r>
            <w:r>
              <w:rPr>
                <w:noProof/>
                <w:webHidden/>
              </w:rPr>
              <w:instrText xml:space="preserve"> PAGEREF _Toc64296115 \h </w:instrText>
            </w:r>
            <w:r>
              <w:rPr>
                <w:noProof/>
                <w:webHidden/>
              </w:rPr>
            </w:r>
            <w:r>
              <w:rPr>
                <w:noProof/>
                <w:webHidden/>
              </w:rPr>
              <w:fldChar w:fldCharType="separate"/>
            </w:r>
            <w:r>
              <w:rPr>
                <w:noProof/>
                <w:webHidden/>
              </w:rPr>
              <w:t>2</w:t>
            </w:r>
            <w:r>
              <w:rPr>
                <w:noProof/>
                <w:webHidden/>
              </w:rPr>
              <w:fldChar w:fldCharType="end"/>
            </w:r>
          </w:hyperlink>
        </w:p>
        <w:p w14:paraId="09B34C6F" w14:textId="03D70A7B" w:rsidR="006E5339" w:rsidRDefault="006E5339">
          <w:pPr>
            <w:pStyle w:val="TOC2"/>
            <w:rPr>
              <w:rFonts w:asciiTheme="minorHAnsi" w:eastAsiaTheme="minorEastAsia" w:hAnsiTheme="minorHAnsi" w:cstheme="minorBidi"/>
              <w:noProof/>
              <w:lang w:eastAsia="en-AU"/>
            </w:rPr>
          </w:pPr>
          <w:hyperlink w:anchor="_Toc64296116" w:history="1">
            <w:r w:rsidRPr="00A83815">
              <w:rPr>
                <w:rStyle w:val="Hyperlink"/>
                <w:noProof/>
              </w:rPr>
              <w:t>Equipment</w:t>
            </w:r>
            <w:r>
              <w:rPr>
                <w:noProof/>
                <w:webHidden/>
              </w:rPr>
              <w:tab/>
            </w:r>
            <w:r>
              <w:rPr>
                <w:noProof/>
                <w:webHidden/>
              </w:rPr>
              <w:fldChar w:fldCharType="begin"/>
            </w:r>
            <w:r>
              <w:rPr>
                <w:noProof/>
                <w:webHidden/>
              </w:rPr>
              <w:instrText xml:space="preserve"> PAGEREF _Toc64296116 \h </w:instrText>
            </w:r>
            <w:r>
              <w:rPr>
                <w:noProof/>
                <w:webHidden/>
              </w:rPr>
            </w:r>
            <w:r>
              <w:rPr>
                <w:noProof/>
                <w:webHidden/>
              </w:rPr>
              <w:fldChar w:fldCharType="separate"/>
            </w:r>
            <w:r>
              <w:rPr>
                <w:noProof/>
                <w:webHidden/>
              </w:rPr>
              <w:t>2</w:t>
            </w:r>
            <w:r>
              <w:rPr>
                <w:noProof/>
                <w:webHidden/>
              </w:rPr>
              <w:fldChar w:fldCharType="end"/>
            </w:r>
          </w:hyperlink>
        </w:p>
        <w:p w14:paraId="3E87F506" w14:textId="561499E2" w:rsidR="006E5339" w:rsidRDefault="006E5339">
          <w:pPr>
            <w:pStyle w:val="TOC2"/>
            <w:rPr>
              <w:rFonts w:asciiTheme="minorHAnsi" w:eastAsiaTheme="minorEastAsia" w:hAnsiTheme="minorHAnsi" w:cstheme="minorBidi"/>
              <w:noProof/>
              <w:lang w:eastAsia="en-AU"/>
            </w:rPr>
          </w:pPr>
          <w:hyperlink w:anchor="_Toc64296117" w:history="1">
            <w:r w:rsidRPr="00A83815">
              <w:rPr>
                <w:rStyle w:val="Hyperlink"/>
                <w:noProof/>
              </w:rPr>
              <w:t>Procedure</w:t>
            </w:r>
            <w:r>
              <w:rPr>
                <w:noProof/>
                <w:webHidden/>
              </w:rPr>
              <w:tab/>
            </w:r>
            <w:r>
              <w:rPr>
                <w:noProof/>
                <w:webHidden/>
              </w:rPr>
              <w:fldChar w:fldCharType="begin"/>
            </w:r>
            <w:r>
              <w:rPr>
                <w:noProof/>
                <w:webHidden/>
              </w:rPr>
              <w:instrText xml:space="preserve"> PAGEREF _Toc64296117 \h </w:instrText>
            </w:r>
            <w:r>
              <w:rPr>
                <w:noProof/>
                <w:webHidden/>
              </w:rPr>
            </w:r>
            <w:r>
              <w:rPr>
                <w:noProof/>
                <w:webHidden/>
              </w:rPr>
              <w:fldChar w:fldCharType="separate"/>
            </w:r>
            <w:r>
              <w:rPr>
                <w:noProof/>
                <w:webHidden/>
              </w:rPr>
              <w:t>2</w:t>
            </w:r>
            <w:r>
              <w:rPr>
                <w:noProof/>
                <w:webHidden/>
              </w:rPr>
              <w:fldChar w:fldCharType="end"/>
            </w:r>
          </w:hyperlink>
        </w:p>
        <w:p w14:paraId="00CFB196" w14:textId="4036512B" w:rsidR="006E5339" w:rsidRDefault="006E5339">
          <w:pPr>
            <w:pStyle w:val="TOC1"/>
            <w:tabs>
              <w:tab w:val="right" w:leader="dot" w:pos="9060"/>
            </w:tabs>
            <w:rPr>
              <w:rFonts w:asciiTheme="minorHAnsi" w:eastAsiaTheme="minorEastAsia" w:hAnsiTheme="minorHAnsi" w:cstheme="minorBidi"/>
              <w:noProof/>
              <w:lang w:eastAsia="en-AU"/>
            </w:rPr>
          </w:pPr>
          <w:hyperlink w:anchor="_Toc64296118" w:history="1">
            <w:r w:rsidRPr="00A83815">
              <w:rPr>
                <w:rStyle w:val="Hyperlink"/>
                <w:noProof/>
              </w:rPr>
              <w:t>Experiment 2: Fermentation of Cider</w:t>
            </w:r>
            <w:r>
              <w:rPr>
                <w:noProof/>
                <w:webHidden/>
              </w:rPr>
              <w:tab/>
            </w:r>
            <w:r>
              <w:rPr>
                <w:noProof/>
                <w:webHidden/>
              </w:rPr>
              <w:fldChar w:fldCharType="begin"/>
            </w:r>
            <w:r>
              <w:rPr>
                <w:noProof/>
                <w:webHidden/>
              </w:rPr>
              <w:instrText xml:space="preserve"> PAGEREF _Toc64296118 \h </w:instrText>
            </w:r>
            <w:r>
              <w:rPr>
                <w:noProof/>
                <w:webHidden/>
              </w:rPr>
            </w:r>
            <w:r>
              <w:rPr>
                <w:noProof/>
                <w:webHidden/>
              </w:rPr>
              <w:fldChar w:fldCharType="separate"/>
            </w:r>
            <w:r>
              <w:rPr>
                <w:noProof/>
                <w:webHidden/>
              </w:rPr>
              <w:t>4</w:t>
            </w:r>
            <w:r>
              <w:rPr>
                <w:noProof/>
                <w:webHidden/>
              </w:rPr>
              <w:fldChar w:fldCharType="end"/>
            </w:r>
          </w:hyperlink>
        </w:p>
        <w:p w14:paraId="3ADC8921" w14:textId="1DAE85A2" w:rsidR="006E5339" w:rsidRDefault="006E5339">
          <w:pPr>
            <w:pStyle w:val="TOC2"/>
            <w:rPr>
              <w:rFonts w:asciiTheme="minorHAnsi" w:eastAsiaTheme="minorEastAsia" w:hAnsiTheme="minorHAnsi" w:cstheme="minorBidi"/>
              <w:noProof/>
              <w:lang w:eastAsia="en-AU"/>
            </w:rPr>
          </w:pPr>
          <w:hyperlink w:anchor="_Toc64296119" w:history="1">
            <w:r w:rsidRPr="00A83815">
              <w:rPr>
                <w:rStyle w:val="Hyperlink"/>
                <w:noProof/>
              </w:rPr>
              <w:t>Background</w:t>
            </w:r>
            <w:r>
              <w:rPr>
                <w:noProof/>
                <w:webHidden/>
              </w:rPr>
              <w:tab/>
            </w:r>
            <w:r>
              <w:rPr>
                <w:noProof/>
                <w:webHidden/>
              </w:rPr>
              <w:fldChar w:fldCharType="begin"/>
            </w:r>
            <w:r>
              <w:rPr>
                <w:noProof/>
                <w:webHidden/>
              </w:rPr>
              <w:instrText xml:space="preserve"> PAGEREF _Toc64296119 \h </w:instrText>
            </w:r>
            <w:r>
              <w:rPr>
                <w:noProof/>
                <w:webHidden/>
              </w:rPr>
            </w:r>
            <w:r>
              <w:rPr>
                <w:noProof/>
                <w:webHidden/>
              </w:rPr>
              <w:fldChar w:fldCharType="separate"/>
            </w:r>
            <w:r>
              <w:rPr>
                <w:noProof/>
                <w:webHidden/>
              </w:rPr>
              <w:t>4</w:t>
            </w:r>
            <w:r>
              <w:rPr>
                <w:noProof/>
                <w:webHidden/>
              </w:rPr>
              <w:fldChar w:fldCharType="end"/>
            </w:r>
          </w:hyperlink>
        </w:p>
        <w:p w14:paraId="39859553" w14:textId="0BEB3512" w:rsidR="006E5339" w:rsidRDefault="006E5339">
          <w:pPr>
            <w:pStyle w:val="TOC2"/>
            <w:rPr>
              <w:rFonts w:asciiTheme="minorHAnsi" w:eastAsiaTheme="minorEastAsia" w:hAnsiTheme="minorHAnsi" w:cstheme="minorBidi"/>
              <w:noProof/>
              <w:lang w:eastAsia="en-AU"/>
            </w:rPr>
          </w:pPr>
          <w:hyperlink w:anchor="_Toc64296120" w:history="1">
            <w:r w:rsidRPr="00A83815">
              <w:rPr>
                <w:rStyle w:val="Hyperlink"/>
                <w:noProof/>
              </w:rPr>
              <w:t>Equipment</w:t>
            </w:r>
            <w:r>
              <w:rPr>
                <w:noProof/>
                <w:webHidden/>
              </w:rPr>
              <w:tab/>
            </w:r>
            <w:r>
              <w:rPr>
                <w:noProof/>
                <w:webHidden/>
              </w:rPr>
              <w:fldChar w:fldCharType="begin"/>
            </w:r>
            <w:r>
              <w:rPr>
                <w:noProof/>
                <w:webHidden/>
              </w:rPr>
              <w:instrText xml:space="preserve"> PAGEREF _Toc64296120 \h </w:instrText>
            </w:r>
            <w:r>
              <w:rPr>
                <w:noProof/>
                <w:webHidden/>
              </w:rPr>
            </w:r>
            <w:r>
              <w:rPr>
                <w:noProof/>
                <w:webHidden/>
              </w:rPr>
              <w:fldChar w:fldCharType="separate"/>
            </w:r>
            <w:r>
              <w:rPr>
                <w:noProof/>
                <w:webHidden/>
              </w:rPr>
              <w:t>4</w:t>
            </w:r>
            <w:r>
              <w:rPr>
                <w:noProof/>
                <w:webHidden/>
              </w:rPr>
              <w:fldChar w:fldCharType="end"/>
            </w:r>
          </w:hyperlink>
        </w:p>
        <w:p w14:paraId="54BE6A64" w14:textId="7B8676CE" w:rsidR="006E5339" w:rsidRDefault="006E5339">
          <w:pPr>
            <w:pStyle w:val="TOC2"/>
            <w:rPr>
              <w:rFonts w:asciiTheme="minorHAnsi" w:eastAsiaTheme="minorEastAsia" w:hAnsiTheme="minorHAnsi" w:cstheme="minorBidi"/>
              <w:noProof/>
              <w:lang w:eastAsia="en-AU"/>
            </w:rPr>
          </w:pPr>
          <w:hyperlink w:anchor="_Toc64296121" w:history="1">
            <w:r w:rsidRPr="00A83815">
              <w:rPr>
                <w:rStyle w:val="Hyperlink"/>
                <w:noProof/>
              </w:rPr>
              <w:t>Procedure</w:t>
            </w:r>
            <w:r>
              <w:rPr>
                <w:noProof/>
                <w:webHidden/>
              </w:rPr>
              <w:tab/>
            </w:r>
            <w:r>
              <w:rPr>
                <w:noProof/>
                <w:webHidden/>
              </w:rPr>
              <w:fldChar w:fldCharType="begin"/>
            </w:r>
            <w:r>
              <w:rPr>
                <w:noProof/>
                <w:webHidden/>
              </w:rPr>
              <w:instrText xml:space="preserve"> PAGEREF _Toc64296121 \h </w:instrText>
            </w:r>
            <w:r>
              <w:rPr>
                <w:noProof/>
                <w:webHidden/>
              </w:rPr>
            </w:r>
            <w:r>
              <w:rPr>
                <w:noProof/>
                <w:webHidden/>
              </w:rPr>
              <w:fldChar w:fldCharType="separate"/>
            </w:r>
            <w:r>
              <w:rPr>
                <w:noProof/>
                <w:webHidden/>
              </w:rPr>
              <w:t>4</w:t>
            </w:r>
            <w:r>
              <w:rPr>
                <w:noProof/>
                <w:webHidden/>
              </w:rPr>
              <w:fldChar w:fldCharType="end"/>
            </w:r>
          </w:hyperlink>
        </w:p>
        <w:p w14:paraId="280464FB" w14:textId="0F00BF24" w:rsidR="006E5339" w:rsidRDefault="006E5339">
          <w:pPr>
            <w:pStyle w:val="TOC2"/>
            <w:rPr>
              <w:rFonts w:asciiTheme="minorHAnsi" w:eastAsiaTheme="minorEastAsia" w:hAnsiTheme="minorHAnsi" w:cstheme="minorBidi"/>
              <w:noProof/>
              <w:lang w:eastAsia="en-AU"/>
            </w:rPr>
          </w:pPr>
          <w:hyperlink w:anchor="_Toc64296122" w:history="1">
            <w:r w:rsidRPr="00A83815">
              <w:rPr>
                <w:rStyle w:val="Hyperlink"/>
                <w:noProof/>
              </w:rPr>
              <w:t>Results</w:t>
            </w:r>
            <w:r>
              <w:rPr>
                <w:noProof/>
                <w:webHidden/>
              </w:rPr>
              <w:tab/>
            </w:r>
            <w:r>
              <w:rPr>
                <w:noProof/>
                <w:webHidden/>
              </w:rPr>
              <w:fldChar w:fldCharType="begin"/>
            </w:r>
            <w:r>
              <w:rPr>
                <w:noProof/>
                <w:webHidden/>
              </w:rPr>
              <w:instrText xml:space="preserve"> PAGEREF _Toc64296122 \h </w:instrText>
            </w:r>
            <w:r>
              <w:rPr>
                <w:noProof/>
                <w:webHidden/>
              </w:rPr>
            </w:r>
            <w:r>
              <w:rPr>
                <w:noProof/>
                <w:webHidden/>
              </w:rPr>
              <w:fldChar w:fldCharType="separate"/>
            </w:r>
            <w:r>
              <w:rPr>
                <w:noProof/>
                <w:webHidden/>
              </w:rPr>
              <w:t>7</w:t>
            </w:r>
            <w:r>
              <w:rPr>
                <w:noProof/>
                <w:webHidden/>
              </w:rPr>
              <w:fldChar w:fldCharType="end"/>
            </w:r>
          </w:hyperlink>
        </w:p>
        <w:p w14:paraId="4BA2C52E" w14:textId="258FFBEB" w:rsidR="006E5339" w:rsidRDefault="006E5339">
          <w:pPr>
            <w:pStyle w:val="TOC1"/>
            <w:tabs>
              <w:tab w:val="right" w:leader="dot" w:pos="9060"/>
            </w:tabs>
            <w:rPr>
              <w:rFonts w:asciiTheme="minorHAnsi" w:eastAsiaTheme="minorEastAsia" w:hAnsiTheme="minorHAnsi" w:cstheme="minorBidi"/>
              <w:noProof/>
              <w:lang w:eastAsia="en-AU"/>
            </w:rPr>
          </w:pPr>
          <w:hyperlink w:anchor="_Toc64296123" w:history="1">
            <w:r w:rsidRPr="00A83815">
              <w:rPr>
                <w:rStyle w:val="Hyperlink"/>
                <w:noProof/>
              </w:rPr>
              <w:t>Experiment 3: Water activity and moisture content</w:t>
            </w:r>
            <w:r>
              <w:rPr>
                <w:noProof/>
                <w:webHidden/>
              </w:rPr>
              <w:tab/>
            </w:r>
            <w:r>
              <w:rPr>
                <w:noProof/>
                <w:webHidden/>
              </w:rPr>
              <w:fldChar w:fldCharType="begin"/>
            </w:r>
            <w:r>
              <w:rPr>
                <w:noProof/>
                <w:webHidden/>
              </w:rPr>
              <w:instrText xml:space="preserve"> PAGEREF _Toc64296123 \h </w:instrText>
            </w:r>
            <w:r>
              <w:rPr>
                <w:noProof/>
                <w:webHidden/>
              </w:rPr>
            </w:r>
            <w:r>
              <w:rPr>
                <w:noProof/>
                <w:webHidden/>
              </w:rPr>
              <w:fldChar w:fldCharType="separate"/>
            </w:r>
            <w:r>
              <w:rPr>
                <w:noProof/>
                <w:webHidden/>
              </w:rPr>
              <w:t>15</w:t>
            </w:r>
            <w:r>
              <w:rPr>
                <w:noProof/>
                <w:webHidden/>
              </w:rPr>
              <w:fldChar w:fldCharType="end"/>
            </w:r>
          </w:hyperlink>
        </w:p>
        <w:p w14:paraId="3E7340F0" w14:textId="6AA6FE89" w:rsidR="006E5339" w:rsidRDefault="006E5339">
          <w:pPr>
            <w:pStyle w:val="TOC2"/>
            <w:rPr>
              <w:rFonts w:asciiTheme="minorHAnsi" w:eastAsiaTheme="minorEastAsia" w:hAnsiTheme="minorHAnsi" w:cstheme="minorBidi"/>
              <w:noProof/>
              <w:lang w:eastAsia="en-AU"/>
            </w:rPr>
          </w:pPr>
          <w:hyperlink w:anchor="_Toc64296124" w:history="1">
            <w:r w:rsidRPr="00A83815">
              <w:rPr>
                <w:rStyle w:val="Hyperlink"/>
                <w:noProof/>
              </w:rPr>
              <w:t>Background</w:t>
            </w:r>
            <w:r>
              <w:rPr>
                <w:noProof/>
                <w:webHidden/>
              </w:rPr>
              <w:tab/>
            </w:r>
            <w:r>
              <w:rPr>
                <w:noProof/>
                <w:webHidden/>
              </w:rPr>
              <w:fldChar w:fldCharType="begin"/>
            </w:r>
            <w:r>
              <w:rPr>
                <w:noProof/>
                <w:webHidden/>
              </w:rPr>
              <w:instrText xml:space="preserve"> PAGEREF _Toc64296124 \h </w:instrText>
            </w:r>
            <w:r>
              <w:rPr>
                <w:noProof/>
                <w:webHidden/>
              </w:rPr>
            </w:r>
            <w:r>
              <w:rPr>
                <w:noProof/>
                <w:webHidden/>
              </w:rPr>
              <w:fldChar w:fldCharType="separate"/>
            </w:r>
            <w:r>
              <w:rPr>
                <w:noProof/>
                <w:webHidden/>
              </w:rPr>
              <w:t>15</w:t>
            </w:r>
            <w:r>
              <w:rPr>
                <w:noProof/>
                <w:webHidden/>
              </w:rPr>
              <w:fldChar w:fldCharType="end"/>
            </w:r>
          </w:hyperlink>
        </w:p>
        <w:p w14:paraId="668F1F1C" w14:textId="72D0D96B" w:rsidR="006E5339" w:rsidRDefault="006E5339">
          <w:pPr>
            <w:pStyle w:val="TOC2"/>
            <w:rPr>
              <w:rFonts w:asciiTheme="minorHAnsi" w:eastAsiaTheme="minorEastAsia" w:hAnsiTheme="minorHAnsi" w:cstheme="minorBidi"/>
              <w:noProof/>
              <w:lang w:eastAsia="en-AU"/>
            </w:rPr>
          </w:pPr>
          <w:hyperlink w:anchor="_Toc64296125" w:history="1">
            <w:r w:rsidRPr="00A83815">
              <w:rPr>
                <w:rStyle w:val="Hyperlink"/>
                <w:noProof/>
              </w:rPr>
              <w:t>Equipment</w:t>
            </w:r>
            <w:r>
              <w:rPr>
                <w:noProof/>
                <w:webHidden/>
              </w:rPr>
              <w:tab/>
            </w:r>
            <w:r>
              <w:rPr>
                <w:noProof/>
                <w:webHidden/>
              </w:rPr>
              <w:fldChar w:fldCharType="begin"/>
            </w:r>
            <w:r>
              <w:rPr>
                <w:noProof/>
                <w:webHidden/>
              </w:rPr>
              <w:instrText xml:space="preserve"> PAGEREF _Toc64296125 \h </w:instrText>
            </w:r>
            <w:r>
              <w:rPr>
                <w:noProof/>
                <w:webHidden/>
              </w:rPr>
            </w:r>
            <w:r>
              <w:rPr>
                <w:noProof/>
                <w:webHidden/>
              </w:rPr>
              <w:fldChar w:fldCharType="separate"/>
            </w:r>
            <w:r>
              <w:rPr>
                <w:noProof/>
                <w:webHidden/>
              </w:rPr>
              <w:t>15</w:t>
            </w:r>
            <w:r>
              <w:rPr>
                <w:noProof/>
                <w:webHidden/>
              </w:rPr>
              <w:fldChar w:fldCharType="end"/>
            </w:r>
          </w:hyperlink>
        </w:p>
        <w:p w14:paraId="1BA972E7" w14:textId="2C3AAA4B" w:rsidR="006E5339" w:rsidRDefault="006E5339">
          <w:pPr>
            <w:pStyle w:val="TOC2"/>
            <w:rPr>
              <w:rFonts w:asciiTheme="minorHAnsi" w:eastAsiaTheme="minorEastAsia" w:hAnsiTheme="minorHAnsi" w:cstheme="minorBidi"/>
              <w:noProof/>
              <w:lang w:eastAsia="en-AU"/>
            </w:rPr>
          </w:pPr>
          <w:hyperlink w:anchor="_Toc64296126" w:history="1">
            <w:r w:rsidRPr="00A83815">
              <w:rPr>
                <w:rStyle w:val="Hyperlink"/>
                <w:noProof/>
              </w:rPr>
              <w:t>Procedure</w:t>
            </w:r>
            <w:r>
              <w:rPr>
                <w:noProof/>
                <w:webHidden/>
              </w:rPr>
              <w:tab/>
            </w:r>
            <w:r>
              <w:rPr>
                <w:noProof/>
                <w:webHidden/>
              </w:rPr>
              <w:fldChar w:fldCharType="begin"/>
            </w:r>
            <w:r>
              <w:rPr>
                <w:noProof/>
                <w:webHidden/>
              </w:rPr>
              <w:instrText xml:space="preserve"> PAGEREF _Toc64296126 \h </w:instrText>
            </w:r>
            <w:r>
              <w:rPr>
                <w:noProof/>
                <w:webHidden/>
              </w:rPr>
            </w:r>
            <w:r>
              <w:rPr>
                <w:noProof/>
                <w:webHidden/>
              </w:rPr>
              <w:fldChar w:fldCharType="separate"/>
            </w:r>
            <w:r>
              <w:rPr>
                <w:noProof/>
                <w:webHidden/>
              </w:rPr>
              <w:t>15</w:t>
            </w:r>
            <w:r>
              <w:rPr>
                <w:noProof/>
                <w:webHidden/>
              </w:rPr>
              <w:fldChar w:fldCharType="end"/>
            </w:r>
          </w:hyperlink>
        </w:p>
        <w:p w14:paraId="7ABA3E95" w14:textId="4EA9D9D0" w:rsidR="003D460F" w:rsidRDefault="003D460F" w:rsidP="00F96B02">
          <w:pPr>
            <w:rPr>
              <w:noProof/>
            </w:rPr>
          </w:pPr>
          <w:r>
            <w:fldChar w:fldCharType="end"/>
          </w:r>
        </w:p>
      </w:sdtContent>
    </w:sdt>
    <w:p w14:paraId="3FF06061" w14:textId="79092F8E" w:rsidR="003D460F" w:rsidRPr="00C3518D" w:rsidRDefault="003D460F" w:rsidP="00F96B02">
      <w:pPr>
        <w:pStyle w:val="ReportMainHeading"/>
      </w:pPr>
      <w:bookmarkStart w:id="1" w:name="_Toc64296113"/>
      <w:r>
        <w:t>List of Tables</w:t>
      </w:r>
      <w:bookmarkEnd w:id="1"/>
    </w:p>
    <w:p w14:paraId="78B1337B" w14:textId="7EAECE53" w:rsidR="005908B7" w:rsidRDefault="003D460F">
      <w:pPr>
        <w:pStyle w:val="TableofFigures"/>
        <w:tabs>
          <w:tab w:val="right" w:leader="dot" w:pos="9060"/>
        </w:tabs>
        <w:rPr>
          <w:rFonts w:asciiTheme="minorHAnsi" w:eastAsiaTheme="minorEastAsia" w:hAnsiTheme="minorHAnsi" w:cstheme="minorBidi"/>
          <w:noProof/>
          <w:lang w:eastAsia="en-AU"/>
        </w:rPr>
      </w:pPr>
      <w:r>
        <w:fldChar w:fldCharType="begin"/>
      </w:r>
      <w:r>
        <w:instrText xml:space="preserve"> TOC \h \z \c "Table" </w:instrText>
      </w:r>
      <w:r>
        <w:fldChar w:fldCharType="separate"/>
      </w:r>
      <w:hyperlink w:anchor="_Toc32821968" w:history="1">
        <w:r w:rsidR="005908B7" w:rsidRPr="00021A44">
          <w:rPr>
            <w:rStyle w:val="Hyperlink"/>
            <w:b/>
            <w:noProof/>
          </w:rPr>
          <w:t>Table 1</w:t>
        </w:r>
        <w:r w:rsidR="005908B7" w:rsidRPr="00021A44">
          <w:rPr>
            <w:rStyle w:val="Hyperlink"/>
            <w:noProof/>
          </w:rPr>
          <w:t>:</w:t>
        </w:r>
        <w:r w:rsidR="005908B7" w:rsidRPr="00021A44">
          <w:rPr>
            <w:rStyle w:val="Hyperlink"/>
            <w:b/>
            <w:noProof/>
          </w:rPr>
          <w:t xml:space="preserve"> Weights for each of the fermenter bottles</w:t>
        </w:r>
        <w:r w:rsidR="005908B7">
          <w:rPr>
            <w:noProof/>
            <w:webHidden/>
          </w:rPr>
          <w:tab/>
        </w:r>
        <w:r w:rsidR="005908B7">
          <w:rPr>
            <w:noProof/>
            <w:webHidden/>
          </w:rPr>
          <w:fldChar w:fldCharType="begin"/>
        </w:r>
        <w:r w:rsidR="005908B7">
          <w:rPr>
            <w:noProof/>
            <w:webHidden/>
          </w:rPr>
          <w:instrText xml:space="preserve"> PAGEREF _Toc32821968 \h </w:instrText>
        </w:r>
        <w:r w:rsidR="005908B7">
          <w:rPr>
            <w:noProof/>
            <w:webHidden/>
          </w:rPr>
        </w:r>
        <w:r w:rsidR="005908B7">
          <w:rPr>
            <w:noProof/>
            <w:webHidden/>
          </w:rPr>
          <w:fldChar w:fldCharType="separate"/>
        </w:r>
        <w:r w:rsidR="00D36D4C">
          <w:rPr>
            <w:noProof/>
            <w:webHidden/>
          </w:rPr>
          <w:t>7</w:t>
        </w:r>
        <w:r w:rsidR="005908B7">
          <w:rPr>
            <w:noProof/>
            <w:webHidden/>
          </w:rPr>
          <w:fldChar w:fldCharType="end"/>
        </w:r>
      </w:hyperlink>
    </w:p>
    <w:p w14:paraId="4110E0D5" w14:textId="6EC71FFA" w:rsidR="005908B7" w:rsidRDefault="00565630">
      <w:pPr>
        <w:pStyle w:val="TableofFigures"/>
        <w:tabs>
          <w:tab w:val="right" w:leader="dot" w:pos="9060"/>
        </w:tabs>
        <w:rPr>
          <w:rFonts w:asciiTheme="minorHAnsi" w:eastAsiaTheme="minorEastAsia" w:hAnsiTheme="minorHAnsi" w:cstheme="minorBidi"/>
          <w:noProof/>
          <w:lang w:eastAsia="en-AU"/>
        </w:rPr>
      </w:pPr>
      <w:hyperlink w:anchor="_Toc32821969" w:history="1">
        <w:r w:rsidR="005908B7" w:rsidRPr="00021A44">
          <w:rPr>
            <w:rStyle w:val="Hyperlink"/>
            <w:b/>
            <w:noProof/>
          </w:rPr>
          <w:t>Table 2: Initial Juice batch properties</w:t>
        </w:r>
        <w:r w:rsidR="005908B7">
          <w:rPr>
            <w:noProof/>
            <w:webHidden/>
          </w:rPr>
          <w:tab/>
        </w:r>
        <w:r w:rsidR="005908B7">
          <w:rPr>
            <w:noProof/>
            <w:webHidden/>
          </w:rPr>
          <w:fldChar w:fldCharType="begin"/>
        </w:r>
        <w:r w:rsidR="005908B7">
          <w:rPr>
            <w:noProof/>
            <w:webHidden/>
          </w:rPr>
          <w:instrText xml:space="preserve"> PAGEREF _Toc32821969 \h </w:instrText>
        </w:r>
        <w:r w:rsidR="005908B7">
          <w:rPr>
            <w:noProof/>
            <w:webHidden/>
          </w:rPr>
        </w:r>
        <w:r w:rsidR="005908B7">
          <w:rPr>
            <w:noProof/>
            <w:webHidden/>
          </w:rPr>
          <w:fldChar w:fldCharType="separate"/>
        </w:r>
        <w:r w:rsidR="00D36D4C">
          <w:rPr>
            <w:noProof/>
            <w:webHidden/>
          </w:rPr>
          <w:t>8</w:t>
        </w:r>
        <w:r w:rsidR="005908B7">
          <w:rPr>
            <w:noProof/>
            <w:webHidden/>
          </w:rPr>
          <w:fldChar w:fldCharType="end"/>
        </w:r>
      </w:hyperlink>
    </w:p>
    <w:p w14:paraId="3F8E1BA1" w14:textId="148709B0" w:rsidR="005908B7" w:rsidRDefault="00565630">
      <w:pPr>
        <w:pStyle w:val="TableofFigures"/>
        <w:tabs>
          <w:tab w:val="right" w:leader="dot" w:pos="9060"/>
        </w:tabs>
        <w:rPr>
          <w:rFonts w:asciiTheme="minorHAnsi" w:eastAsiaTheme="minorEastAsia" w:hAnsiTheme="minorHAnsi" w:cstheme="minorBidi"/>
          <w:noProof/>
          <w:lang w:eastAsia="en-AU"/>
        </w:rPr>
      </w:pPr>
      <w:hyperlink w:anchor="_Toc32821970" w:history="1">
        <w:r w:rsidR="005908B7" w:rsidRPr="00021A44">
          <w:rPr>
            <w:rStyle w:val="Hyperlink"/>
            <w:b/>
            <w:noProof/>
          </w:rPr>
          <w:t>Table 3: Ferment batch properties after 24 hours</w:t>
        </w:r>
        <w:r w:rsidR="005908B7">
          <w:rPr>
            <w:noProof/>
            <w:webHidden/>
          </w:rPr>
          <w:tab/>
        </w:r>
        <w:r w:rsidR="005908B7">
          <w:rPr>
            <w:noProof/>
            <w:webHidden/>
          </w:rPr>
          <w:fldChar w:fldCharType="begin"/>
        </w:r>
        <w:r w:rsidR="005908B7">
          <w:rPr>
            <w:noProof/>
            <w:webHidden/>
          </w:rPr>
          <w:instrText xml:space="preserve"> PAGEREF _Toc32821970 \h </w:instrText>
        </w:r>
        <w:r w:rsidR="005908B7">
          <w:rPr>
            <w:noProof/>
            <w:webHidden/>
          </w:rPr>
        </w:r>
        <w:r w:rsidR="005908B7">
          <w:rPr>
            <w:noProof/>
            <w:webHidden/>
          </w:rPr>
          <w:fldChar w:fldCharType="separate"/>
        </w:r>
        <w:r w:rsidR="00D36D4C">
          <w:rPr>
            <w:noProof/>
            <w:webHidden/>
          </w:rPr>
          <w:t>9</w:t>
        </w:r>
        <w:r w:rsidR="005908B7">
          <w:rPr>
            <w:noProof/>
            <w:webHidden/>
          </w:rPr>
          <w:fldChar w:fldCharType="end"/>
        </w:r>
      </w:hyperlink>
    </w:p>
    <w:p w14:paraId="49C6B792" w14:textId="4FA59FD2" w:rsidR="005908B7" w:rsidRDefault="00565630">
      <w:pPr>
        <w:pStyle w:val="TableofFigures"/>
        <w:tabs>
          <w:tab w:val="right" w:leader="dot" w:pos="9060"/>
        </w:tabs>
        <w:rPr>
          <w:rFonts w:asciiTheme="minorHAnsi" w:eastAsiaTheme="minorEastAsia" w:hAnsiTheme="minorHAnsi" w:cstheme="minorBidi"/>
          <w:noProof/>
          <w:lang w:eastAsia="en-AU"/>
        </w:rPr>
      </w:pPr>
      <w:hyperlink w:anchor="_Toc32821971" w:history="1">
        <w:r w:rsidR="005908B7" w:rsidRPr="00021A44">
          <w:rPr>
            <w:rStyle w:val="Hyperlink"/>
            <w:b/>
            <w:noProof/>
          </w:rPr>
          <w:t>Table 4: Alcohol % Analysis data based on CO</w:t>
        </w:r>
        <w:r w:rsidR="005908B7" w:rsidRPr="00021A44">
          <w:rPr>
            <w:rStyle w:val="Hyperlink"/>
            <w:b/>
            <w:noProof/>
            <w:vertAlign w:val="subscript"/>
          </w:rPr>
          <w:t>2</w:t>
        </w:r>
        <w:r w:rsidR="005908B7" w:rsidRPr="00021A44">
          <w:rPr>
            <w:rStyle w:val="Hyperlink"/>
            <w:b/>
            <w:noProof/>
          </w:rPr>
          <w:t xml:space="preserve"> production</w:t>
        </w:r>
        <w:r w:rsidR="005908B7">
          <w:rPr>
            <w:noProof/>
            <w:webHidden/>
          </w:rPr>
          <w:tab/>
        </w:r>
        <w:r w:rsidR="005908B7">
          <w:rPr>
            <w:noProof/>
            <w:webHidden/>
          </w:rPr>
          <w:fldChar w:fldCharType="begin"/>
        </w:r>
        <w:r w:rsidR="005908B7">
          <w:rPr>
            <w:noProof/>
            <w:webHidden/>
          </w:rPr>
          <w:instrText xml:space="preserve"> PAGEREF _Toc32821971 \h </w:instrText>
        </w:r>
        <w:r w:rsidR="005908B7">
          <w:rPr>
            <w:noProof/>
            <w:webHidden/>
          </w:rPr>
        </w:r>
        <w:r w:rsidR="005908B7">
          <w:rPr>
            <w:noProof/>
            <w:webHidden/>
          </w:rPr>
          <w:fldChar w:fldCharType="separate"/>
        </w:r>
        <w:r w:rsidR="00D36D4C">
          <w:rPr>
            <w:noProof/>
            <w:webHidden/>
          </w:rPr>
          <w:t>11</w:t>
        </w:r>
        <w:r w:rsidR="005908B7">
          <w:rPr>
            <w:noProof/>
            <w:webHidden/>
          </w:rPr>
          <w:fldChar w:fldCharType="end"/>
        </w:r>
      </w:hyperlink>
    </w:p>
    <w:p w14:paraId="677D2BD6" w14:textId="7F963B37" w:rsidR="005908B7" w:rsidRDefault="00565630">
      <w:pPr>
        <w:pStyle w:val="TableofFigures"/>
        <w:tabs>
          <w:tab w:val="right" w:leader="dot" w:pos="9060"/>
        </w:tabs>
        <w:rPr>
          <w:rFonts w:asciiTheme="minorHAnsi" w:eastAsiaTheme="minorEastAsia" w:hAnsiTheme="minorHAnsi" w:cstheme="minorBidi"/>
          <w:noProof/>
          <w:lang w:eastAsia="en-AU"/>
        </w:rPr>
      </w:pPr>
      <w:hyperlink w:anchor="_Toc32821972" w:history="1">
        <w:r w:rsidR="005908B7" w:rsidRPr="00021A44">
          <w:rPr>
            <w:rStyle w:val="Hyperlink"/>
            <w:b/>
            <w:noProof/>
          </w:rPr>
          <w:t>Table 5: Alcohol % Analysis data based on Glucose expenditure</w:t>
        </w:r>
        <w:r w:rsidR="005908B7">
          <w:rPr>
            <w:noProof/>
            <w:webHidden/>
          </w:rPr>
          <w:tab/>
        </w:r>
        <w:r w:rsidR="005908B7">
          <w:rPr>
            <w:noProof/>
            <w:webHidden/>
          </w:rPr>
          <w:fldChar w:fldCharType="begin"/>
        </w:r>
        <w:r w:rsidR="005908B7">
          <w:rPr>
            <w:noProof/>
            <w:webHidden/>
          </w:rPr>
          <w:instrText xml:space="preserve"> PAGEREF _Toc32821972 \h </w:instrText>
        </w:r>
        <w:r w:rsidR="005908B7">
          <w:rPr>
            <w:noProof/>
            <w:webHidden/>
          </w:rPr>
        </w:r>
        <w:r w:rsidR="005908B7">
          <w:rPr>
            <w:noProof/>
            <w:webHidden/>
          </w:rPr>
          <w:fldChar w:fldCharType="separate"/>
        </w:r>
        <w:r w:rsidR="00D36D4C">
          <w:rPr>
            <w:noProof/>
            <w:webHidden/>
          </w:rPr>
          <w:t>13</w:t>
        </w:r>
        <w:r w:rsidR="005908B7">
          <w:rPr>
            <w:noProof/>
            <w:webHidden/>
          </w:rPr>
          <w:fldChar w:fldCharType="end"/>
        </w:r>
      </w:hyperlink>
    </w:p>
    <w:p w14:paraId="48079BBD" w14:textId="355A4C33" w:rsidR="005908B7" w:rsidRDefault="00565630">
      <w:pPr>
        <w:pStyle w:val="TableofFigures"/>
        <w:tabs>
          <w:tab w:val="right" w:leader="dot" w:pos="9060"/>
        </w:tabs>
        <w:rPr>
          <w:rFonts w:asciiTheme="minorHAnsi" w:eastAsiaTheme="minorEastAsia" w:hAnsiTheme="minorHAnsi" w:cstheme="minorBidi"/>
          <w:noProof/>
          <w:lang w:eastAsia="en-AU"/>
        </w:rPr>
      </w:pPr>
      <w:hyperlink w:anchor="_Toc32821973" w:history="1">
        <w:r w:rsidR="005908B7" w:rsidRPr="00021A44">
          <w:rPr>
            <w:rStyle w:val="Hyperlink"/>
            <w:b/>
            <w:noProof/>
          </w:rPr>
          <w:t>Table 6: Alcohol % Analysis data based on auto-calculation</w:t>
        </w:r>
        <w:r w:rsidR="005908B7">
          <w:rPr>
            <w:noProof/>
            <w:webHidden/>
          </w:rPr>
          <w:tab/>
        </w:r>
        <w:r w:rsidR="005908B7">
          <w:rPr>
            <w:noProof/>
            <w:webHidden/>
          </w:rPr>
          <w:fldChar w:fldCharType="begin"/>
        </w:r>
        <w:r w:rsidR="005908B7">
          <w:rPr>
            <w:noProof/>
            <w:webHidden/>
          </w:rPr>
          <w:instrText xml:space="preserve"> PAGEREF _Toc32821973 \h </w:instrText>
        </w:r>
        <w:r w:rsidR="005908B7">
          <w:rPr>
            <w:noProof/>
            <w:webHidden/>
          </w:rPr>
        </w:r>
        <w:r w:rsidR="005908B7">
          <w:rPr>
            <w:noProof/>
            <w:webHidden/>
          </w:rPr>
          <w:fldChar w:fldCharType="separate"/>
        </w:r>
        <w:r w:rsidR="00D36D4C">
          <w:rPr>
            <w:noProof/>
            <w:webHidden/>
          </w:rPr>
          <w:t>14</w:t>
        </w:r>
        <w:r w:rsidR="005908B7">
          <w:rPr>
            <w:noProof/>
            <w:webHidden/>
          </w:rPr>
          <w:fldChar w:fldCharType="end"/>
        </w:r>
      </w:hyperlink>
    </w:p>
    <w:p w14:paraId="4679C0EB" w14:textId="5393F867" w:rsidR="00AB626E" w:rsidRDefault="003D460F" w:rsidP="00F96B02">
      <w:pPr>
        <w:pStyle w:val="ReportMainHeading"/>
        <w:sectPr w:rsidR="00AB626E" w:rsidSect="001D29D4">
          <w:footerReference w:type="first" r:id="rId13"/>
          <w:type w:val="continuous"/>
          <w:pgSz w:w="11906" w:h="16838"/>
          <w:pgMar w:top="1418" w:right="1418" w:bottom="1418" w:left="1418" w:header="397" w:footer="708" w:gutter="0"/>
          <w:cols w:space="708"/>
          <w:titlePg/>
          <w:docGrid w:linePitch="360"/>
        </w:sectPr>
      </w:pPr>
      <w:r>
        <w:fldChar w:fldCharType="end"/>
      </w:r>
    </w:p>
    <w:p w14:paraId="18A72B8A" w14:textId="77777777" w:rsidR="00AB626E" w:rsidRDefault="00AB626E" w:rsidP="00F96B02">
      <w:pPr>
        <w:pStyle w:val="ReportMainHeading"/>
        <w:sectPr w:rsidR="00AB626E" w:rsidSect="00AB626E">
          <w:footerReference w:type="first" r:id="rId14"/>
          <w:type w:val="continuous"/>
          <w:pgSz w:w="11906" w:h="16838"/>
          <w:pgMar w:top="1418" w:right="1418" w:bottom="1418" w:left="1418" w:header="397" w:footer="708" w:gutter="0"/>
          <w:cols w:space="708"/>
          <w:titlePg/>
          <w:docGrid w:linePitch="360"/>
        </w:sectPr>
      </w:pPr>
    </w:p>
    <w:p w14:paraId="63595302" w14:textId="40C1135A" w:rsidR="005908B7" w:rsidRDefault="005908B7" w:rsidP="005908B7">
      <w:pPr>
        <w:pStyle w:val="ReportMainHeading"/>
      </w:pPr>
      <w:bookmarkStart w:id="2" w:name="_Toc64296114"/>
      <w:r>
        <w:lastRenderedPageBreak/>
        <w:t>Experiment 1: Effect of starter concentration on yoghurt consistency and viscosity</w:t>
      </w:r>
      <w:bookmarkEnd w:id="2"/>
    </w:p>
    <w:p w14:paraId="74D25D5F" w14:textId="77777777" w:rsidR="005908B7" w:rsidRDefault="005908B7" w:rsidP="005908B7">
      <w:pPr>
        <w:pStyle w:val="ReportHeading1"/>
      </w:pPr>
      <w:bookmarkStart w:id="3" w:name="_Toc64296115"/>
      <w:r>
        <w:t>Background</w:t>
      </w:r>
      <w:bookmarkEnd w:id="3"/>
    </w:p>
    <w:p w14:paraId="45550A0F" w14:textId="77777777" w:rsidR="005908B7" w:rsidRDefault="005908B7" w:rsidP="005908B7">
      <w:pPr>
        <w:jc w:val="both"/>
      </w:pPr>
      <w:r>
        <w:t>Yoghurt is an example of a fermented food and can be produced quite easily with a starter.  The starter can come from a prior batch of yoghurt.  The amount of starter can affect the pH and texture of the yoghurt.  It is important to understand the magnitude of the effect to achieve the desired product.</w:t>
      </w:r>
    </w:p>
    <w:p w14:paraId="6A6FC7B9" w14:textId="77777777" w:rsidR="005908B7" w:rsidRDefault="005908B7" w:rsidP="005908B7">
      <w:pPr>
        <w:pStyle w:val="ReportHeading1"/>
      </w:pPr>
    </w:p>
    <w:p w14:paraId="2E27B5B5" w14:textId="78CAE8C0" w:rsidR="005908B7" w:rsidRDefault="005908B7" w:rsidP="005908B7">
      <w:pPr>
        <w:pStyle w:val="ReportHeading1"/>
      </w:pPr>
      <w:bookmarkStart w:id="4" w:name="_Toc64296116"/>
      <w:r>
        <w:t>Equipment</w:t>
      </w:r>
      <w:bookmarkEnd w:id="4"/>
    </w:p>
    <w:p w14:paraId="4472A35D" w14:textId="77777777" w:rsidR="005908B7" w:rsidRDefault="005908B7" w:rsidP="009D30ED">
      <w:pPr>
        <w:pStyle w:val="ListParagraph"/>
        <w:numPr>
          <w:ilvl w:val="0"/>
          <w:numId w:val="25"/>
        </w:numPr>
      </w:pPr>
      <w:r>
        <w:t>Plastic or paper cups/containers</w:t>
      </w:r>
    </w:p>
    <w:p w14:paraId="7CF212FA" w14:textId="77777777" w:rsidR="005908B7" w:rsidRDefault="005908B7" w:rsidP="009D30ED">
      <w:pPr>
        <w:pStyle w:val="ListParagraph"/>
        <w:numPr>
          <w:ilvl w:val="0"/>
          <w:numId w:val="13"/>
        </w:numPr>
        <w:jc w:val="both"/>
      </w:pPr>
      <w:r>
        <w:t xml:space="preserve">Plain </w:t>
      </w:r>
      <w:proofErr w:type="spellStart"/>
      <w:r>
        <w:t>greek</w:t>
      </w:r>
      <w:proofErr w:type="spellEnd"/>
      <w:r>
        <w:t xml:space="preserve"> yoghurt</w:t>
      </w:r>
    </w:p>
    <w:p w14:paraId="6DCF0C1C" w14:textId="77777777" w:rsidR="005908B7" w:rsidRDefault="005908B7" w:rsidP="009D30ED">
      <w:pPr>
        <w:pStyle w:val="ListParagraph"/>
        <w:numPr>
          <w:ilvl w:val="0"/>
          <w:numId w:val="13"/>
        </w:numPr>
        <w:jc w:val="both"/>
      </w:pPr>
      <w:r>
        <w:t>Milk</w:t>
      </w:r>
    </w:p>
    <w:p w14:paraId="3B1081C9" w14:textId="77777777" w:rsidR="005908B7" w:rsidRDefault="005908B7" w:rsidP="009D30ED">
      <w:pPr>
        <w:pStyle w:val="ListParagraph"/>
        <w:numPr>
          <w:ilvl w:val="0"/>
          <w:numId w:val="13"/>
        </w:numPr>
        <w:jc w:val="both"/>
      </w:pPr>
      <w:r>
        <w:t>Spoons</w:t>
      </w:r>
    </w:p>
    <w:p w14:paraId="034FE05A" w14:textId="77777777" w:rsidR="005908B7" w:rsidRDefault="005908B7" w:rsidP="009D30ED">
      <w:pPr>
        <w:pStyle w:val="ListParagraph"/>
        <w:numPr>
          <w:ilvl w:val="0"/>
          <w:numId w:val="13"/>
        </w:numPr>
        <w:jc w:val="both"/>
      </w:pPr>
      <w:r>
        <w:t>Scales</w:t>
      </w:r>
    </w:p>
    <w:p w14:paraId="2A5E987D" w14:textId="77777777" w:rsidR="005908B7" w:rsidRDefault="005908B7" w:rsidP="009D30ED">
      <w:pPr>
        <w:pStyle w:val="ListParagraph"/>
        <w:numPr>
          <w:ilvl w:val="0"/>
          <w:numId w:val="13"/>
        </w:numPr>
        <w:jc w:val="both"/>
      </w:pPr>
      <w:r>
        <w:t>Measuring cups</w:t>
      </w:r>
    </w:p>
    <w:p w14:paraId="27E03C4A" w14:textId="77777777" w:rsidR="005908B7" w:rsidRDefault="005908B7" w:rsidP="005908B7">
      <w:pPr>
        <w:pStyle w:val="ReportHeading1"/>
      </w:pPr>
    </w:p>
    <w:p w14:paraId="6075AB43" w14:textId="77777777" w:rsidR="005908B7" w:rsidRPr="00AB626E" w:rsidRDefault="005908B7" w:rsidP="005908B7">
      <w:pPr>
        <w:pStyle w:val="ReportHeading1"/>
      </w:pPr>
      <w:bookmarkStart w:id="5" w:name="_Toc64296117"/>
      <w:r w:rsidRPr="00AB626E">
        <w:t>Procedure</w:t>
      </w:r>
      <w:bookmarkEnd w:id="5"/>
    </w:p>
    <w:p w14:paraId="1D381504" w14:textId="77777777" w:rsidR="005908B7" w:rsidRDefault="005908B7" w:rsidP="005908B7">
      <w:r>
        <w:t xml:space="preserve">A typical recipe uses a ratio of 1 litre of milk to 3 tablespoons of starter yoghurt.  </w:t>
      </w:r>
    </w:p>
    <w:p w14:paraId="0B8AEE9B" w14:textId="77777777" w:rsidR="005908B7" w:rsidRDefault="005908B7" w:rsidP="009D30ED">
      <w:pPr>
        <w:pStyle w:val="ListParagraph"/>
        <w:numPr>
          <w:ilvl w:val="0"/>
          <w:numId w:val="26"/>
        </w:numPr>
      </w:pPr>
      <w:r>
        <w:t>Scale this down to 250 mL</w:t>
      </w:r>
    </w:p>
    <w:p w14:paraId="6BF073F7" w14:textId="77777777" w:rsidR="005908B7" w:rsidRDefault="005908B7" w:rsidP="009D30ED">
      <w:pPr>
        <w:pStyle w:val="ListParagraph"/>
        <w:numPr>
          <w:ilvl w:val="1"/>
          <w:numId w:val="26"/>
        </w:numPr>
      </w:pPr>
      <w:r>
        <w:t>Note 1 metric tablespoon is 15 mL; it might be good to weigh the yoghurt to determine how much this is in grams as this may be easier to measure for ‘in-between’ amounts.</w:t>
      </w:r>
    </w:p>
    <w:p w14:paraId="029DCBC3" w14:textId="77777777" w:rsidR="005908B7" w:rsidRDefault="005908B7" w:rsidP="009D30ED">
      <w:pPr>
        <w:pStyle w:val="ListParagraph"/>
        <w:numPr>
          <w:ilvl w:val="0"/>
          <w:numId w:val="26"/>
        </w:numPr>
      </w:pPr>
      <w:r>
        <w:t>Select other ratios of milk to yoghurt so that you can observe the effect of starter concentration on yoghurt texture later.</w:t>
      </w:r>
    </w:p>
    <w:p w14:paraId="7A9EA338" w14:textId="77777777" w:rsidR="005908B7" w:rsidRPr="002874ED" w:rsidRDefault="005908B7" w:rsidP="009D30ED">
      <w:pPr>
        <w:pStyle w:val="ListParagraph"/>
        <w:numPr>
          <w:ilvl w:val="0"/>
          <w:numId w:val="26"/>
        </w:numPr>
      </w:pPr>
      <w:r>
        <w:rPr>
          <w:sz w:val="24"/>
        </w:rPr>
        <w:t>Prepare 3 yoghurt samples with different starter amounts. One sample will have the starter amount recommended by the ratio above, one will have less and the other will have more.</w:t>
      </w:r>
    </w:p>
    <w:p w14:paraId="32E8A211" w14:textId="77777777" w:rsidR="005908B7" w:rsidRPr="00F51C27" w:rsidRDefault="005908B7" w:rsidP="009D30ED">
      <w:pPr>
        <w:pStyle w:val="ListParagraph"/>
        <w:numPr>
          <w:ilvl w:val="0"/>
          <w:numId w:val="26"/>
        </w:numPr>
      </w:pPr>
      <w:r>
        <w:rPr>
          <w:sz w:val="24"/>
        </w:rPr>
        <w:t>Measure and record the pH of each yoghurt sample with immediately after inoculation of starter and at the end of incubation.  For interest you may wish to test the pH of the milk as well.</w:t>
      </w:r>
    </w:p>
    <w:p w14:paraId="219E475C" w14:textId="77777777" w:rsidR="005908B7" w:rsidRPr="002874ED" w:rsidRDefault="005908B7" w:rsidP="009D30ED">
      <w:pPr>
        <w:pStyle w:val="ListParagraph"/>
        <w:numPr>
          <w:ilvl w:val="0"/>
          <w:numId w:val="26"/>
        </w:numPr>
      </w:pPr>
      <w:r>
        <w:rPr>
          <w:sz w:val="24"/>
        </w:rPr>
        <w:t>Leave to incubate overnight, then place in the fridge until the Tuesday afternoon.</w:t>
      </w:r>
    </w:p>
    <w:p w14:paraId="50245E73" w14:textId="77777777" w:rsidR="005908B7" w:rsidRDefault="005908B7" w:rsidP="009D30ED">
      <w:pPr>
        <w:pStyle w:val="ListParagraph"/>
        <w:numPr>
          <w:ilvl w:val="0"/>
          <w:numId w:val="26"/>
        </w:numPr>
        <w:spacing w:after="0" w:line="240" w:lineRule="auto"/>
        <w:contextualSpacing w:val="0"/>
        <w:jc w:val="both"/>
        <w:rPr>
          <w:sz w:val="24"/>
        </w:rPr>
      </w:pPr>
      <w:r w:rsidRPr="00120B64">
        <w:rPr>
          <w:sz w:val="24"/>
        </w:rPr>
        <w:t xml:space="preserve">Observe the consistency of the yoghurt </w:t>
      </w:r>
      <w:r>
        <w:rPr>
          <w:sz w:val="24"/>
        </w:rPr>
        <w:t xml:space="preserve">at the end of incubation </w:t>
      </w:r>
      <w:r w:rsidRPr="00120B64">
        <w:rPr>
          <w:sz w:val="24"/>
        </w:rPr>
        <w:t xml:space="preserve">and record the results. </w:t>
      </w:r>
      <w:r>
        <w:rPr>
          <w:sz w:val="24"/>
        </w:rPr>
        <w:t>Evaluate the order of viscosity of the samples from thinnest to thickest.</w:t>
      </w:r>
    </w:p>
    <w:p w14:paraId="1E484D4D" w14:textId="77777777" w:rsidR="005908B7" w:rsidRDefault="005908B7" w:rsidP="009D30ED">
      <w:pPr>
        <w:pStyle w:val="ListParagraph"/>
        <w:numPr>
          <w:ilvl w:val="0"/>
          <w:numId w:val="26"/>
        </w:numPr>
      </w:pPr>
      <w:r>
        <w:t xml:space="preserve">Measure the viscosity of the samples using the </w:t>
      </w:r>
      <w:proofErr w:type="spellStart"/>
      <w:r>
        <w:t>Quickstart</w:t>
      </w:r>
      <w:proofErr w:type="spellEnd"/>
      <w:r>
        <w:t xml:space="preserve"> Instructions for the Viscometer shown on the following page.</w:t>
      </w:r>
    </w:p>
    <w:p w14:paraId="56CA4F8C" w14:textId="77777777" w:rsidR="005908B7" w:rsidRPr="004A31C3" w:rsidRDefault="005908B7" w:rsidP="005908B7">
      <w:r>
        <w:rPr>
          <w:noProof/>
          <w:lang w:eastAsia="en-AU"/>
        </w:rPr>
        <w:lastRenderedPageBreak/>
        <w:drawing>
          <wp:inline distT="0" distB="0" distL="0" distR="0" wp14:anchorId="2A5AA020" wp14:editId="71BDC589">
            <wp:extent cx="5759450" cy="8147050"/>
            <wp:effectExtent l="0" t="0" r="0" b="635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Viscometer Quickstart_Page_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8147050"/>
                    </a:xfrm>
                    <a:prstGeom prst="rect">
                      <a:avLst/>
                    </a:prstGeom>
                  </pic:spPr>
                </pic:pic>
              </a:graphicData>
            </a:graphic>
          </wp:inline>
        </w:drawing>
      </w:r>
    </w:p>
    <w:p w14:paraId="3E68857E" w14:textId="640217E9" w:rsidR="00B0758C" w:rsidRDefault="005908B7" w:rsidP="00F96B02">
      <w:pPr>
        <w:pStyle w:val="ReportMainHeading"/>
      </w:pPr>
      <w:bookmarkStart w:id="6" w:name="_Toc64296118"/>
      <w:r>
        <w:lastRenderedPageBreak/>
        <w:t>Experiment 2</w:t>
      </w:r>
      <w:r w:rsidR="00B0758C">
        <w:t>: Fermentation of Cider</w:t>
      </w:r>
      <w:bookmarkEnd w:id="6"/>
    </w:p>
    <w:p w14:paraId="5BCC5E6A" w14:textId="77777777" w:rsidR="007B7BF1" w:rsidRDefault="007B7BF1" w:rsidP="007B7BF1">
      <w:pPr>
        <w:pStyle w:val="ReportHeading1"/>
      </w:pPr>
      <w:bookmarkStart w:id="7" w:name="_Toc64296119"/>
      <w:r>
        <w:t>Background</w:t>
      </w:r>
      <w:bookmarkEnd w:id="7"/>
    </w:p>
    <w:p w14:paraId="39CD040A" w14:textId="77777777" w:rsidR="007B7BF1" w:rsidRPr="00930A06" w:rsidRDefault="007B7BF1" w:rsidP="007B7BF1">
      <w:pPr>
        <w:jc w:val="both"/>
        <w:rPr>
          <w:sz w:val="24"/>
          <w:szCs w:val="24"/>
        </w:rPr>
      </w:pPr>
      <w:r w:rsidRPr="00930A06">
        <w:rPr>
          <w:sz w:val="24"/>
          <w:szCs w:val="24"/>
        </w:rPr>
        <w:t>Fermentation is typically utilised to produce desirable foods through processes such as conversion of juice into wine, grains into beer, or carbohydrates into carbon dioxide to leaven bread. In this experiment, you will carry out ethanol fermentation, with the chemical reaction below:</w:t>
      </w:r>
    </w:p>
    <w:p w14:paraId="0920CF46" w14:textId="77777777" w:rsidR="007B7BF1" w:rsidRPr="00E83062" w:rsidRDefault="007B7BF1" w:rsidP="007B7BF1">
      <w:pPr>
        <w:rPr>
          <w:sz w:val="24"/>
          <w:szCs w:val="24"/>
        </w:rPr>
      </w:pPr>
    </w:p>
    <w:p w14:paraId="59BE7FDD" w14:textId="4ABC6986" w:rsidR="007B7BF1" w:rsidRDefault="007B7BF1" w:rsidP="007B7BF1">
      <m:oMathPara>
        <m:oMath>
          <m:r>
            <w:rPr>
              <w:rFonts w:ascii="Cambria Math" w:hAnsi="Cambria Math"/>
              <w:sz w:val="28"/>
              <w:szCs w:val="24"/>
            </w:rPr>
            <m:t xml:space="preserve">Glucose  </m:t>
          </m:r>
          <m:box>
            <m:boxPr>
              <m:opEmu m:val="1"/>
              <m:ctrlPr>
                <w:rPr>
                  <w:rFonts w:ascii="Cambria Math" w:hAnsi="Cambria Math"/>
                  <w:i/>
                  <w:sz w:val="28"/>
                  <w:szCs w:val="24"/>
                </w:rPr>
              </m:ctrlPr>
            </m:boxPr>
            <m:e>
              <m:box>
                <m:boxPr>
                  <m:opEmu m:val="1"/>
                  <m:ctrlPr>
                    <w:rPr>
                      <w:rFonts w:ascii="Cambria Math" w:hAnsi="Cambria Math"/>
                      <w:i/>
                      <w:sz w:val="28"/>
                      <w:szCs w:val="24"/>
                    </w:rPr>
                  </m:ctrlPr>
                </m:boxPr>
                <m:e>
                  <m:groupChr>
                    <m:groupChrPr>
                      <m:chr m:val="→"/>
                      <m:vertJc m:val="bot"/>
                      <m:ctrlPr>
                        <w:rPr>
                          <w:rFonts w:ascii="Cambria Math" w:hAnsi="Cambria Math"/>
                          <w:i/>
                          <w:sz w:val="28"/>
                          <w:szCs w:val="24"/>
                        </w:rPr>
                      </m:ctrlPr>
                    </m:groupChrPr>
                    <m:e>
                      <m:r>
                        <w:rPr>
                          <w:rFonts w:ascii="Cambria Math" w:hAnsi="Cambria Math"/>
                          <w:sz w:val="28"/>
                          <w:szCs w:val="24"/>
                        </w:rPr>
                        <m:t>yeast</m:t>
                      </m:r>
                    </m:e>
                  </m:groupChr>
                  <m:r>
                    <w:rPr>
                      <w:rFonts w:ascii="Cambria Math" w:hAnsi="Cambria Math"/>
                      <w:sz w:val="28"/>
                      <w:szCs w:val="24"/>
                    </w:rPr>
                    <m:t xml:space="preserve">  Ethanol+Carbon dioxide</m:t>
                  </m:r>
                </m:e>
              </m:box>
            </m:e>
          </m:box>
        </m:oMath>
      </m:oMathPara>
    </w:p>
    <w:p w14:paraId="6867D5BD" w14:textId="77777777" w:rsidR="007B7BF1" w:rsidRDefault="007B7BF1" w:rsidP="007B7BF1">
      <w:pPr>
        <w:pStyle w:val="ReportHeading1"/>
      </w:pPr>
    </w:p>
    <w:p w14:paraId="4357E3B9" w14:textId="7B0ACD03" w:rsidR="007B7BF1" w:rsidRDefault="007B7BF1" w:rsidP="007B7BF1">
      <w:pPr>
        <w:pStyle w:val="ReportHeading1"/>
      </w:pPr>
      <w:bookmarkStart w:id="8" w:name="_Toc64296120"/>
      <w:r>
        <w:t>Equipment</w:t>
      </w:r>
      <w:bookmarkEnd w:id="8"/>
    </w:p>
    <w:p w14:paraId="2AC37D84" w14:textId="77777777" w:rsidR="007B7BF1" w:rsidRDefault="007B7BF1" w:rsidP="009D30ED">
      <w:pPr>
        <w:pStyle w:val="ListParagraph"/>
        <w:numPr>
          <w:ilvl w:val="0"/>
          <w:numId w:val="15"/>
        </w:numPr>
        <w:jc w:val="both"/>
        <w:sectPr w:rsidR="007B7BF1" w:rsidSect="00AB626E">
          <w:pgSz w:w="11906" w:h="16838"/>
          <w:pgMar w:top="1418" w:right="1418" w:bottom="1418" w:left="1418" w:header="397" w:footer="708" w:gutter="0"/>
          <w:cols w:space="708"/>
          <w:titlePg/>
          <w:docGrid w:linePitch="360"/>
        </w:sectPr>
      </w:pPr>
    </w:p>
    <w:p w14:paraId="561CFD43" w14:textId="4D03EDB8" w:rsidR="007B7BF1" w:rsidRDefault="007B7BF1" w:rsidP="009D30ED">
      <w:pPr>
        <w:pStyle w:val="ListParagraph"/>
        <w:numPr>
          <w:ilvl w:val="0"/>
          <w:numId w:val="15"/>
        </w:numPr>
        <w:jc w:val="both"/>
      </w:pPr>
      <w:r>
        <w:t>Fermentation bottles with airlocks</w:t>
      </w:r>
    </w:p>
    <w:p w14:paraId="312CDF03" w14:textId="77777777" w:rsidR="007B7BF1" w:rsidRDefault="007B7BF1" w:rsidP="009D30ED">
      <w:pPr>
        <w:pStyle w:val="ListParagraph"/>
        <w:numPr>
          <w:ilvl w:val="0"/>
          <w:numId w:val="15"/>
        </w:numPr>
        <w:jc w:val="both"/>
      </w:pPr>
      <w:r>
        <w:t>Brix refractometer</w:t>
      </w:r>
    </w:p>
    <w:p w14:paraId="2174509B" w14:textId="77777777" w:rsidR="007B7BF1" w:rsidRDefault="007B7BF1" w:rsidP="009D30ED">
      <w:pPr>
        <w:pStyle w:val="ListParagraph"/>
        <w:numPr>
          <w:ilvl w:val="0"/>
          <w:numId w:val="15"/>
        </w:numPr>
        <w:jc w:val="both"/>
      </w:pPr>
      <w:r>
        <w:t>Hydrometer</w:t>
      </w:r>
    </w:p>
    <w:p w14:paraId="06450DF9" w14:textId="62A86348" w:rsidR="007B7BF1" w:rsidRDefault="007B7BF1" w:rsidP="009D30ED">
      <w:pPr>
        <w:pStyle w:val="ListParagraph"/>
        <w:numPr>
          <w:ilvl w:val="0"/>
          <w:numId w:val="15"/>
        </w:numPr>
        <w:jc w:val="both"/>
      </w:pPr>
      <w:r>
        <w:t>Scales</w:t>
      </w:r>
    </w:p>
    <w:p w14:paraId="70F5A256" w14:textId="24ACE379" w:rsidR="007B7BF1" w:rsidRDefault="007B7BF1" w:rsidP="009D30ED">
      <w:pPr>
        <w:pStyle w:val="ListParagraph"/>
        <w:numPr>
          <w:ilvl w:val="0"/>
          <w:numId w:val="15"/>
        </w:numPr>
        <w:jc w:val="both"/>
      </w:pPr>
      <w:r>
        <w:t>Apple corer</w:t>
      </w:r>
    </w:p>
    <w:p w14:paraId="179F51C1" w14:textId="63CE9048" w:rsidR="007B7BF1" w:rsidRDefault="007B7BF1" w:rsidP="009D30ED">
      <w:pPr>
        <w:pStyle w:val="ListParagraph"/>
        <w:numPr>
          <w:ilvl w:val="0"/>
          <w:numId w:val="15"/>
        </w:numPr>
        <w:jc w:val="both"/>
      </w:pPr>
      <w:r>
        <w:t>Kettle</w:t>
      </w:r>
    </w:p>
    <w:p w14:paraId="2235BDC2" w14:textId="77777777" w:rsidR="007B7BF1" w:rsidRDefault="007B7BF1" w:rsidP="009D30ED">
      <w:pPr>
        <w:pStyle w:val="ListParagraph"/>
        <w:numPr>
          <w:ilvl w:val="0"/>
          <w:numId w:val="15"/>
        </w:numPr>
        <w:jc w:val="both"/>
      </w:pPr>
      <w:r>
        <w:t>Turbo Yeast (majority of fermentation completed in 24 hours)</w:t>
      </w:r>
    </w:p>
    <w:p w14:paraId="46479B92" w14:textId="77777777" w:rsidR="007B7BF1" w:rsidRDefault="007B7BF1" w:rsidP="009D30ED">
      <w:pPr>
        <w:pStyle w:val="ListParagraph"/>
        <w:numPr>
          <w:ilvl w:val="0"/>
          <w:numId w:val="15"/>
        </w:numPr>
        <w:jc w:val="both"/>
      </w:pPr>
      <w:r>
        <w:t>Juicer</w:t>
      </w:r>
    </w:p>
    <w:p w14:paraId="7F61B11D" w14:textId="77777777" w:rsidR="007B7BF1" w:rsidRDefault="007B7BF1" w:rsidP="009D30ED">
      <w:pPr>
        <w:pStyle w:val="ListParagraph"/>
        <w:numPr>
          <w:ilvl w:val="0"/>
          <w:numId w:val="15"/>
        </w:numPr>
        <w:jc w:val="both"/>
      </w:pPr>
      <w:r>
        <w:t>Apples</w:t>
      </w:r>
    </w:p>
    <w:p w14:paraId="02BD8D14" w14:textId="576EA47D" w:rsidR="007B7BF1" w:rsidRDefault="007B7BF1" w:rsidP="009D30ED">
      <w:pPr>
        <w:pStyle w:val="ListParagraph"/>
        <w:numPr>
          <w:ilvl w:val="0"/>
          <w:numId w:val="15"/>
        </w:numPr>
        <w:jc w:val="both"/>
      </w:pPr>
      <w:r>
        <w:t>Various commercial apple juices</w:t>
      </w:r>
    </w:p>
    <w:p w14:paraId="77A0A031" w14:textId="77777777" w:rsidR="007B7BF1" w:rsidRDefault="007B7BF1" w:rsidP="007B7BF1">
      <w:pPr>
        <w:sectPr w:rsidR="007B7BF1" w:rsidSect="007B7BF1">
          <w:type w:val="continuous"/>
          <w:pgSz w:w="11906" w:h="16838"/>
          <w:pgMar w:top="1418" w:right="1418" w:bottom="1418" w:left="1418" w:header="397" w:footer="708" w:gutter="0"/>
          <w:cols w:num="2" w:space="708"/>
          <w:titlePg/>
          <w:docGrid w:linePitch="360"/>
        </w:sectPr>
      </w:pPr>
    </w:p>
    <w:p w14:paraId="4F81F103" w14:textId="28B30A58" w:rsidR="007B7BF1" w:rsidRDefault="007B7BF1" w:rsidP="007B7BF1"/>
    <w:p w14:paraId="74E18D97" w14:textId="77777777" w:rsidR="007B7BF1" w:rsidRPr="00AB626E" w:rsidRDefault="007B7BF1" w:rsidP="007B7BF1">
      <w:pPr>
        <w:pStyle w:val="ReportHeading1"/>
      </w:pPr>
      <w:bookmarkStart w:id="9" w:name="_Toc64296121"/>
      <w:r w:rsidRPr="00AB626E">
        <w:t>Procedure</w:t>
      </w:r>
      <w:bookmarkEnd w:id="9"/>
    </w:p>
    <w:p w14:paraId="781B2724" w14:textId="77777777" w:rsidR="007B7BF1" w:rsidRPr="007016A0" w:rsidRDefault="007B7BF1" w:rsidP="007B7BF1">
      <w:pPr>
        <w:rPr>
          <w:b/>
          <w:i/>
          <w:sz w:val="24"/>
          <w:szCs w:val="24"/>
          <w:u w:val="single"/>
        </w:rPr>
      </w:pPr>
      <w:r w:rsidRPr="007016A0">
        <w:rPr>
          <w:b/>
          <w:i/>
          <w:sz w:val="24"/>
          <w:szCs w:val="24"/>
          <w:u w:val="single"/>
        </w:rPr>
        <w:t>Sterilisation Procedure</w:t>
      </w:r>
      <w:r>
        <w:rPr>
          <w:b/>
          <w:i/>
          <w:sz w:val="24"/>
          <w:szCs w:val="24"/>
          <w:u w:val="single"/>
        </w:rPr>
        <w:t xml:space="preserve"> </w:t>
      </w:r>
    </w:p>
    <w:p w14:paraId="44B9947A" w14:textId="2A88E2F1" w:rsidR="007B7BF1" w:rsidRPr="007B7BF1" w:rsidRDefault="007B7BF1" w:rsidP="009D30ED">
      <w:pPr>
        <w:pStyle w:val="ListParagraph"/>
        <w:numPr>
          <w:ilvl w:val="0"/>
          <w:numId w:val="17"/>
        </w:numPr>
        <w:spacing w:after="0"/>
        <w:rPr>
          <w:sz w:val="24"/>
          <w:szCs w:val="24"/>
        </w:rPr>
      </w:pPr>
      <w:r w:rsidRPr="007B7BF1">
        <w:rPr>
          <w:sz w:val="24"/>
          <w:szCs w:val="24"/>
        </w:rPr>
        <w:t>Carefully fill a fermentation bottle about ¼ full with boiling water (</w:t>
      </w:r>
      <w:r w:rsidRPr="007B7BF1">
        <w:rPr>
          <w:b/>
          <w:color w:val="FF0000"/>
          <w:sz w:val="24"/>
          <w:szCs w:val="24"/>
        </w:rPr>
        <w:t>take care</w:t>
      </w:r>
      <w:r w:rsidRPr="007B7BF1">
        <w:rPr>
          <w:sz w:val="24"/>
          <w:szCs w:val="24"/>
        </w:rPr>
        <w:t>)</w:t>
      </w:r>
    </w:p>
    <w:p w14:paraId="1E81E4AA" w14:textId="77777777" w:rsidR="007B7BF1" w:rsidRDefault="007B7BF1" w:rsidP="009D30ED">
      <w:pPr>
        <w:pStyle w:val="ListParagraph"/>
        <w:numPr>
          <w:ilvl w:val="0"/>
          <w:numId w:val="17"/>
        </w:numPr>
        <w:spacing w:after="0"/>
        <w:rPr>
          <w:sz w:val="24"/>
          <w:szCs w:val="24"/>
        </w:rPr>
      </w:pPr>
      <w:r>
        <w:rPr>
          <w:sz w:val="24"/>
          <w:szCs w:val="24"/>
        </w:rPr>
        <w:t>Re-cap the bottle and shake up and down to coat the bottle with the boiling water.</w:t>
      </w:r>
    </w:p>
    <w:p w14:paraId="782E0726" w14:textId="77777777" w:rsidR="007B7BF1" w:rsidRDefault="007B7BF1" w:rsidP="009D30ED">
      <w:pPr>
        <w:pStyle w:val="ListParagraph"/>
        <w:numPr>
          <w:ilvl w:val="0"/>
          <w:numId w:val="17"/>
        </w:numPr>
        <w:spacing w:after="0"/>
        <w:rPr>
          <w:sz w:val="24"/>
          <w:szCs w:val="24"/>
        </w:rPr>
      </w:pPr>
      <w:r>
        <w:rPr>
          <w:sz w:val="24"/>
          <w:szCs w:val="24"/>
        </w:rPr>
        <w:t>Pour the boiling water out down the sink drain and re-cap the bottle until needed.</w:t>
      </w:r>
    </w:p>
    <w:p w14:paraId="18D54241" w14:textId="77777777" w:rsidR="007B7BF1" w:rsidRDefault="007B7BF1" w:rsidP="009D30ED">
      <w:pPr>
        <w:pStyle w:val="ListParagraph"/>
        <w:numPr>
          <w:ilvl w:val="0"/>
          <w:numId w:val="17"/>
        </w:numPr>
        <w:spacing w:after="0"/>
        <w:rPr>
          <w:sz w:val="24"/>
          <w:szCs w:val="24"/>
        </w:rPr>
      </w:pPr>
      <w:r>
        <w:rPr>
          <w:sz w:val="24"/>
          <w:szCs w:val="24"/>
        </w:rPr>
        <w:t>Weigh each empty bottle and record their weights.</w:t>
      </w:r>
    </w:p>
    <w:p w14:paraId="485B7E6C" w14:textId="43887B3D" w:rsidR="007B7BF1" w:rsidRDefault="007B7BF1" w:rsidP="007B7BF1">
      <w:pPr>
        <w:rPr>
          <w:sz w:val="24"/>
          <w:szCs w:val="24"/>
        </w:rPr>
      </w:pPr>
    </w:p>
    <w:p w14:paraId="77EFA0F9" w14:textId="55B112F7" w:rsidR="007B7BF1" w:rsidRPr="007016A0" w:rsidRDefault="007B7BF1" w:rsidP="007B7BF1">
      <w:pPr>
        <w:rPr>
          <w:b/>
          <w:i/>
          <w:sz w:val="24"/>
          <w:szCs w:val="24"/>
          <w:u w:val="single"/>
        </w:rPr>
      </w:pPr>
      <w:r>
        <w:rPr>
          <w:b/>
          <w:i/>
          <w:sz w:val="24"/>
          <w:szCs w:val="24"/>
          <w:u w:val="single"/>
        </w:rPr>
        <w:t>Juicing of apples</w:t>
      </w:r>
    </w:p>
    <w:p w14:paraId="65ECBB75" w14:textId="267E1AA6" w:rsidR="007B7BF1" w:rsidRPr="007B7BF1" w:rsidRDefault="007B7BF1" w:rsidP="009D30ED">
      <w:pPr>
        <w:pStyle w:val="ListParagraph"/>
        <w:numPr>
          <w:ilvl w:val="0"/>
          <w:numId w:val="19"/>
        </w:numPr>
        <w:rPr>
          <w:sz w:val="24"/>
          <w:szCs w:val="24"/>
        </w:rPr>
      </w:pPr>
      <w:r w:rsidRPr="007B7BF1">
        <w:rPr>
          <w:sz w:val="24"/>
          <w:szCs w:val="24"/>
        </w:rPr>
        <w:t>Weigh the apples</w:t>
      </w:r>
    </w:p>
    <w:p w14:paraId="636920C2" w14:textId="34C8BF31" w:rsidR="007B7BF1" w:rsidRDefault="007B7BF1" w:rsidP="009D30ED">
      <w:pPr>
        <w:pStyle w:val="ListParagraph"/>
        <w:numPr>
          <w:ilvl w:val="0"/>
          <w:numId w:val="19"/>
        </w:numPr>
        <w:rPr>
          <w:sz w:val="24"/>
          <w:szCs w:val="24"/>
        </w:rPr>
      </w:pPr>
      <w:r>
        <w:rPr>
          <w:sz w:val="24"/>
          <w:szCs w:val="24"/>
        </w:rPr>
        <w:t>Core the apples</w:t>
      </w:r>
    </w:p>
    <w:p w14:paraId="145B988A" w14:textId="6BA5010C" w:rsidR="007B7BF1" w:rsidRDefault="007B7BF1" w:rsidP="009D30ED">
      <w:pPr>
        <w:pStyle w:val="ListParagraph"/>
        <w:numPr>
          <w:ilvl w:val="0"/>
          <w:numId w:val="19"/>
        </w:numPr>
        <w:rPr>
          <w:sz w:val="24"/>
          <w:szCs w:val="24"/>
        </w:rPr>
      </w:pPr>
      <w:r>
        <w:rPr>
          <w:sz w:val="24"/>
          <w:szCs w:val="24"/>
        </w:rPr>
        <w:t>Juice the apples with the juicer, observe all safe practice</w:t>
      </w:r>
    </w:p>
    <w:p w14:paraId="3426187B" w14:textId="571812AA" w:rsidR="007B7BF1" w:rsidRDefault="007B7BF1" w:rsidP="009D30ED">
      <w:pPr>
        <w:pStyle w:val="ListParagraph"/>
        <w:numPr>
          <w:ilvl w:val="1"/>
          <w:numId w:val="19"/>
        </w:numPr>
        <w:rPr>
          <w:sz w:val="24"/>
          <w:szCs w:val="24"/>
        </w:rPr>
      </w:pPr>
      <w:r>
        <w:rPr>
          <w:sz w:val="24"/>
          <w:szCs w:val="24"/>
        </w:rPr>
        <w:t>Do NOT place fingers or hands down the chute</w:t>
      </w:r>
    </w:p>
    <w:p w14:paraId="5190E490" w14:textId="14558B2D" w:rsidR="007B7BF1" w:rsidRDefault="007B7BF1" w:rsidP="009D30ED">
      <w:pPr>
        <w:pStyle w:val="ListParagraph"/>
        <w:numPr>
          <w:ilvl w:val="1"/>
          <w:numId w:val="19"/>
        </w:numPr>
        <w:rPr>
          <w:sz w:val="24"/>
          <w:szCs w:val="24"/>
        </w:rPr>
      </w:pPr>
      <w:r>
        <w:rPr>
          <w:sz w:val="24"/>
          <w:szCs w:val="24"/>
        </w:rPr>
        <w:t>Hold the pusher on or close to the chute before starting</w:t>
      </w:r>
    </w:p>
    <w:p w14:paraId="30C8FD1D" w14:textId="3D2B2B63" w:rsidR="007B7BF1" w:rsidRDefault="007B7BF1" w:rsidP="009D30ED">
      <w:pPr>
        <w:pStyle w:val="ListParagraph"/>
        <w:numPr>
          <w:ilvl w:val="1"/>
          <w:numId w:val="19"/>
        </w:numPr>
        <w:rPr>
          <w:sz w:val="24"/>
          <w:szCs w:val="24"/>
        </w:rPr>
      </w:pPr>
      <w:r>
        <w:rPr>
          <w:sz w:val="24"/>
          <w:szCs w:val="24"/>
        </w:rPr>
        <w:t>Carefully place an apple in the chute and then push it down using the pusher.</w:t>
      </w:r>
    </w:p>
    <w:p w14:paraId="623B573D" w14:textId="2603E1E6" w:rsidR="007B7BF1" w:rsidRPr="00F96B02" w:rsidRDefault="007B7BF1" w:rsidP="009D30ED">
      <w:pPr>
        <w:pStyle w:val="ListParagraph"/>
        <w:numPr>
          <w:ilvl w:val="1"/>
          <w:numId w:val="19"/>
        </w:numPr>
        <w:rPr>
          <w:sz w:val="24"/>
          <w:szCs w:val="24"/>
        </w:rPr>
      </w:pPr>
      <w:r w:rsidRPr="00F96B02">
        <w:rPr>
          <w:sz w:val="24"/>
          <w:szCs w:val="24"/>
        </w:rPr>
        <w:lastRenderedPageBreak/>
        <w:t>If anything untoward is occurring switch OFF the juicer at the wall.</w:t>
      </w:r>
    </w:p>
    <w:p w14:paraId="18765212" w14:textId="77777777" w:rsidR="007B7BF1" w:rsidRPr="007B7BF1" w:rsidRDefault="007B7BF1" w:rsidP="007B7BF1">
      <w:pPr>
        <w:pStyle w:val="ListParagraph"/>
        <w:rPr>
          <w:sz w:val="24"/>
          <w:szCs w:val="24"/>
        </w:rPr>
      </w:pPr>
    </w:p>
    <w:p w14:paraId="790DC1A8" w14:textId="77777777" w:rsidR="007B7BF1" w:rsidRPr="007016A0" w:rsidRDefault="007B7BF1" w:rsidP="007B7BF1">
      <w:pPr>
        <w:rPr>
          <w:b/>
          <w:i/>
          <w:sz w:val="24"/>
          <w:szCs w:val="24"/>
          <w:u w:val="single"/>
        </w:rPr>
      </w:pPr>
      <w:r>
        <w:rPr>
          <w:b/>
          <w:i/>
          <w:sz w:val="24"/>
          <w:szCs w:val="24"/>
          <w:u w:val="single"/>
        </w:rPr>
        <w:t xml:space="preserve">Pre-fermentation analysis </w:t>
      </w:r>
      <w:r w:rsidRPr="007016A0">
        <w:rPr>
          <w:b/>
          <w:i/>
          <w:sz w:val="24"/>
          <w:szCs w:val="24"/>
          <w:u w:val="single"/>
        </w:rPr>
        <w:t>of Apple Juice</w:t>
      </w:r>
    </w:p>
    <w:p w14:paraId="1FCB54BA" w14:textId="77777777" w:rsidR="007B7BF1" w:rsidRDefault="007B7BF1" w:rsidP="009D30ED">
      <w:pPr>
        <w:pStyle w:val="ListParagraph"/>
        <w:numPr>
          <w:ilvl w:val="0"/>
          <w:numId w:val="16"/>
        </w:numPr>
        <w:spacing w:after="0"/>
        <w:jc w:val="both"/>
        <w:rPr>
          <w:sz w:val="24"/>
        </w:rPr>
      </w:pPr>
      <w:r w:rsidRPr="005F0E65">
        <w:rPr>
          <w:b/>
          <w:color w:val="5B9BD5" w:themeColor="accent1"/>
          <w:sz w:val="24"/>
          <w:szCs w:val="24"/>
        </w:rPr>
        <w:t xml:space="preserve">Measure the Brix of the juice </w:t>
      </w:r>
      <w:r w:rsidRPr="005F0E65">
        <w:rPr>
          <w:sz w:val="24"/>
        </w:rPr>
        <w:t>using the Brix refractometer</w:t>
      </w:r>
      <w:r>
        <w:rPr>
          <w:sz w:val="24"/>
        </w:rPr>
        <w:t xml:space="preserve"> and record</w:t>
      </w:r>
      <w:r w:rsidRPr="005F0E65">
        <w:rPr>
          <w:sz w:val="24"/>
        </w:rPr>
        <w:t>.</w:t>
      </w:r>
      <w:r>
        <w:rPr>
          <w:sz w:val="24"/>
        </w:rPr>
        <w:t xml:space="preserve">  </w:t>
      </w:r>
    </w:p>
    <w:p w14:paraId="567E1F70" w14:textId="63731ED3" w:rsidR="007B7BF1" w:rsidRDefault="007B7BF1" w:rsidP="009D30ED">
      <w:pPr>
        <w:pStyle w:val="ListParagraph"/>
        <w:numPr>
          <w:ilvl w:val="1"/>
          <w:numId w:val="16"/>
        </w:numPr>
        <w:spacing w:after="0"/>
        <w:jc w:val="both"/>
        <w:rPr>
          <w:sz w:val="24"/>
        </w:rPr>
      </w:pPr>
      <w:r>
        <w:rPr>
          <w:b/>
          <w:color w:val="5B9BD5" w:themeColor="accent1"/>
          <w:sz w:val="24"/>
          <w:szCs w:val="24"/>
        </w:rPr>
        <w:t>First calibrate the refractometer</w:t>
      </w:r>
      <w:r w:rsidRPr="005F0E65">
        <w:rPr>
          <w:sz w:val="24"/>
        </w:rPr>
        <w:t xml:space="preserve"> </w:t>
      </w:r>
      <w:r>
        <w:rPr>
          <w:sz w:val="24"/>
        </w:rPr>
        <w:t xml:space="preserve">by covering the cell in deionised water </w:t>
      </w:r>
      <w:r w:rsidR="00F51C27">
        <w:rPr>
          <w:sz w:val="24"/>
        </w:rPr>
        <w:t>while the meter is turned off.  Close the lid and power on the meter.  Press and hold CAL for two seconds.  Wipe the cell clean and dry</w:t>
      </w:r>
      <w:r w:rsidRPr="005F0E65">
        <w:rPr>
          <w:sz w:val="24"/>
        </w:rPr>
        <w:t xml:space="preserve"> </w:t>
      </w:r>
    </w:p>
    <w:p w14:paraId="3F88EA8C" w14:textId="6B2D474D" w:rsidR="007B7BF1" w:rsidRDefault="00F51C27" w:rsidP="009D30ED">
      <w:pPr>
        <w:pStyle w:val="ListParagraph"/>
        <w:numPr>
          <w:ilvl w:val="1"/>
          <w:numId w:val="16"/>
        </w:numPr>
        <w:spacing w:after="0"/>
        <w:jc w:val="both"/>
        <w:rPr>
          <w:sz w:val="24"/>
        </w:rPr>
      </w:pPr>
      <w:r>
        <w:rPr>
          <w:sz w:val="24"/>
        </w:rPr>
        <w:t>While the meter is off, cover</w:t>
      </w:r>
      <w:r w:rsidR="007B7BF1" w:rsidRPr="005F0E65">
        <w:rPr>
          <w:sz w:val="24"/>
        </w:rPr>
        <w:t xml:space="preserve"> the glass cell</w:t>
      </w:r>
      <w:r>
        <w:rPr>
          <w:sz w:val="24"/>
        </w:rPr>
        <w:t xml:space="preserve"> with sample.  Power the meter on, close the lid and </w:t>
      </w:r>
      <w:proofErr w:type="spellStart"/>
      <w:r w:rsidR="007B7BF1" w:rsidRPr="005F0E65">
        <w:rPr>
          <w:sz w:val="24"/>
        </w:rPr>
        <w:t>and</w:t>
      </w:r>
      <w:proofErr w:type="spellEnd"/>
      <w:r w:rsidR="007B7BF1" w:rsidRPr="005F0E65">
        <w:rPr>
          <w:sz w:val="24"/>
        </w:rPr>
        <w:t xml:space="preserve"> </w:t>
      </w:r>
      <w:r w:rsidR="007B7BF1" w:rsidRPr="00F51C27">
        <w:rPr>
          <w:sz w:val="24"/>
        </w:rPr>
        <w:t>press ‘</w:t>
      </w:r>
      <w:r w:rsidRPr="00F51C27">
        <w:rPr>
          <w:sz w:val="24"/>
        </w:rPr>
        <w:t>Read</w:t>
      </w:r>
      <w:r w:rsidR="007B7BF1" w:rsidRPr="00F51C27">
        <w:rPr>
          <w:sz w:val="24"/>
        </w:rPr>
        <w:t>’</w:t>
      </w:r>
      <w:r w:rsidR="007B7BF1" w:rsidRPr="005F0E65">
        <w:rPr>
          <w:sz w:val="24"/>
        </w:rPr>
        <w:t xml:space="preserve">. Record the result in the results section.  </w:t>
      </w:r>
    </w:p>
    <w:p w14:paraId="029AD50E" w14:textId="77777777" w:rsidR="007B7BF1" w:rsidRDefault="007B7BF1" w:rsidP="009D30ED">
      <w:pPr>
        <w:pStyle w:val="ListParagraph"/>
        <w:numPr>
          <w:ilvl w:val="1"/>
          <w:numId w:val="16"/>
        </w:numPr>
        <w:spacing w:after="0"/>
        <w:jc w:val="both"/>
        <w:rPr>
          <w:sz w:val="24"/>
        </w:rPr>
      </w:pPr>
      <w:r w:rsidRPr="005F0E65">
        <w:rPr>
          <w:sz w:val="24"/>
        </w:rPr>
        <w:t>Repeat 2 more times and then average the results.</w:t>
      </w:r>
    </w:p>
    <w:p w14:paraId="08EC258C" w14:textId="77777777" w:rsidR="007B7BF1" w:rsidRPr="005F0E65" w:rsidRDefault="007B7BF1" w:rsidP="009D30ED">
      <w:pPr>
        <w:pStyle w:val="ListParagraph"/>
        <w:numPr>
          <w:ilvl w:val="1"/>
          <w:numId w:val="16"/>
        </w:numPr>
        <w:spacing w:after="0"/>
        <w:jc w:val="both"/>
        <w:rPr>
          <w:sz w:val="24"/>
        </w:rPr>
      </w:pPr>
      <w:r w:rsidRPr="005F0E65">
        <w:rPr>
          <w:sz w:val="24"/>
        </w:rPr>
        <w:t>Compare to the sugar percentage on the nutrition label</w:t>
      </w:r>
    </w:p>
    <w:p w14:paraId="66692CD3" w14:textId="77777777" w:rsidR="007B7BF1" w:rsidRPr="007016A0" w:rsidRDefault="007B7BF1" w:rsidP="009D30ED">
      <w:pPr>
        <w:pStyle w:val="ListParagraph"/>
        <w:numPr>
          <w:ilvl w:val="0"/>
          <w:numId w:val="16"/>
        </w:numPr>
        <w:spacing w:after="0"/>
        <w:jc w:val="both"/>
        <w:rPr>
          <w:i/>
          <w:color w:val="5B9BD5" w:themeColor="accent1"/>
          <w:sz w:val="24"/>
        </w:rPr>
      </w:pPr>
      <w:r w:rsidRPr="007016A0">
        <w:rPr>
          <w:b/>
          <w:i/>
          <w:color w:val="5B9BD5" w:themeColor="accent1"/>
          <w:sz w:val="24"/>
          <w:szCs w:val="24"/>
        </w:rPr>
        <w:t>Measure the specific gravity of the juice</w:t>
      </w:r>
    </w:p>
    <w:p w14:paraId="6BE977A0" w14:textId="77777777" w:rsidR="007B7BF1" w:rsidRPr="000421C6" w:rsidRDefault="007B7BF1" w:rsidP="009D30ED">
      <w:pPr>
        <w:pStyle w:val="ListParagraph"/>
        <w:numPr>
          <w:ilvl w:val="1"/>
          <w:numId w:val="16"/>
        </w:numPr>
        <w:spacing w:after="0"/>
        <w:jc w:val="both"/>
        <w:rPr>
          <w:sz w:val="24"/>
        </w:rPr>
      </w:pPr>
      <w:r w:rsidRPr="000421C6">
        <w:rPr>
          <w:sz w:val="24"/>
          <w:szCs w:val="24"/>
        </w:rPr>
        <w:t>Carefully pour some apple juice into the hydrometer storage tube.</w:t>
      </w:r>
    </w:p>
    <w:p w14:paraId="769F3600" w14:textId="77777777" w:rsidR="007B7BF1" w:rsidRPr="001472AC" w:rsidRDefault="007B7BF1" w:rsidP="009D30ED">
      <w:pPr>
        <w:pStyle w:val="ListParagraph"/>
        <w:numPr>
          <w:ilvl w:val="1"/>
          <w:numId w:val="16"/>
        </w:numPr>
        <w:spacing w:after="0"/>
        <w:jc w:val="both"/>
        <w:rPr>
          <w:sz w:val="24"/>
        </w:rPr>
      </w:pPr>
      <w:r>
        <w:rPr>
          <w:sz w:val="24"/>
          <w:szCs w:val="24"/>
        </w:rPr>
        <w:t>Carefully insert the hydrometer (</w:t>
      </w:r>
      <w:r w:rsidRPr="00DA2E4D">
        <w:rPr>
          <w:b/>
          <w:color w:val="FF0000"/>
          <w:sz w:val="24"/>
          <w:szCs w:val="24"/>
        </w:rPr>
        <w:t>DON’T LET IT DROP!</w:t>
      </w:r>
      <w:r>
        <w:rPr>
          <w:sz w:val="24"/>
          <w:szCs w:val="24"/>
        </w:rPr>
        <w:t>) and let it settle.</w:t>
      </w:r>
    </w:p>
    <w:p w14:paraId="54E78806" w14:textId="77777777" w:rsidR="007B7BF1" w:rsidRPr="00B25D76" w:rsidRDefault="007B7BF1" w:rsidP="009D30ED">
      <w:pPr>
        <w:pStyle w:val="ListParagraph"/>
        <w:numPr>
          <w:ilvl w:val="1"/>
          <w:numId w:val="16"/>
        </w:numPr>
        <w:spacing w:after="0"/>
        <w:jc w:val="both"/>
        <w:rPr>
          <w:sz w:val="24"/>
        </w:rPr>
      </w:pPr>
      <w:r>
        <w:rPr>
          <w:sz w:val="24"/>
          <w:szCs w:val="24"/>
        </w:rPr>
        <w:t xml:space="preserve">Read where the liquid level sits on the hydrometer scale and record initial specific gravity. </w:t>
      </w:r>
    </w:p>
    <w:p w14:paraId="515A28EB" w14:textId="77777777" w:rsidR="007B7BF1" w:rsidRPr="000421C6" w:rsidRDefault="007B7BF1" w:rsidP="007B7BF1">
      <w:pPr>
        <w:pStyle w:val="ListParagraph"/>
        <w:jc w:val="both"/>
        <w:rPr>
          <w:sz w:val="24"/>
        </w:rPr>
      </w:pPr>
    </w:p>
    <w:p w14:paraId="0AE097F1" w14:textId="77777777" w:rsidR="007B7BF1" w:rsidRPr="00B25D76" w:rsidRDefault="007B7BF1" w:rsidP="007B7BF1">
      <w:pPr>
        <w:rPr>
          <w:b/>
          <w:i/>
          <w:sz w:val="24"/>
          <w:szCs w:val="24"/>
          <w:u w:val="single"/>
        </w:rPr>
      </w:pPr>
      <w:r w:rsidRPr="00B25D76">
        <w:rPr>
          <w:b/>
          <w:i/>
          <w:sz w:val="24"/>
          <w:szCs w:val="24"/>
          <w:u w:val="single"/>
        </w:rPr>
        <w:t>Fermenter setup</w:t>
      </w:r>
    </w:p>
    <w:p w14:paraId="16B687FC" w14:textId="29C37C4C" w:rsidR="004A7181" w:rsidRDefault="004A7181" w:rsidP="009D30ED">
      <w:pPr>
        <w:pStyle w:val="ListParagraph"/>
        <w:numPr>
          <w:ilvl w:val="0"/>
          <w:numId w:val="18"/>
        </w:numPr>
        <w:spacing w:after="0"/>
        <w:rPr>
          <w:sz w:val="24"/>
          <w:szCs w:val="24"/>
        </w:rPr>
      </w:pPr>
      <w:r>
        <w:rPr>
          <w:sz w:val="24"/>
          <w:szCs w:val="24"/>
        </w:rPr>
        <w:t>First weigh the empty fermenter bottle and record the weight.</w:t>
      </w:r>
    </w:p>
    <w:p w14:paraId="6531A07C" w14:textId="7DEF037D" w:rsidR="007B7BF1" w:rsidRDefault="004A7181" w:rsidP="009D30ED">
      <w:pPr>
        <w:pStyle w:val="ListParagraph"/>
        <w:numPr>
          <w:ilvl w:val="0"/>
          <w:numId w:val="18"/>
        </w:numPr>
        <w:spacing w:after="0"/>
        <w:rPr>
          <w:sz w:val="24"/>
          <w:szCs w:val="24"/>
        </w:rPr>
      </w:pPr>
      <w:r>
        <w:rPr>
          <w:sz w:val="24"/>
          <w:szCs w:val="24"/>
        </w:rPr>
        <w:t>You have several</w:t>
      </w:r>
      <w:r w:rsidR="007B7BF1" w:rsidRPr="002B6157">
        <w:rPr>
          <w:sz w:val="24"/>
          <w:szCs w:val="24"/>
        </w:rPr>
        <w:t xml:space="preserve"> bottles to set up as fermenters</w:t>
      </w:r>
      <w:r>
        <w:rPr>
          <w:sz w:val="24"/>
          <w:szCs w:val="24"/>
        </w:rPr>
        <w:t xml:space="preserve"> to which you need to add 500 g of juice.</w:t>
      </w:r>
    </w:p>
    <w:p w14:paraId="69B70296" w14:textId="03AACE00" w:rsidR="007B7BF1" w:rsidRPr="005F0E65" w:rsidRDefault="007B7BF1" w:rsidP="009D30ED">
      <w:pPr>
        <w:pStyle w:val="ListParagraph"/>
        <w:numPr>
          <w:ilvl w:val="0"/>
          <w:numId w:val="18"/>
        </w:numPr>
        <w:spacing w:after="0"/>
        <w:rPr>
          <w:sz w:val="24"/>
          <w:szCs w:val="24"/>
        </w:rPr>
      </w:pPr>
      <w:r>
        <w:rPr>
          <w:b/>
          <w:color w:val="5B9BD5" w:themeColor="accent1"/>
          <w:sz w:val="24"/>
          <w:szCs w:val="24"/>
        </w:rPr>
        <w:t>Calculate how much sugar is in your juice samples.</w:t>
      </w:r>
    </w:p>
    <w:p w14:paraId="2CEB1BE5" w14:textId="77777777" w:rsidR="007B7BF1" w:rsidRDefault="007B7BF1" w:rsidP="009D30ED">
      <w:pPr>
        <w:pStyle w:val="ListParagraph"/>
        <w:numPr>
          <w:ilvl w:val="1"/>
          <w:numId w:val="18"/>
        </w:numPr>
        <w:spacing w:after="0"/>
        <w:rPr>
          <w:color w:val="000000" w:themeColor="text1"/>
          <w:sz w:val="24"/>
          <w:szCs w:val="24"/>
        </w:rPr>
      </w:pPr>
      <w:r w:rsidRPr="005F0E65">
        <w:rPr>
          <w:color w:val="000000" w:themeColor="text1"/>
          <w:sz w:val="24"/>
          <w:szCs w:val="24"/>
        </w:rPr>
        <w:t>Determine how much yeast is required for this amount of sugar for each juice.</w:t>
      </w:r>
    </w:p>
    <w:p w14:paraId="5299ED24" w14:textId="0E6733EB" w:rsidR="007B7BF1" w:rsidRDefault="007B7BF1" w:rsidP="009D30ED">
      <w:pPr>
        <w:pStyle w:val="ListParagraph"/>
        <w:numPr>
          <w:ilvl w:val="1"/>
          <w:numId w:val="18"/>
        </w:numPr>
        <w:spacing w:after="0"/>
        <w:rPr>
          <w:color w:val="000000" w:themeColor="text1"/>
          <w:sz w:val="24"/>
          <w:szCs w:val="24"/>
        </w:rPr>
      </w:pPr>
      <w:r>
        <w:rPr>
          <w:color w:val="000000" w:themeColor="text1"/>
          <w:sz w:val="24"/>
          <w:szCs w:val="24"/>
        </w:rPr>
        <w:t xml:space="preserve">Once </w:t>
      </w:r>
      <w:r w:rsidR="004A7181">
        <w:rPr>
          <w:color w:val="000000" w:themeColor="text1"/>
          <w:sz w:val="24"/>
          <w:szCs w:val="24"/>
        </w:rPr>
        <w:t>everyone’s</w:t>
      </w:r>
      <w:r>
        <w:rPr>
          <w:color w:val="000000" w:themeColor="text1"/>
          <w:sz w:val="24"/>
          <w:szCs w:val="24"/>
        </w:rPr>
        <w:t xml:space="preserve"> calculations are done, use the highest amount of yeast calculated and place that amount in each bottle of juice.</w:t>
      </w:r>
    </w:p>
    <w:p w14:paraId="762B6CD2" w14:textId="77777777" w:rsidR="007B7BF1" w:rsidRPr="005F0E65" w:rsidRDefault="007B7BF1" w:rsidP="009D30ED">
      <w:pPr>
        <w:pStyle w:val="ListParagraph"/>
        <w:numPr>
          <w:ilvl w:val="1"/>
          <w:numId w:val="18"/>
        </w:numPr>
        <w:spacing w:after="0"/>
        <w:rPr>
          <w:color w:val="000000" w:themeColor="text1"/>
          <w:sz w:val="24"/>
          <w:szCs w:val="24"/>
        </w:rPr>
      </w:pPr>
      <w:r>
        <w:rPr>
          <w:color w:val="000000" w:themeColor="text1"/>
          <w:sz w:val="24"/>
          <w:szCs w:val="24"/>
        </w:rPr>
        <w:t>Do this by using the small scales to weigh the appropriate amount of yeast into a small plastic beaker.  Then pour the yeast from the beaker into the bottle containing the juice.</w:t>
      </w:r>
    </w:p>
    <w:p w14:paraId="7AFA9FF5" w14:textId="77777777" w:rsidR="007B7BF1" w:rsidRDefault="007B7BF1" w:rsidP="009D30ED">
      <w:pPr>
        <w:pStyle w:val="ListParagraph"/>
        <w:numPr>
          <w:ilvl w:val="0"/>
          <w:numId w:val="18"/>
        </w:numPr>
        <w:spacing w:after="0"/>
        <w:rPr>
          <w:sz w:val="24"/>
          <w:szCs w:val="24"/>
        </w:rPr>
      </w:pPr>
      <w:r w:rsidRPr="00E83062">
        <w:rPr>
          <w:sz w:val="24"/>
          <w:szCs w:val="24"/>
        </w:rPr>
        <w:t xml:space="preserve">Fit </w:t>
      </w:r>
      <w:r>
        <w:rPr>
          <w:sz w:val="24"/>
          <w:szCs w:val="24"/>
        </w:rPr>
        <w:t>the lid complete with</w:t>
      </w:r>
      <w:r w:rsidRPr="00E83062">
        <w:rPr>
          <w:sz w:val="24"/>
          <w:szCs w:val="24"/>
        </w:rPr>
        <w:t xml:space="preserve"> airlock</w:t>
      </w:r>
      <w:r>
        <w:rPr>
          <w:sz w:val="24"/>
          <w:szCs w:val="24"/>
        </w:rPr>
        <w:t xml:space="preserve"> to each bottle containing juice and fill the airlock with deionised water to the mark.  Reassemble the airlock.</w:t>
      </w:r>
    </w:p>
    <w:p w14:paraId="7BD77AF4" w14:textId="77777777" w:rsidR="007B7BF1" w:rsidRPr="00351DE0" w:rsidRDefault="007B7BF1" w:rsidP="009D30ED">
      <w:pPr>
        <w:pStyle w:val="ListParagraph"/>
        <w:numPr>
          <w:ilvl w:val="0"/>
          <w:numId w:val="18"/>
        </w:numPr>
        <w:spacing w:after="0"/>
        <w:rPr>
          <w:sz w:val="24"/>
          <w:szCs w:val="24"/>
        </w:rPr>
      </w:pPr>
      <w:r w:rsidRPr="00351DE0">
        <w:rPr>
          <w:sz w:val="24"/>
          <w:szCs w:val="24"/>
        </w:rPr>
        <w:t>Weigh each bottle and record the weights.</w:t>
      </w:r>
    </w:p>
    <w:p w14:paraId="1494D3B6" w14:textId="77777777" w:rsidR="007B7BF1" w:rsidRPr="00E83062" w:rsidRDefault="007B7BF1" w:rsidP="009D30ED">
      <w:pPr>
        <w:pStyle w:val="ListParagraph"/>
        <w:numPr>
          <w:ilvl w:val="0"/>
          <w:numId w:val="18"/>
        </w:numPr>
        <w:spacing w:after="0"/>
        <w:rPr>
          <w:sz w:val="24"/>
          <w:szCs w:val="24"/>
        </w:rPr>
      </w:pPr>
      <w:r w:rsidRPr="00E83062">
        <w:rPr>
          <w:sz w:val="24"/>
          <w:szCs w:val="24"/>
        </w:rPr>
        <w:t xml:space="preserve">Leave the bottles to </w:t>
      </w:r>
      <w:r>
        <w:rPr>
          <w:sz w:val="24"/>
          <w:szCs w:val="24"/>
        </w:rPr>
        <w:t xml:space="preserve">primary </w:t>
      </w:r>
      <w:r w:rsidRPr="00E83062">
        <w:rPr>
          <w:sz w:val="24"/>
          <w:szCs w:val="24"/>
        </w:rPr>
        <w:t xml:space="preserve">ferment </w:t>
      </w:r>
      <w:r w:rsidRPr="00E83062">
        <w:rPr>
          <w:rFonts w:eastAsia="Times New Roman"/>
          <w:color w:val="000000"/>
          <w:sz w:val="24"/>
          <w:szCs w:val="24"/>
          <w:lang w:eastAsia="en-AU"/>
        </w:rPr>
        <w:t>at room temperature (~2</w:t>
      </w:r>
      <w:r>
        <w:rPr>
          <w:rFonts w:eastAsia="Times New Roman"/>
          <w:color w:val="000000"/>
          <w:sz w:val="24"/>
          <w:szCs w:val="24"/>
          <w:lang w:eastAsia="en-AU"/>
        </w:rPr>
        <w:t>0-25</w:t>
      </w:r>
      <w:r w:rsidRPr="00E83062">
        <w:rPr>
          <w:rFonts w:eastAsia="Times New Roman"/>
          <w:color w:val="000000"/>
          <w:sz w:val="24"/>
          <w:szCs w:val="24"/>
          <w:lang w:eastAsia="en-AU"/>
        </w:rPr>
        <w:t>°C)</w:t>
      </w:r>
      <w:r w:rsidRPr="00E83062">
        <w:rPr>
          <w:sz w:val="24"/>
          <w:szCs w:val="24"/>
        </w:rPr>
        <w:t xml:space="preserve"> for </w:t>
      </w:r>
      <w:r>
        <w:rPr>
          <w:sz w:val="24"/>
          <w:szCs w:val="24"/>
        </w:rPr>
        <w:t>24 hours.</w:t>
      </w:r>
    </w:p>
    <w:p w14:paraId="2C8AA457" w14:textId="77777777" w:rsidR="007B7BF1" w:rsidRDefault="007B7BF1" w:rsidP="009D30ED">
      <w:pPr>
        <w:pStyle w:val="ListParagraph"/>
        <w:numPr>
          <w:ilvl w:val="0"/>
          <w:numId w:val="18"/>
        </w:numPr>
        <w:spacing w:after="0"/>
        <w:rPr>
          <w:sz w:val="24"/>
          <w:szCs w:val="24"/>
        </w:rPr>
      </w:pPr>
      <w:r w:rsidRPr="00E83062">
        <w:rPr>
          <w:sz w:val="24"/>
          <w:szCs w:val="24"/>
        </w:rPr>
        <w:t xml:space="preserve">The must might be cloudy, but it will clear up </w:t>
      </w:r>
      <w:r>
        <w:rPr>
          <w:sz w:val="24"/>
          <w:szCs w:val="24"/>
        </w:rPr>
        <w:t>later</w:t>
      </w:r>
      <w:r w:rsidRPr="00E83062">
        <w:rPr>
          <w:sz w:val="24"/>
          <w:szCs w:val="24"/>
        </w:rPr>
        <w:t xml:space="preserve">.  </w:t>
      </w:r>
    </w:p>
    <w:p w14:paraId="5DCF726C" w14:textId="77777777" w:rsidR="007B7BF1" w:rsidRDefault="007B7BF1" w:rsidP="009D30ED">
      <w:pPr>
        <w:pStyle w:val="ListParagraph"/>
        <w:numPr>
          <w:ilvl w:val="0"/>
          <w:numId w:val="18"/>
        </w:numPr>
        <w:spacing w:after="0"/>
        <w:rPr>
          <w:sz w:val="24"/>
          <w:szCs w:val="24"/>
        </w:rPr>
      </w:pPr>
      <w:r>
        <w:rPr>
          <w:sz w:val="24"/>
          <w:szCs w:val="24"/>
        </w:rPr>
        <w:t>After 24 hours re-measure everything</w:t>
      </w:r>
    </w:p>
    <w:p w14:paraId="7A658ABF" w14:textId="77777777" w:rsidR="007B7BF1" w:rsidRDefault="007B7BF1" w:rsidP="009D30ED">
      <w:pPr>
        <w:pStyle w:val="ListParagraph"/>
        <w:numPr>
          <w:ilvl w:val="1"/>
          <w:numId w:val="18"/>
        </w:numPr>
        <w:spacing w:after="0"/>
        <w:rPr>
          <w:sz w:val="24"/>
          <w:szCs w:val="24"/>
        </w:rPr>
      </w:pPr>
      <w:r w:rsidRPr="00904D18">
        <w:rPr>
          <w:b/>
          <w:color w:val="5B9BD5"/>
          <w:sz w:val="24"/>
          <w:szCs w:val="24"/>
        </w:rPr>
        <w:lastRenderedPageBreak/>
        <w:t>Re-weigh the bottles</w:t>
      </w:r>
      <w:r w:rsidRPr="00904D18">
        <w:rPr>
          <w:color w:val="8EAADB" w:themeColor="accent5" w:themeTint="99"/>
          <w:sz w:val="24"/>
          <w:szCs w:val="24"/>
        </w:rPr>
        <w:t xml:space="preserve"> </w:t>
      </w:r>
      <w:r>
        <w:rPr>
          <w:sz w:val="24"/>
          <w:szCs w:val="24"/>
        </w:rPr>
        <w:t>and record – the difference in weight is approximately the amount of CO2 that has escaped.</w:t>
      </w:r>
    </w:p>
    <w:p w14:paraId="2488C8B6" w14:textId="77777777" w:rsidR="007B7BF1" w:rsidRDefault="007B7BF1" w:rsidP="009D30ED">
      <w:pPr>
        <w:pStyle w:val="ListParagraph"/>
        <w:numPr>
          <w:ilvl w:val="1"/>
          <w:numId w:val="18"/>
        </w:numPr>
        <w:spacing w:after="0"/>
        <w:rPr>
          <w:sz w:val="24"/>
          <w:szCs w:val="24"/>
        </w:rPr>
      </w:pPr>
      <w:r w:rsidRPr="009710EF">
        <w:rPr>
          <w:sz w:val="24"/>
          <w:szCs w:val="24"/>
        </w:rPr>
        <w:t xml:space="preserve">Collect samples </w:t>
      </w:r>
      <w:r>
        <w:rPr>
          <w:sz w:val="24"/>
          <w:szCs w:val="24"/>
        </w:rPr>
        <w:t xml:space="preserve">and </w:t>
      </w:r>
      <w:r>
        <w:rPr>
          <w:b/>
          <w:color w:val="5B9BD5" w:themeColor="accent1"/>
          <w:sz w:val="24"/>
          <w:szCs w:val="24"/>
        </w:rPr>
        <w:t xml:space="preserve">re-measure </w:t>
      </w:r>
      <w:r w:rsidRPr="00042234">
        <w:rPr>
          <w:b/>
          <w:color w:val="5B9BD5" w:themeColor="accent1"/>
          <w:sz w:val="24"/>
          <w:szCs w:val="24"/>
        </w:rPr>
        <w:t>Brix and specific gravity</w:t>
      </w:r>
      <w:r w:rsidRPr="00E83062">
        <w:rPr>
          <w:sz w:val="24"/>
          <w:szCs w:val="24"/>
        </w:rPr>
        <w:t xml:space="preserve">.  </w:t>
      </w:r>
    </w:p>
    <w:p w14:paraId="64A975E5" w14:textId="77777777" w:rsidR="00F4504C" w:rsidRDefault="00F4504C" w:rsidP="007B7BF1">
      <w:pPr>
        <w:rPr>
          <w:b/>
          <w:color w:val="FF0000"/>
          <w:sz w:val="24"/>
        </w:rPr>
        <w:sectPr w:rsidR="00F4504C" w:rsidSect="007B7BF1">
          <w:type w:val="continuous"/>
          <w:pgSz w:w="11906" w:h="16838"/>
          <w:pgMar w:top="1418" w:right="1418" w:bottom="1418" w:left="1418" w:header="397" w:footer="708" w:gutter="0"/>
          <w:cols w:space="708"/>
          <w:titlePg/>
          <w:docGrid w:linePitch="360"/>
        </w:sectPr>
      </w:pPr>
    </w:p>
    <w:p w14:paraId="2E88A365" w14:textId="75309AA4" w:rsidR="007B7BF1" w:rsidRPr="00AC17C1" w:rsidRDefault="007B7BF1" w:rsidP="007B7BF1">
      <w:pPr>
        <w:rPr>
          <w:b/>
          <w:color w:val="FF0000"/>
          <w:sz w:val="24"/>
        </w:rPr>
      </w:pPr>
      <w:r>
        <w:rPr>
          <w:b/>
          <w:color w:val="FF0000"/>
          <w:sz w:val="24"/>
        </w:rPr>
        <w:lastRenderedPageBreak/>
        <w:t xml:space="preserve">Note </w:t>
      </w:r>
      <w:r w:rsidRPr="00AC17C1">
        <w:rPr>
          <w:b/>
          <w:color w:val="FF0000"/>
          <w:sz w:val="24"/>
        </w:rPr>
        <w:t>any Deviations from the Procedure or Anomalies that you observe:</w:t>
      </w:r>
    </w:p>
    <w:p w14:paraId="1A3FF439" w14:textId="6BF4E2C9" w:rsidR="007B7BF1" w:rsidRDefault="007B7BF1" w:rsidP="00F96B02">
      <w:pPr>
        <w:pStyle w:val="ReportMainHeading"/>
      </w:pPr>
    </w:p>
    <w:p w14:paraId="2CAD3254" w14:textId="67A5CA79" w:rsidR="00F4504C" w:rsidRDefault="00F4504C" w:rsidP="00F4504C"/>
    <w:p w14:paraId="5E556E47" w14:textId="6EEABF40" w:rsidR="00F4504C" w:rsidRDefault="00F4504C" w:rsidP="00F4504C"/>
    <w:p w14:paraId="6911F440" w14:textId="2AFC87EB" w:rsidR="004A7181" w:rsidRPr="001124AB" w:rsidRDefault="004A7181" w:rsidP="004A7181">
      <w:pPr>
        <w:pStyle w:val="ReportHeading1"/>
      </w:pPr>
      <w:bookmarkStart w:id="10" w:name="_Toc64296122"/>
      <w:r w:rsidRPr="001124AB">
        <w:t>Results</w:t>
      </w:r>
      <w:bookmarkEnd w:id="10"/>
    </w:p>
    <w:p w14:paraId="70D43A7A" w14:textId="77777777" w:rsidR="004A7181" w:rsidRDefault="004A7181" w:rsidP="004A7181">
      <w:pPr>
        <w:rPr>
          <w:b/>
          <w:i/>
          <w:color w:val="5B9BD5" w:themeColor="accent1"/>
          <w:sz w:val="24"/>
          <w:szCs w:val="24"/>
        </w:rPr>
      </w:pPr>
      <w:r w:rsidRPr="00F20E08">
        <w:rPr>
          <w:b/>
          <w:i/>
          <w:color w:val="5B9BD5" w:themeColor="accent1"/>
          <w:sz w:val="24"/>
          <w:szCs w:val="24"/>
        </w:rPr>
        <w:t>1 Initial Data</w:t>
      </w:r>
    </w:p>
    <w:p w14:paraId="18D4447F" w14:textId="736C7FE0" w:rsidR="004A7181" w:rsidRPr="00F20E08" w:rsidRDefault="00B5471E" w:rsidP="0099751B">
      <w:pPr>
        <w:pStyle w:val="Caption"/>
        <w:jc w:val="center"/>
        <w:rPr>
          <w:b/>
          <w:color w:val="5B9BD5" w:themeColor="accent1"/>
          <w:sz w:val="28"/>
          <w:szCs w:val="24"/>
        </w:rPr>
      </w:pPr>
      <w:bookmarkStart w:id="11" w:name="_Toc32821968"/>
      <w:r w:rsidRPr="00B5471E">
        <w:rPr>
          <w:b/>
          <w:color w:val="5B9BD5" w:themeColor="accent1"/>
          <w:sz w:val="24"/>
        </w:rPr>
        <w:t xml:space="preserve">Table </w:t>
      </w:r>
      <w:r w:rsidRPr="00B5471E">
        <w:rPr>
          <w:b/>
          <w:color w:val="5B9BD5" w:themeColor="accent1"/>
          <w:sz w:val="24"/>
        </w:rPr>
        <w:fldChar w:fldCharType="begin"/>
      </w:r>
      <w:r w:rsidRPr="00B5471E">
        <w:rPr>
          <w:b/>
          <w:color w:val="5B9BD5" w:themeColor="accent1"/>
          <w:sz w:val="24"/>
        </w:rPr>
        <w:instrText xml:space="preserve"> SEQ Table \* ARABIC </w:instrText>
      </w:r>
      <w:r w:rsidRPr="00B5471E">
        <w:rPr>
          <w:b/>
          <w:color w:val="5B9BD5" w:themeColor="accent1"/>
          <w:sz w:val="24"/>
        </w:rPr>
        <w:fldChar w:fldCharType="separate"/>
      </w:r>
      <w:r w:rsidR="00D36D4C">
        <w:rPr>
          <w:b/>
          <w:noProof/>
          <w:color w:val="5B9BD5" w:themeColor="accent1"/>
          <w:sz w:val="24"/>
        </w:rPr>
        <w:t>1</w:t>
      </w:r>
      <w:r w:rsidRPr="00B5471E">
        <w:rPr>
          <w:b/>
          <w:color w:val="5B9BD5" w:themeColor="accent1"/>
          <w:sz w:val="24"/>
        </w:rPr>
        <w:fldChar w:fldCharType="end"/>
      </w:r>
      <w:r>
        <w:t>:</w:t>
      </w:r>
      <w:r w:rsidR="004A7181">
        <w:rPr>
          <w:b/>
          <w:color w:val="5B9BD5" w:themeColor="accent1"/>
          <w:sz w:val="24"/>
          <w:szCs w:val="24"/>
        </w:rPr>
        <w:t xml:space="preserve"> Weights for each of the fermenter bottles</w:t>
      </w:r>
      <w:bookmarkEnd w:id="11"/>
    </w:p>
    <w:tbl>
      <w:tblPr>
        <w:tblStyle w:val="TableGrid"/>
        <w:tblW w:w="0" w:type="auto"/>
        <w:jc w:val="center"/>
        <w:tblLook w:val="04A0" w:firstRow="1" w:lastRow="0" w:firstColumn="1" w:lastColumn="0" w:noHBand="0" w:noVBand="1"/>
      </w:tblPr>
      <w:tblGrid>
        <w:gridCol w:w="2658"/>
        <w:gridCol w:w="1605"/>
        <w:gridCol w:w="1605"/>
        <w:gridCol w:w="1606"/>
        <w:gridCol w:w="1586"/>
      </w:tblGrid>
      <w:tr w:rsidR="00131A58" w14:paraId="3AB22BEF" w14:textId="32EC7CF5" w:rsidTr="00131A58">
        <w:trPr>
          <w:jc w:val="center"/>
        </w:trPr>
        <w:tc>
          <w:tcPr>
            <w:tcW w:w="2658" w:type="dxa"/>
          </w:tcPr>
          <w:p w14:paraId="22547E73" w14:textId="77777777" w:rsidR="00131A58" w:rsidRPr="00DA6AEC" w:rsidRDefault="00131A58" w:rsidP="00F51C27">
            <w:pPr>
              <w:pStyle w:val="ListParagraph"/>
              <w:ind w:left="0"/>
              <w:jc w:val="both"/>
              <w:rPr>
                <w:b/>
                <w:sz w:val="24"/>
              </w:rPr>
            </w:pPr>
            <w:r>
              <w:rPr>
                <w:b/>
                <w:sz w:val="24"/>
              </w:rPr>
              <w:t>Bottle Number</w:t>
            </w:r>
          </w:p>
        </w:tc>
        <w:tc>
          <w:tcPr>
            <w:tcW w:w="1605" w:type="dxa"/>
          </w:tcPr>
          <w:p w14:paraId="1E83D21A" w14:textId="77777777" w:rsidR="00131A58" w:rsidRPr="00DA6AEC" w:rsidRDefault="00131A58" w:rsidP="00F51C27">
            <w:pPr>
              <w:pStyle w:val="ListParagraph"/>
              <w:ind w:left="0"/>
              <w:jc w:val="center"/>
              <w:rPr>
                <w:b/>
                <w:sz w:val="24"/>
              </w:rPr>
            </w:pPr>
            <w:r w:rsidRPr="00DA6AEC">
              <w:rPr>
                <w:b/>
                <w:sz w:val="24"/>
              </w:rPr>
              <w:t>1</w:t>
            </w:r>
          </w:p>
        </w:tc>
        <w:tc>
          <w:tcPr>
            <w:tcW w:w="1605" w:type="dxa"/>
          </w:tcPr>
          <w:p w14:paraId="421FFE7F" w14:textId="77777777" w:rsidR="00131A58" w:rsidRPr="00DA6AEC" w:rsidRDefault="00131A58" w:rsidP="00F51C27">
            <w:pPr>
              <w:pStyle w:val="ListParagraph"/>
              <w:ind w:left="0"/>
              <w:jc w:val="center"/>
              <w:rPr>
                <w:b/>
                <w:sz w:val="24"/>
              </w:rPr>
            </w:pPr>
            <w:r w:rsidRPr="00DA6AEC">
              <w:rPr>
                <w:b/>
                <w:sz w:val="24"/>
              </w:rPr>
              <w:t>2</w:t>
            </w:r>
          </w:p>
        </w:tc>
        <w:tc>
          <w:tcPr>
            <w:tcW w:w="1606" w:type="dxa"/>
          </w:tcPr>
          <w:p w14:paraId="607319D0" w14:textId="77777777" w:rsidR="00131A58" w:rsidRPr="00DA6AEC" w:rsidRDefault="00131A58" w:rsidP="00F51C27">
            <w:pPr>
              <w:pStyle w:val="ListParagraph"/>
              <w:ind w:left="0"/>
              <w:jc w:val="center"/>
              <w:rPr>
                <w:b/>
                <w:sz w:val="24"/>
              </w:rPr>
            </w:pPr>
            <w:r w:rsidRPr="00DA6AEC">
              <w:rPr>
                <w:b/>
                <w:sz w:val="24"/>
              </w:rPr>
              <w:t>3</w:t>
            </w:r>
          </w:p>
        </w:tc>
        <w:tc>
          <w:tcPr>
            <w:tcW w:w="1586" w:type="dxa"/>
          </w:tcPr>
          <w:p w14:paraId="3582932E" w14:textId="74719182" w:rsidR="00131A58" w:rsidRPr="00DA6AEC" w:rsidRDefault="00131A58" w:rsidP="00F51C27">
            <w:pPr>
              <w:pStyle w:val="ListParagraph"/>
              <w:ind w:left="0"/>
              <w:jc w:val="center"/>
              <w:rPr>
                <w:b/>
                <w:sz w:val="24"/>
              </w:rPr>
            </w:pPr>
            <w:r>
              <w:rPr>
                <w:b/>
                <w:sz w:val="24"/>
              </w:rPr>
              <w:t>4</w:t>
            </w:r>
          </w:p>
        </w:tc>
      </w:tr>
      <w:tr w:rsidR="00131A58" w14:paraId="4622F235" w14:textId="6D550CD2" w:rsidTr="00131A58">
        <w:trPr>
          <w:trHeight w:val="689"/>
          <w:jc w:val="center"/>
        </w:trPr>
        <w:tc>
          <w:tcPr>
            <w:tcW w:w="2658" w:type="dxa"/>
          </w:tcPr>
          <w:p w14:paraId="604C54D3" w14:textId="77777777" w:rsidR="00131A58" w:rsidRPr="00DA6AEC" w:rsidRDefault="00131A58" w:rsidP="00F51C27">
            <w:pPr>
              <w:pStyle w:val="ListParagraph"/>
              <w:ind w:left="0"/>
              <w:jc w:val="both"/>
              <w:rPr>
                <w:b/>
                <w:sz w:val="24"/>
              </w:rPr>
            </w:pPr>
            <w:r>
              <w:rPr>
                <w:b/>
                <w:sz w:val="24"/>
              </w:rPr>
              <w:t>Empty Bottle Weight without airlock (grams)</w:t>
            </w:r>
          </w:p>
        </w:tc>
        <w:tc>
          <w:tcPr>
            <w:tcW w:w="1605" w:type="dxa"/>
          </w:tcPr>
          <w:p w14:paraId="6B5F1D28" w14:textId="77777777" w:rsidR="00131A58" w:rsidRDefault="00131A58" w:rsidP="00F51C27">
            <w:pPr>
              <w:pStyle w:val="ListParagraph"/>
              <w:ind w:left="0"/>
              <w:jc w:val="both"/>
              <w:rPr>
                <w:sz w:val="24"/>
              </w:rPr>
            </w:pPr>
          </w:p>
        </w:tc>
        <w:tc>
          <w:tcPr>
            <w:tcW w:w="1605" w:type="dxa"/>
          </w:tcPr>
          <w:p w14:paraId="3AEE870F" w14:textId="77777777" w:rsidR="00131A58" w:rsidRDefault="00131A58" w:rsidP="00F51C27">
            <w:pPr>
              <w:pStyle w:val="ListParagraph"/>
              <w:ind w:left="0"/>
              <w:jc w:val="both"/>
              <w:rPr>
                <w:sz w:val="24"/>
              </w:rPr>
            </w:pPr>
          </w:p>
        </w:tc>
        <w:tc>
          <w:tcPr>
            <w:tcW w:w="1606" w:type="dxa"/>
          </w:tcPr>
          <w:p w14:paraId="6BC02A48" w14:textId="77777777" w:rsidR="00131A58" w:rsidRDefault="00131A58" w:rsidP="00F51C27">
            <w:pPr>
              <w:pStyle w:val="ListParagraph"/>
              <w:ind w:left="0"/>
              <w:jc w:val="both"/>
              <w:rPr>
                <w:sz w:val="24"/>
              </w:rPr>
            </w:pPr>
          </w:p>
        </w:tc>
        <w:tc>
          <w:tcPr>
            <w:tcW w:w="1586" w:type="dxa"/>
          </w:tcPr>
          <w:p w14:paraId="72D9CE92" w14:textId="77777777" w:rsidR="00131A58" w:rsidRDefault="00131A58" w:rsidP="00F51C27">
            <w:pPr>
              <w:pStyle w:val="ListParagraph"/>
              <w:ind w:left="0"/>
              <w:jc w:val="both"/>
              <w:rPr>
                <w:sz w:val="24"/>
              </w:rPr>
            </w:pPr>
          </w:p>
        </w:tc>
      </w:tr>
      <w:tr w:rsidR="00131A58" w14:paraId="25454E84" w14:textId="28D6A1AA" w:rsidTr="00131A58">
        <w:trPr>
          <w:trHeight w:val="689"/>
          <w:jc w:val="center"/>
        </w:trPr>
        <w:tc>
          <w:tcPr>
            <w:tcW w:w="2658" w:type="dxa"/>
          </w:tcPr>
          <w:p w14:paraId="45B2C461" w14:textId="77777777" w:rsidR="00131A58" w:rsidRDefault="00131A58" w:rsidP="00F51C27">
            <w:pPr>
              <w:pStyle w:val="ListParagraph"/>
              <w:ind w:left="0"/>
              <w:jc w:val="both"/>
              <w:rPr>
                <w:b/>
                <w:sz w:val="24"/>
              </w:rPr>
            </w:pPr>
            <w:r>
              <w:rPr>
                <w:b/>
                <w:sz w:val="24"/>
              </w:rPr>
              <w:t>Juice Mass (grams)</w:t>
            </w:r>
          </w:p>
        </w:tc>
        <w:tc>
          <w:tcPr>
            <w:tcW w:w="1605" w:type="dxa"/>
          </w:tcPr>
          <w:p w14:paraId="76249101" w14:textId="77777777" w:rsidR="00131A58" w:rsidRDefault="00131A58" w:rsidP="00F51C27">
            <w:pPr>
              <w:pStyle w:val="ListParagraph"/>
              <w:ind w:left="0"/>
              <w:jc w:val="both"/>
              <w:rPr>
                <w:sz w:val="24"/>
              </w:rPr>
            </w:pPr>
          </w:p>
        </w:tc>
        <w:tc>
          <w:tcPr>
            <w:tcW w:w="1605" w:type="dxa"/>
          </w:tcPr>
          <w:p w14:paraId="73DBD669" w14:textId="77777777" w:rsidR="00131A58" w:rsidRDefault="00131A58" w:rsidP="00F51C27">
            <w:pPr>
              <w:pStyle w:val="ListParagraph"/>
              <w:ind w:left="0"/>
              <w:jc w:val="both"/>
              <w:rPr>
                <w:sz w:val="24"/>
              </w:rPr>
            </w:pPr>
          </w:p>
        </w:tc>
        <w:tc>
          <w:tcPr>
            <w:tcW w:w="1606" w:type="dxa"/>
          </w:tcPr>
          <w:p w14:paraId="53BD6E82" w14:textId="77777777" w:rsidR="00131A58" w:rsidRDefault="00131A58" w:rsidP="00F51C27">
            <w:pPr>
              <w:pStyle w:val="ListParagraph"/>
              <w:ind w:left="0"/>
              <w:jc w:val="both"/>
              <w:rPr>
                <w:sz w:val="24"/>
              </w:rPr>
            </w:pPr>
          </w:p>
        </w:tc>
        <w:tc>
          <w:tcPr>
            <w:tcW w:w="1586" w:type="dxa"/>
          </w:tcPr>
          <w:p w14:paraId="4D04BC84" w14:textId="77777777" w:rsidR="00131A58" w:rsidRDefault="00131A58" w:rsidP="00F51C27">
            <w:pPr>
              <w:pStyle w:val="ListParagraph"/>
              <w:ind w:left="0"/>
              <w:jc w:val="both"/>
              <w:rPr>
                <w:sz w:val="24"/>
              </w:rPr>
            </w:pPr>
          </w:p>
        </w:tc>
      </w:tr>
      <w:tr w:rsidR="00131A58" w14:paraId="08D75F7C" w14:textId="49C0F1EA" w:rsidTr="00131A58">
        <w:trPr>
          <w:trHeight w:val="689"/>
          <w:jc w:val="center"/>
        </w:trPr>
        <w:tc>
          <w:tcPr>
            <w:tcW w:w="2658" w:type="dxa"/>
          </w:tcPr>
          <w:p w14:paraId="6EE1D6E5" w14:textId="77777777" w:rsidR="00131A58" w:rsidRDefault="00131A58" w:rsidP="00F51C27">
            <w:pPr>
              <w:pStyle w:val="ListParagraph"/>
              <w:ind w:left="0"/>
              <w:jc w:val="both"/>
              <w:rPr>
                <w:b/>
                <w:sz w:val="24"/>
              </w:rPr>
            </w:pPr>
            <w:r>
              <w:rPr>
                <w:b/>
                <w:sz w:val="24"/>
              </w:rPr>
              <w:t>Full bottle weight with airlock (grams)</w:t>
            </w:r>
          </w:p>
        </w:tc>
        <w:tc>
          <w:tcPr>
            <w:tcW w:w="1605" w:type="dxa"/>
          </w:tcPr>
          <w:p w14:paraId="68FE1131" w14:textId="77777777" w:rsidR="00131A58" w:rsidRDefault="00131A58" w:rsidP="00F51C27">
            <w:pPr>
              <w:pStyle w:val="ListParagraph"/>
              <w:ind w:left="0"/>
              <w:jc w:val="both"/>
              <w:rPr>
                <w:sz w:val="24"/>
              </w:rPr>
            </w:pPr>
          </w:p>
        </w:tc>
        <w:tc>
          <w:tcPr>
            <w:tcW w:w="1605" w:type="dxa"/>
          </w:tcPr>
          <w:p w14:paraId="75E66455" w14:textId="77777777" w:rsidR="00131A58" w:rsidRDefault="00131A58" w:rsidP="00F51C27">
            <w:pPr>
              <w:pStyle w:val="ListParagraph"/>
              <w:ind w:left="0"/>
              <w:jc w:val="both"/>
              <w:rPr>
                <w:sz w:val="24"/>
              </w:rPr>
            </w:pPr>
          </w:p>
        </w:tc>
        <w:tc>
          <w:tcPr>
            <w:tcW w:w="1606" w:type="dxa"/>
          </w:tcPr>
          <w:p w14:paraId="22A4016C" w14:textId="77777777" w:rsidR="00131A58" w:rsidRDefault="00131A58" w:rsidP="00F51C27">
            <w:pPr>
              <w:pStyle w:val="ListParagraph"/>
              <w:ind w:left="0"/>
              <w:jc w:val="both"/>
              <w:rPr>
                <w:sz w:val="24"/>
              </w:rPr>
            </w:pPr>
          </w:p>
        </w:tc>
        <w:tc>
          <w:tcPr>
            <w:tcW w:w="1586" w:type="dxa"/>
          </w:tcPr>
          <w:p w14:paraId="0A0D6F4F" w14:textId="77777777" w:rsidR="00131A58" w:rsidRDefault="00131A58" w:rsidP="00F51C27">
            <w:pPr>
              <w:pStyle w:val="ListParagraph"/>
              <w:ind w:left="0"/>
              <w:jc w:val="both"/>
              <w:rPr>
                <w:sz w:val="24"/>
              </w:rPr>
            </w:pPr>
          </w:p>
        </w:tc>
      </w:tr>
    </w:tbl>
    <w:p w14:paraId="4976C3F4" w14:textId="77777777" w:rsidR="004A7181" w:rsidRDefault="004A7181" w:rsidP="004A7181">
      <w:pPr>
        <w:rPr>
          <w:b/>
          <w:i/>
          <w:color w:val="5B9BD5" w:themeColor="accent1"/>
          <w:sz w:val="24"/>
          <w:szCs w:val="24"/>
        </w:rPr>
      </w:pPr>
    </w:p>
    <w:p w14:paraId="00FB75B2" w14:textId="77777777" w:rsidR="00B5471E" w:rsidRDefault="00B5471E" w:rsidP="004A7181">
      <w:pPr>
        <w:rPr>
          <w:b/>
          <w:i/>
          <w:color w:val="5B9BD5" w:themeColor="accent1"/>
          <w:sz w:val="24"/>
          <w:szCs w:val="24"/>
        </w:rPr>
      </w:pPr>
    </w:p>
    <w:p w14:paraId="6D7DD105" w14:textId="77777777" w:rsidR="00B5471E" w:rsidRDefault="00B5471E" w:rsidP="004A7181">
      <w:pPr>
        <w:rPr>
          <w:b/>
          <w:i/>
          <w:color w:val="5B9BD5" w:themeColor="accent1"/>
          <w:sz w:val="24"/>
          <w:szCs w:val="24"/>
        </w:rPr>
      </w:pPr>
    </w:p>
    <w:p w14:paraId="35CCACA0" w14:textId="77777777" w:rsidR="00B5471E" w:rsidRDefault="00B5471E" w:rsidP="004A7181">
      <w:pPr>
        <w:rPr>
          <w:b/>
          <w:i/>
          <w:color w:val="5B9BD5" w:themeColor="accent1"/>
          <w:sz w:val="24"/>
          <w:szCs w:val="24"/>
        </w:rPr>
      </w:pPr>
    </w:p>
    <w:p w14:paraId="005C15ED" w14:textId="77777777" w:rsidR="00B5471E" w:rsidRDefault="00B5471E" w:rsidP="004A7181">
      <w:pPr>
        <w:rPr>
          <w:b/>
          <w:i/>
          <w:color w:val="5B9BD5" w:themeColor="accent1"/>
          <w:sz w:val="24"/>
          <w:szCs w:val="24"/>
        </w:rPr>
      </w:pPr>
    </w:p>
    <w:p w14:paraId="6C485269" w14:textId="0BFA611F" w:rsidR="004A7181" w:rsidRDefault="0099751B" w:rsidP="0099751B">
      <w:pPr>
        <w:pStyle w:val="Caption"/>
        <w:keepNext/>
        <w:rPr>
          <w:b/>
          <w:i w:val="0"/>
          <w:color w:val="5B9BD5" w:themeColor="accent1"/>
          <w:sz w:val="24"/>
          <w:szCs w:val="24"/>
        </w:rPr>
      </w:pPr>
      <w:bookmarkStart w:id="12" w:name="_Toc32821969"/>
      <w:r w:rsidRPr="0099751B">
        <w:rPr>
          <w:b/>
          <w:color w:val="5B9BD5" w:themeColor="accent1"/>
          <w:sz w:val="24"/>
        </w:rPr>
        <w:lastRenderedPageBreak/>
        <w:t xml:space="preserve">Table </w:t>
      </w:r>
      <w:r w:rsidRPr="0099751B">
        <w:rPr>
          <w:b/>
          <w:color w:val="5B9BD5" w:themeColor="accent1"/>
          <w:sz w:val="24"/>
        </w:rPr>
        <w:fldChar w:fldCharType="begin"/>
      </w:r>
      <w:r w:rsidRPr="0099751B">
        <w:rPr>
          <w:b/>
          <w:color w:val="5B9BD5" w:themeColor="accent1"/>
          <w:sz w:val="24"/>
        </w:rPr>
        <w:instrText xml:space="preserve"> SEQ Table \* ARABIC </w:instrText>
      </w:r>
      <w:r w:rsidRPr="0099751B">
        <w:rPr>
          <w:b/>
          <w:color w:val="5B9BD5" w:themeColor="accent1"/>
          <w:sz w:val="24"/>
        </w:rPr>
        <w:fldChar w:fldCharType="separate"/>
      </w:r>
      <w:r w:rsidR="00D36D4C">
        <w:rPr>
          <w:b/>
          <w:noProof/>
          <w:color w:val="5B9BD5" w:themeColor="accent1"/>
          <w:sz w:val="24"/>
        </w:rPr>
        <w:t>2</w:t>
      </w:r>
      <w:r w:rsidRPr="0099751B">
        <w:rPr>
          <w:b/>
          <w:color w:val="5B9BD5" w:themeColor="accent1"/>
          <w:sz w:val="24"/>
        </w:rPr>
        <w:fldChar w:fldCharType="end"/>
      </w:r>
      <w:r w:rsidR="004A7181" w:rsidRPr="00F20E08">
        <w:rPr>
          <w:b/>
          <w:color w:val="5B9BD5" w:themeColor="accent1"/>
          <w:sz w:val="24"/>
          <w:szCs w:val="24"/>
        </w:rPr>
        <w:t>: Initial Juice batch properties</w:t>
      </w:r>
      <w:bookmarkEnd w:id="12"/>
    </w:p>
    <w:tbl>
      <w:tblPr>
        <w:tblStyle w:val="TableGrid"/>
        <w:tblW w:w="13890" w:type="dxa"/>
        <w:tblInd w:w="-5" w:type="dxa"/>
        <w:tblLook w:val="04A0" w:firstRow="1" w:lastRow="0" w:firstColumn="1" w:lastColumn="0" w:noHBand="0" w:noVBand="1"/>
      </w:tblPr>
      <w:tblGrid>
        <w:gridCol w:w="1847"/>
        <w:gridCol w:w="802"/>
        <w:gridCol w:w="803"/>
        <w:gridCol w:w="803"/>
        <w:gridCol w:w="802"/>
        <w:gridCol w:w="803"/>
        <w:gridCol w:w="803"/>
        <w:gridCol w:w="803"/>
        <w:gridCol w:w="803"/>
        <w:gridCol w:w="803"/>
        <w:gridCol w:w="803"/>
        <w:gridCol w:w="803"/>
        <w:gridCol w:w="803"/>
        <w:gridCol w:w="803"/>
        <w:gridCol w:w="803"/>
        <w:gridCol w:w="803"/>
      </w:tblGrid>
      <w:tr w:rsidR="004B5040" w14:paraId="68886282" w14:textId="16BA3DA9" w:rsidTr="00F51C27">
        <w:tc>
          <w:tcPr>
            <w:tcW w:w="1847" w:type="dxa"/>
          </w:tcPr>
          <w:p w14:paraId="4ED640BD" w14:textId="77777777" w:rsidR="004B5040" w:rsidRPr="00DA6AEC" w:rsidRDefault="004B5040" w:rsidP="00F51C27">
            <w:pPr>
              <w:pStyle w:val="ListParagraph"/>
              <w:ind w:left="0"/>
              <w:jc w:val="both"/>
              <w:rPr>
                <w:b/>
                <w:sz w:val="24"/>
              </w:rPr>
            </w:pPr>
          </w:p>
        </w:tc>
        <w:tc>
          <w:tcPr>
            <w:tcW w:w="12043" w:type="dxa"/>
            <w:gridSpan w:val="15"/>
          </w:tcPr>
          <w:p w14:paraId="01DC39C4" w14:textId="27583BF7" w:rsidR="004B5040" w:rsidRDefault="004B5040" w:rsidP="00F51C27">
            <w:pPr>
              <w:pStyle w:val="ListParagraph"/>
              <w:ind w:left="0"/>
              <w:jc w:val="center"/>
              <w:rPr>
                <w:b/>
                <w:sz w:val="24"/>
              </w:rPr>
            </w:pPr>
            <w:r>
              <w:rPr>
                <w:b/>
                <w:sz w:val="24"/>
              </w:rPr>
              <w:t>Bottle</w:t>
            </w:r>
            <w:r w:rsidRPr="00DA6AEC">
              <w:rPr>
                <w:b/>
                <w:sz w:val="24"/>
              </w:rPr>
              <w:t xml:space="preserve"> Number</w:t>
            </w:r>
          </w:p>
        </w:tc>
      </w:tr>
      <w:tr w:rsidR="00CF53B8" w14:paraId="6BDAD92D" w14:textId="78A0BE9C" w:rsidTr="00CF53B8">
        <w:tc>
          <w:tcPr>
            <w:tcW w:w="1847" w:type="dxa"/>
          </w:tcPr>
          <w:p w14:paraId="5337F8BB" w14:textId="77777777" w:rsidR="00CF53B8" w:rsidRPr="00DA6AEC" w:rsidRDefault="00CF53B8" w:rsidP="00F51C27">
            <w:pPr>
              <w:pStyle w:val="ListParagraph"/>
              <w:ind w:left="0"/>
              <w:jc w:val="both"/>
              <w:rPr>
                <w:b/>
                <w:sz w:val="24"/>
              </w:rPr>
            </w:pPr>
          </w:p>
        </w:tc>
        <w:tc>
          <w:tcPr>
            <w:tcW w:w="2408" w:type="dxa"/>
            <w:gridSpan w:val="3"/>
          </w:tcPr>
          <w:p w14:paraId="254E002B" w14:textId="77777777" w:rsidR="00CF53B8" w:rsidRPr="00DA6AEC" w:rsidRDefault="00CF53B8" w:rsidP="00F51C27">
            <w:pPr>
              <w:pStyle w:val="ListParagraph"/>
              <w:ind w:left="0"/>
              <w:jc w:val="center"/>
              <w:rPr>
                <w:b/>
                <w:sz w:val="24"/>
              </w:rPr>
            </w:pPr>
            <w:r w:rsidRPr="00DA6AEC">
              <w:rPr>
                <w:b/>
                <w:sz w:val="24"/>
              </w:rPr>
              <w:t>1</w:t>
            </w:r>
          </w:p>
        </w:tc>
        <w:tc>
          <w:tcPr>
            <w:tcW w:w="2408" w:type="dxa"/>
            <w:gridSpan w:val="3"/>
          </w:tcPr>
          <w:p w14:paraId="3C692A1E" w14:textId="77777777" w:rsidR="00CF53B8" w:rsidRPr="00DA6AEC" w:rsidRDefault="00CF53B8" w:rsidP="00F51C27">
            <w:pPr>
              <w:pStyle w:val="ListParagraph"/>
              <w:ind w:left="0"/>
              <w:jc w:val="center"/>
              <w:rPr>
                <w:b/>
                <w:sz w:val="24"/>
              </w:rPr>
            </w:pPr>
            <w:r w:rsidRPr="00DA6AEC">
              <w:rPr>
                <w:b/>
                <w:sz w:val="24"/>
              </w:rPr>
              <w:t>2</w:t>
            </w:r>
          </w:p>
        </w:tc>
        <w:tc>
          <w:tcPr>
            <w:tcW w:w="2409" w:type="dxa"/>
            <w:gridSpan w:val="3"/>
          </w:tcPr>
          <w:p w14:paraId="29819917" w14:textId="77777777" w:rsidR="00CF53B8" w:rsidRPr="00DA6AEC" w:rsidRDefault="00CF53B8" w:rsidP="00F51C27">
            <w:pPr>
              <w:pStyle w:val="ListParagraph"/>
              <w:ind w:left="0"/>
              <w:jc w:val="center"/>
              <w:rPr>
                <w:b/>
                <w:sz w:val="24"/>
              </w:rPr>
            </w:pPr>
            <w:r w:rsidRPr="00DA6AEC">
              <w:rPr>
                <w:b/>
                <w:sz w:val="24"/>
              </w:rPr>
              <w:t>3</w:t>
            </w:r>
          </w:p>
        </w:tc>
        <w:tc>
          <w:tcPr>
            <w:tcW w:w="2409" w:type="dxa"/>
            <w:gridSpan w:val="3"/>
          </w:tcPr>
          <w:p w14:paraId="15C130F4" w14:textId="660E0E25" w:rsidR="00CF53B8" w:rsidRPr="00DA6AEC" w:rsidRDefault="00CF53B8" w:rsidP="00F51C27">
            <w:pPr>
              <w:pStyle w:val="ListParagraph"/>
              <w:ind w:left="0"/>
              <w:jc w:val="center"/>
              <w:rPr>
                <w:b/>
                <w:sz w:val="24"/>
              </w:rPr>
            </w:pPr>
            <w:r>
              <w:rPr>
                <w:b/>
                <w:sz w:val="24"/>
              </w:rPr>
              <w:t>4</w:t>
            </w:r>
          </w:p>
        </w:tc>
        <w:tc>
          <w:tcPr>
            <w:tcW w:w="2409" w:type="dxa"/>
            <w:gridSpan w:val="3"/>
          </w:tcPr>
          <w:p w14:paraId="49BD5F89" w14:textId="267B80C5" w:rsidR="00CF53B8" w:rsidRDefault="00CF53B8" w:rsidP="00F51C27">
            <w:pPr>
              <w:pStyle w:val="ListParagraph"/>
              <w:ind w:left="0"/>
              <w:jc w:val="center"/>
              <w:rPr>
                <w:b/>
                <w:sz w:val="24"/>
              </w:rPr>
            </w:pPr>
            <w:r>
              <w:rPr>
                <w:b/>
                <w:sz w:val="24"/>
              </w:rPr>
              <w:t>5</w:t>
            </w:r>
          </w:p>
        </w:tc>
      </w:tr>
      <w:tr w:rsidR="00CF53B8" w14:paraId="04B22CAE" w14:textId="0106D4BA" w:rsidTr="00F51C27">
        <w:trPr>
          <w:trHeight w:val="689"/>
        </w:trPr>
        <w:tc>
          <w:tcPr>
            <w:tcW w:w="1847" w:type="dxa"/>
          </w:tcPr>
          <w:p w14:paraId="45CA7AAC" w14:textId="77777777" w:rsidR="00CF53B8" w:rsidRPr="00DA6AEC" w:rsidRDefault="00CF53B8" w:rsidP="00F51C27">
            <w:pPr>
              <w:pStyle w:val="ListParagraph"/>
              <w:ind w:left="0"/>
              <w:rPr>
                <w:b/>
                <w:sz w:val="24"/>
              </w:rPr>
            </w:pPr>
            <w:r>
              <w:rPr>
                <w:b/>
                <w:sz w:val="24"/>
              </w:rPr>
              <w:t>Brix</w:t>
            </w:r>
            <w:r w:rsidRPr="00DA6AEC">
              <w:rPr>
                <w:b/>
                <w:sz w:val="24"/>
              </w:rPr>
              <w:t xml:space="preserve"> of </w:t>
            </w:r>
            <w:r>
              <w:rPr>
                <w:b/>
                <w:sz w:val="24"/>
              </w:rPr>
              <w:t xml:space="preserve">juice </w:t>
            </w:r>
            <w:r w:rsidRPr="00DA6AEC">
              <w:rPr>
                <w:b/>
                <w:sz w:val="24"/>
              </w:rPr>
              <w:t>sample</w:t>
            </w:r>
            <w:r>
              <w:rPr>
                <w:b/>
                <w:sz w:val="24"/>
              </w:rPr>
              <w:t xml:space="preserve"> (°)</w:t>
            </w:r>
          </w:p>
        </w:tc>
        <w:tc>
          <w:tcPr>
            <w:tcW w:w="802" w:type="dxa"/>
          </w:tcPr>
          <w:p w14:paraId="03D104E9" w14:textId="77777777" w:rsidR="00CF53B8" w:rsidRDefault="00CF53B8" w:rsidP="00F51C27">
            <w:pPr>
              <w:pStyle w:val="ListParagraph"/>
              <w:ind w:left="0"/>
              <w:jc w:val="both"/>
              <w:rPr>
                <w:sz w:val="24"/>
              </w:rPr>
            </w:pPr>
          </w:p>
        </w:tc>
        <w:tc>
          <w:tcPr>
            <w:tcW w:w="803" w:type="dxa"/>
          </w:tcPr>
          <w:p w14:paraId="04B60BC1" w14:textId="77777777" w:rsidR="00CF53B8" w:rsidRDefault="00CF53B8" w:rsidP="00F51C27">
            <w:pPr>
              <w:pStyle w:val="ListParagraph"/>
              <w:ind w:left="0"/>
              <w:jc w:val="both"/>
              <w:rPr>
                <w:sz w:val="24"/>
              </w:rPr>
            </w:pPr>
          </w:p>
        </w:tc>
        <w:tc>
          <w:tcPr>
            <w:tcW w:w="803" w:type="dxa"/>
          </w:tcPr>
          <w:p w14:paraId="56EDABED" w14:textId="77777777" w:rsidR="00CF53B8" w:rsidRDefault="00CF53B8" w:rsidP="00F51C27">
            <w:pPr>
              <w:pStyle w:val="ListParagraph"/>
              <w:ind w:left="0"/>
              <w:jc w:val="both"/>
              <w:rPr>
                <w:sz w:val="24"/>
              </w:rPr>
            </w:pPr>
          </w:p>
        </w:tc>
        <w:tc>
          <w:tcPr>
            <w:tcW w:w="802" w:type="dxa"/>
          </w:tcPr>
          <w:p w14:paraId="76E98181" w14:textId="77777777" w:rsidR="00CF53B8" w:rsidRDefault="00CF53B8" w:rsidP="00F51C27">
            <w:pPr>
              <w:pStyle w:val="ListParagraph"/>
              <w:ind w:left="0"/>
              <w:jc w:val="both"/>
              <w:rPr>
                <w:sz w:val="24"/>
              </w:rPr>
            </w:pPr>
          </w:p>
        </w:tc>
        <w:tc>
          <w:tcPr>
            <w:tcW w:w="803" w:type="dxa"/>
          </w:tcPr>
          <w:p w14:paraId="771A2CF8" w14:textId="77777777" w:rsidR="00CF53B8" w:rsidRDefault="00CF53B8" w:rsidP="00F51C27">
            <w:pPr>
              <w:pStyle w:val="ListParagraph"/>
              <w:ind w:left="0"/>
              <w:jc w:val="both"/>
              <w:rPr>
                <w:sz w:val="24"/>
              </w:rPr>
            </w:pPr>
          </w:p>
        </w:tc>
        <w:tc>
          <w:tcPr>
            <w:tcW w:w="803" w:type="dxa"/>
          </w:tcPr>
          <w:p w14:paraId="423C10B8" w14:textId="77777777" w:rsidR="00CF53B8" w:rsidRDefault="00CF53B8" w:rsidP="00F51C27">
            <w:pPr>
              <w:pStyle w:val="ListParagraph"/>
              <w:ind w:left="0"/>
              <w:jc w:val="both"/>
              <w:rPr>
                <w:sz w:val="24"/>
              </w:rPr>
            </w:pPr>
          </w:p>
        </w:tc>
        <w:tc>
          <w:tcPr>
            <w:tcW w:w="803" w:type="dxa"/>
          </w:tcPr>
          <w:p w14:paraId="155A289B" w14:textId="77777777" w:rsidR="00CF53B8" w:rsidRDefault="00CF53B8" w:rsidP="00F51C27">
            <w:pPr>
              <w:pStyle w:val="ListParagraph"/>
              <w:ind w:left="0"/>
              <w:jc w:val="both"/>
              <w:rPr>
                <w:sz w:val="24"/>
              </w:rPr>
            </w:pPr>
          </w:p>
        </w:tc>
        <w:tc>
          <w:tcPr>
            <w:tcW w:w="803" w:type="dxa"/>
          </w:tcPr>
          <w:p w14:paraId="3ED479E8" w14:textId="77777777" w:rsidR="00CF53B8" w:rsidRDefault="00CF53B8" w:rsidP="00F51C27">
            <w:pPr>
              <w:pStyle w:val="ListParagraph"/>
              <w:ind w:left="0"/>
              <w:jc w:val="both"/>
              <w:rPr>
                <w:sz w:val="24"/>
              </w:rPr>
            </w:pPr>
          </w:p>
        </w:tc>
        <w:tc>
          <w:tcPr>
            <w:tcW w:w="803" w:type="dxa"/>
          </w:tcPr>
          <w:p w14:paraId="78558A93" w14:textId="77777777" w:rsidR="00CF53B8" w:rsidRDefault="00CF53B8" w:rsidP="00F51C27">
            <w:pPr>
              <w:pStyle w:val="ListParagraph"/>
              <w:ind w:left="0"/>
              <w:jc w:val="both"/>
              <w:rPr>
                <w:sz w:val="24"/>
              </w:rPr>
            </w:pPr>
          </w:p>
        </w:tc>
        <w:tc>
          <w:tcPr>
            <w:tcW w:w="803" w:type="dxa"/>
          </w:tcPr>
          <w:p w14:paraId="76EB31B4" w14:textId="77777777" w:rsidR="00CF53B8" w:rsidRDefault="00CF53B8" w:rsidP="00F51C27">
            <w:pPr>
              <w:pStyle w:val="ListParagraph"/>
              <w:ind w:left="0"/>
              <w:jc w:val="both"/>
              <w:rPr>
                <w:sz w:val="24"/>
              </w:rPr>
            </w:pPr>
          </w:p>
        </w:tc>
        <w:tc>
          <w:tcPr>
            <w:tcW w:w="803" w:type="dxa"/>
          </w:tcPr>
          <w:p w14:paraId="37DEC47F" w14:textId="77777777" w:rsidR="00CF53B8" w:rsidRDefault="00CF53B8" w:rsidP="00F51C27">
            <w:pPr>
              <w:pStyle w:val="ListParagraph"/>
              <w:ind w:left="0"/>
              <w:jc w:val="both"/>
              <w:rPr>
                <w:sz w:val="24"/>
              </w:rPr>
            </w:pPr>
          </w:p>
        </w:tc>
        <w:tc>
          <w:tcPr>
            <w:tcW w:w="803" w:type="dxa"/>
          </w:tcPr>
          <w:p w14:paraId="510E15FE" w14:textId="6BB41735" w:rsidR="00CF53B8" w:rsidRDefault="00CF53B8" w:rsidP="00F51C27">
            <w:pPr>
              <w:pStyle w:val="ListParagraph"/>
              <w:ind w:left="0"/>
              <w:jc w:val="both"/>
              <w:rPr>
                <w:sz w:val="24"/>
              </w:rPr>
            </w:pPr>
          </w:p>
        </w:tc>
        <w:tc>
          <w:tcPr>
            <w:tcW w:w="803" w:type="dxa"/>
          </w:tcPr>
          <w:p w14:paraId="0F448D86" w14:textId="77777777" w:rsidR="00CF53B8" w:rsidRDefault="00CF53B8" w:rsidP="00F51C27">
            <w:pPr>
              <w:pStyle w:val="ListParagraph"/>
              <w:ind w:left="0"/>
              <w:jc w:val="both"/>
              <w:rPr>
                <w:sz w:val="24"/>
              </w:rPr>
            </w:pPr>
          </w:p>
        </w:tc>
        <w:tc>
          <w:tcPr>
            <w:tcW w:w="803" w:type="dxa"/>
          </w:tcPr>
          <w:p w14:paraId="53F60EF1" w14:textId="77777777" w:rsidR="00CF53B8" w:rsidRDefault="00CF53B8" w:rsidP="00F51C27">
            <w:pPr>
              <w:pStyle w:val="ListParagraph"/>
              <w:ind w:left="0"/>
              <w:jc w:val="both"/>
              <w:rPr>
                <w:sz w:val="24"/>
              </w:rPr>
            </w:pPr>
          </w:p>
        </w:tc>
        <w:tc>
          <w:tcPr>
            <w:tcW w:w="803" w:type="dxa"/>
          </w:tcPr>
          <w:p w14:paraId="7E1BA1C2" w14:textId="645AED0A" w:rsidR="00CF53B8" w:rsidRDefault="00CF53B8" w:rsidP="00F51C27">
            <w:pPr>
              <w:pStyle w:val="ListParagraph"/>
              <w:ind w:left="0"/>
              <w:jc w:val="both"/>
              <w:rPr>
                <w:sz w:val="24"/>
              </w:rPr>
            </w:pPr>
          </w:p>
        </w:tc>
      </w:tr>
      <w:tr w:rsidR="00CF53B8" w14:paraId="479504AA" w14:textId="0519868B" w:rsidTr="00CF53B8">
        <w:trPr>
          <w:trHeight w:val="689"/>
        </w:trPr>
        <w:tc>
          <w:tcPr>
            <w:tcW w:w="1847" w:type="dxa"/>
          </w:tcPr>
          <w:p w14:paraId="4268CBAE" w14:textId="77777777" w:rsidR="00CF53B8" w:rsidRPr="00042234" w:rsidRDefault="00CF53B8" w:rsidP="00F51C27">
            <w:pPr>
              <w:pStyle w:val="ListParagraph"/>
              <w:ind w:left="0"/>
              <w:jc w:val="right"/>
              <w:rPr>
                <w:b/>
                <w:i/>
                <w:sz w:val="24"/>
              </w:rPr>
            </w:pPr>
            <w:r w:rsidRPr="00042234">
              <w:rPr>
                <w:b/>
                <w:i/>
                <w:sz w:val="24"/>
              </w:rPr>
              <w:t>Average Brix</w:t>
            </w:r>
          </w:p>
        </w:tc>
        <w:tc>
          <w:tcPr>
            <w:tcW w:w="2408" w:type="dxa"/>
            <w:gridSpan w:val="3"/>
          </w:tcPr>
          <w:p w14:paraId="495A9C17" w14:textId="77777777" w:rsidR="00CF53B8" w:rsidRDefault="00CF53B8" w:rsidP="00F51C27">
            <w:pPr>
              <w:pStyle w:val="ListParagraph"/>
              <w:ind w:left="0"/>
              <w:jc w:val="both"/>
              <w:rPr>
                <w:sz w:val="24"/>
              </w:rPr>
            </w:pPr>
          </w:p>
        </w:tc>
        <w:tc>
          <w:tcPr>
            <w:tcW w:w="2408" w:type="dxa"/>
            <w:gridSpan w:val="3"/>
          </w:tcPr>
          <w:p w14:paraId="3422FBF1" w14:textId="77777777" w:rsidR="00CF53B8" w:rsidRDefault="00CF53B8" w:rsidP="00F51C27">
            <w:pPr>
              <w:pStyle w:val="ListParagraph"/>
              <w:ind w:left="0"/>
              <w:jc w:val="both"/>
              <w:rPr>
                <w:sz w:val="24"/>
              </w:rPr>
            </w:pPr>
          </w:p>
        </w:tc>
        <w:tc>
          <w:tcPr>
            <w:tcW w:w="2409" w:type="dxa"/>
            <w:gridSpan w:val="3"/>
          </w:tcPr>
          <w:p w14:paraId="3D28215F" w14:textId="77777777" w:rsidR="00CF53B8" w:rsidRDefault="00CF53B8" w:rsidP="00F51C27">
            <w:pPr>
              <w:pStyle w:val="ListParagraph"/>
              <w:ind w:left="0"/>
              <w:jc w:val="both"/>
              <w:rPr>
                <w:sz w:val="24"/>
              </w:rPr>
            </w:pPr>
          </w:p>
        </w:tc>
        <w:tc>
          <w:tcPr>
            <w:tcW w:w="2409" w:type="dxa"/>
            <w:gridSpan w:val="3"/>
          </w:tcPr>
          <w:p w14:paraId="40D5BDF5" w14:textId="77777777" w:rsidR="00CF53B8" w:rsidRDefault="00CF53B8" w:rsidP="00F51C27">
            <w:pPr>
              <w:pStyle w:val="ListParagraph"/>
              <w:ind w:left="0"/>
              <w:jc w:val="both"/>
              <w:rPr>
                <w:sz w:val="24"/>
              </w:rPr>
            </w:pPr>
          </w:p>
        </w:tc>
        <w:tc>
          <w:tcPr>
            <w:tcW w:w="2409" w:type="dxa"/>
            <w:gridSpan w:val="3"/>
          </w:tcPr>
          <w:p w14:paraId="3F4B3346" w14:textId="77777777" w:rsidR="00CF53B8" w:rsidRDefault="00CF53B8" w:rsidP="00F51C27">
            <w:pPr>
              <w:pStyle w:val="ListParagraph"/>
              <w:ind w:left="0"/>
              <w:jc w:val="both"/>
              <w:rPr>
                <w:sz w:val="24"/>
              </w:rPr>
            </w:pPr>
          </w:p>
        </w:tc>
      </w:tr>
      <w:tr w:rsidR="00CF53B8" w14:paraId="05FC6638" w14:textId="42FAE7C9" w:rsidTr="00F51C27">
        <w:trPr>
          <w:trHeight w:val="689"/>
        </w:trPr>
        <w:tc>
          <w:tcPr>
            <w:tcW w:w="1847" w:type="dxa"/>
          </w:tcPr>
          <w:p w14:paraId="3AE0CEB7" w14:textId="77777777" w:rsidR="00CF53B8" w:rsidRPr="00DA6AEC" w:rsidRDefault="00CF53B8" w:rsidP="00F51C27">
            <w:pPr>
              <w:pStyle w:val="ListParagraph"/>
              <w:ind w:left="0"/>
              <w:rPr>
                <w:b/>
                <w:sz w:val="24"/>
              </w:rPr>
            </w:pPr>
            <w:r>
              <w:rPr>
                <w:b/>
                <w:sz w:val="24"/>
              </w:rPr>
              <w:t>Specific gravity of sample (mL/g)</w:t>
            </w:r>
          </w:p>
        </w:tc>
        <w:tc>
          <w:tcPr>
            <w:tcW w:w="802" w:type="dxa"/>
          </w:tcPr>
          <w:p w14:paraId="5D671DF7" w14:textId="77777777" w:rsidR="00CF53B8" w:rsidRDefault="00CF53B8" w:rsidP="00F51C27">
            <w:pPr>
              <w:pStyle w:val="ListParagraph"/>
              <w:ind w:left="0"/>
              <w:jc w:val="both"/>
              <w:rPr>
                <w:sz w:val="24"/>
              </w:rPr>
            </w:pPr>
          </w:p>
        </w:tc>
        <w:tc>
          <w:tcPr>
            <w:tcW w:w="803" w:type="dxa"/>
          </w:tcPr>
          <w:p w14:paraId="57F5849D" w14:textId="77777777" w:rsidR="00CF53B8" w:rsidRDefault="00CF53B8" w:rsidP="00F51C27">
            <w:pPr>
              <w:pStyle w:val="ListParagraph"/>
              <w:ind w:left="0"/>
              <w:jc w:val="both"/>
              <w:rPr>
                <w:sz w:val="24"/>
              </w:rPr>
            </w:pPr>
          </w:p>
        </w:tc>
        <w:tc>
          <w:tcPr>
            <w:tcW w:w="803" w:type="dxa"/>
          </w:tcPr>
          <w:p w14:paraId="00ED6CDB" w14:textId="77777777" w:rsidR="00CF53B8" w:rsidRDefault="00CF53B8" w:rsidP="00F51C27">
            <w:pPr>
              <w:pStyle w:val="ListParagraph"/>
              <w:ind w:left="0"/>
              <w:jc w:val="both"/>
              <w:rPr>
                <w:sz w:val="24"/>
              </w:rPr>
            </w:pPr>
          </w:p>
        </w:tc>
        <w:tc>
          <w:tcPr>
            <w:tcW w:w="802" w:type="dxa"/>
          </w:tcPr>
          <w:p w14:paraId="2F75BDAA" w14:textId="77777777" w:rsidR="00CF53B8" w:rsidRDefault="00CF53B8" w:rsidP="00F51C27">
            <w:pPr>
              <w:pStyle w:val="ListParagraph"/>
              <w:ind w:left="0"/>
              <w:jc w:val="both"/>
              <w:rPr>
                <w:sz w:val="24"/>
              </w:rPr>
            </w:pPr>
          </w:p>
        </w:tc>
        <w:tc>
          <w:tcPr>
            <w:tcW w:w="803" w:type="dxa"/>
          </w:tcPr>
          <w:p w14:paraId="52F9EDC3" w14:textId="77777777" w:rsidR="00CF53B8" w:rsidRDefault="00CF53B8" w:rsidP="00F51C27">
            <w:pPr>
              <w:pStyle w:val="ListParagraph"/>
              <w:ind w:left="0"/>
              <w:jc w:val="both"/>
              <w:rPr>
                <w:sz w:val="24"/>
              </w:rPr>
            </w:pPr>
          </w:p>
        </w:tc>
        <w:tc>
          <w:tcPr>
            <w:tcW w:w="803" w:type="dxa"/>
          </w:tcPr>
          <w:p w14:paraId="5923305C" w14:textId="77777777" w:rsidR="00CF53B8" w:rsidRDefault="00CF53B8" w:rsidP="00F51C27">
            <w:pPr>
              <w:pStyle w:val="ListParagraph"/>
              <w:ind w:left="0"/>
              <w:jc w:val="both"/>
              <w:rPr>
                <w:sz w:val="24"/>
              </w:rPr>
            </w:pPr>
          </w:p>
        </w:tc>
        <w:tc>
          <w:tcPr>
            <w:tcW w:w="803" w:type="dxa"/>
          </w:tcPr>
          <w:p w14:paraId="36032BC3" w14:textId="77777777" w:rsidR="00CF53B8" w:rsidRDefault="00CF53B8" w:rsidP="00F51C27">
            <w:pPr>
              <w:pStyle w:val="ListParagraph"/>
              <w:ind w:left="0"/>
              <w:jc w:val="both"/>
              <w:rPr>
                <w:sz w:val="24"/>
              </w:rPr>
            </w:pPr>
          </w:p>
        </w:tc>
        <w:tc>
          <w:tcPr>
            <w:tcW w:w="803" w:type="dxa"/>
          </w:tcPr>
          <w:p w14:paraId="32B2B8B9" w14:textId="77777777" w:rsidR="00CF53B8" w:rsidRDefault="00CF53B8" w:rsidP="00F51C27">
            <w:pPr>
              <w:pStyle w:val="ListParagraph"/>
              <w:ind w:left="0"/>
              <w:jc w:val="both"/>
              <w:rPr>
                <w:sz w:val="24"/>
              </w:rPr>
            </w:pPr>
          </w:p>
        </w:tc>
        <w:tc>
          <w:tcPr>
            <w:tcW w:w="803" w:type="dxa"/>
          </w:tcPr>
          <w:p w14:paraId="0D6565BB" w14:textId="77777777" w:rsidR="00CF53B8" w:rsidRDefault="00CF53B8" w:rsidP="00F51C27">
            <w:pPr>
              <w:pStyle w:val="ListParagraph"/>
              <w:ind w:left="0"/>
              <w:jc w:val="both"/>
              <w:rPr>
                <w:sz w:val="24"/>
              </w:rPr>
            </w:pPr>
          </w:p>
        </w:tc>
        <w:tc>
          <w:tcPr>
            <w:tcW w:w="803" w:type="dxa"/>
          </w:tcPr>
          <w:p w14:paraId="26B29512" w14:textId="77777777" w:rsidR="00CF53B8" w:rsidRDefault="00CF53B8" w:rsidP="00F51C27">
            <w:pPr>
              <w:pStyle w:val="ListParagraph"/>
              <w:ind w:left="0"/>
              <w:jc w:val="both"/>
              <w:rPr>
                <w:sz w:val="24"/>
              </w:rPr>
            </w:pPr>
          </w:p>
        </w:tc>
        <w:tc>
          <w:tcPr>
            <w:tcW w:w="803" w:type="dxa"/>
          </w:tcPr>
          <w:p w14:paraId="2C0D8EF5" w14:textId="77777777" w:rsidR="00CF53B8" w:rsidRDefault="00CF53B8" w:rsidP="00F51C27">
            <w:pPr>
              <w:pStyle w:val="ListParagraph"/>
              <w:ind w:left="0"/>
              <w:jc w:val="both"/>
              <w:rPr>
                <w:sz w:val="24"/>
              </w:rPr>
            </w:pPr>
          </w:p>
        </w:tc>
        <w:tc>
          <w:tcPr>
            <w:tcW w:w="803" w:type="dxa"/>
          </w:tcPr>
          <w:p w14:paraId="0CDADCD0" w14:textId="7946A847" w:rsidR="00CF53B8" w:rsidRDefault="00CF53B8" w:rsidP="00F51C27">
            <w:pPr>
              <w:pStyle w:val="ListParagraph"/>
              <w:ind w:left="0"/>
              <w:jc w:val="both"/>
              <w:rPr>
                <w:sz w:val="24"/>
              </w:rPr>
            </w:pPr>
          </w:p>
        </w:tc>
        <w:tc>
          <w:tcPr>
            <w:tcW w:w="803" w:type="dxa"/>
          </w:tcPr>
          <w:p w14:paraId="67FF1590" w14:textId="77777777" w:rsidR="00CF53B8" w:rsidRDefault="00CF53B8" w:rsidP="00F51C27">
            <w:pPr>
              <w:pStyle w:val="ListParagraph"/>
              <w:ind w:left="0"/>
              <w:jc w:val="both"/>
              <w:rPr>
                <w:sz w:val="24"/>
              </w:rPr>
            </w:pPr>
          </w:p>
        </w:tc>
        <w:tc>
          <w:tcPr>
            <w:tcW w:w="803" w:type="dxa"/>
          </w:tcPr>
          <w:p w14:paraId="3FEB22A2" w14:textId="77777777" w:rsidR="00CF53B8" w:rsidRDefault="00CF53B8" w:rsidP="00F51C27">
            <w:pPr>
              <w:pStyle w:val="ListParagraph"/>
              <w:ind w:left="0"/>
              <w:jc w:val="both"/>
              <w:rPr>
                <w:sz w:val="24"/>
              </w:rPr>
            </w:pPr>
          </w:p>
        </w:tc>
        <w:tc>
          <w:tcPr>
            <w:tcW w:w="803" w:type="dxa"/>
          </w:tcPr>
          <w:p w14:paraId="2E9ADE51" w14:textId="696F2584" w:rsidR="00CF53B8" w:rsidRDefault="00CF53B8" w:rsidP="00F51C27">
            <w:pPr>
              <w:pStyle w:val="ListParagraph"/>
              <w:ind w:left="0"/>
              <w:jc w:val="both"/>
              <w:rPr>
                <w:sz w:val="24"/>
              </w:rPr>
            </w:pPr>
          </w:p>
        </w:tc>
      </w:tr>
      <w:tr w:rsidR="00CF53B8" w14:paraId="6C2EF173" w14:textId="064F8A2B" w:rsidTr="00CF53B8">
        <w:trPr>
          <w:trHeight w:val="689"/>
        </w:trPr>
        <w:tc>
          <w:tcPr>
            <w:tcW w:w="1847" w:type="dxa"/>
          </w:tcPr>
          <w:p w14:paraId="3EEA170F" w14:textId="77777777" w:rsidR="00CF53B8" w:rsidRDefault="00CF53B8" w:rsidP="00F51C27">
            <w:pPr>
              <w:pStyle w:val="ListParagraph"/>
              <w:ind w:left="0"/>
              <w:jc w:val="right"/>
              <w:rPr>
                <w:b/>
                <w:sz w:val="24"/>
              </w:rPr>
            </w:pPr>
            <w:r w:rsidRPr="00042234">
              <w:rPr>
                <w:b/>
                <w:i/>
                <w:sz w:val="24"/>
              </w:rPr>
              <w:t xml:space="preserve">Average </w:t>
            </w:r>
            <w:r>
              <w:rPr>
                <w:b/>
                <w:i/>
                <w:sz w:val="24"/>
              </w:rPr>
              <w:t>S.G.</w:t>
            </w:r>
          </w:p>
        </w:tc>
        <w:tc>
          <w:tcPr>
            <w:tcW w:w="2408" w:type="dxa"/>
            <w:gridSpan w:val="3"/>
          </w:tcPr>
          <w:p w14:paraId="35837470" w14:textId="77777777" w:rsidR="00CF53B8" w:rsidRDefault="00CF53B8" w:rsidP="00F51C27">
            <w:pPr>
              <w:pStyle w:val="ListParagraph"/>
              <w:ind w:left="0"/>
              <w:jc w:val="both"/>
              <w:rPr>
                <w:sz w:val="24"/>
              </w:rPr>
            </w:pPr>
          </w:p>
        </w:tc>
        <w:tc>
          <w:tcPr>
            <w:tcW w:w="2408" w:type="dxa"/>
            <w:gridSpan w:val="3"/>
          </w:tcPr>
          <w:p w14:paraId="0F16CC4D" w14:textId="77777777" w:rsidR="00CF53B8" w:rsidRDefault="00CF53B8" w:rsidP="00F51C27">
            <w:pPr>
              <w:pStyle w:val="ListParagraph"/>
              <w:ind w:left="0"/>
              <w:jc w:val="both"/>
              <w:rPr>
                <w:sz w:val="24"/>
              </w:rPr>
            </w:pPr>
          </w:p>
        </w:tc>
        <w:tc>
          <w:tcPr>
            <w:tcW w:w="2409" w:type="dxa"/>
            <w:gridSpan w:val="3"/>
          </w:tcPr>
          <w:p w14:paraId="78A850C1" w14:textId="77777777" w:rsidR="00CF53B8" w:rsidRDefault="00CF53B8" w:rsidP="00F51C27">
            <w:pPr>
              <w:pStyle w:val="ListParagraph"/>
              <w:ind w:left="0"/>
              <w:jc w:val="both"/>
              <w:rPr>
                <w:sz w:val="24"/>
              </w:rPr>
            </w:pPr>
          </w:p>
        </w:tc>
        <w:tc>
          <w:tcPr>
            <w:tcW w:w="2409" w:type="dxa"/>
            <w:gridSpan w:val="3"/>
          </w:tcPr>
          <w:p w14:paraId="4B52C7B6" w14:textId="77777777" w:rsidR="00CF53B8" w:rsidRDefault="00CF53B8" w:rsidP="00F51C27">
            <w:pPr>
              <w:pStyle w:val="ListParagraph"/>
              <w:ind w:left="0"/>
              <w:jc w:val="both"/>
              <w:rPr>
                <w:sz w:val="24"/>
              </w:rPr>
            </w:pPr>
          </w:p>
        </w:tc>
        <w:tc>
          <w:tcPr>
            <w:tcW w:w="2409" w:type="dxa"/>
            <w:gridSpan w:val="3"/>
          </w:tcPr>
          <w:p w14:paraId="347444B3" w14:textId="77777777" w:rsidR="00CF53B8" w:rsidRDefault="00CF53B8" w:rsidP="00F51C27">
            <w:pPr>
              <w:pStyle w:val="ListParagraph"/>
              <w:ind w:left="0"/>
              <w:jc w:val="both"/>
              <w:rPr>
                <w:sz w:val="24"/>
              </w:rPr>
            </w:pPr>
          </w:p>
        </w:tc>
      </w:tr>
    </w:tbl>
    <w:p w14:paraId="5FF1B400" w14:textId="77777777" w:rsidR="004A7181" w:rsidRDefault="004A7181" w:rsidP="004A7181">
      <w:pPr>
        <w:pStyle w:val="ListParagraph"/>
        <w:ind w:left="360"/>
        <w:rPr>
          <w:b/>
          <w:i/>
          <w:color w:val="5B9BD5" w:themeColor="accent1"/>
          <w:sz w:val="24"/>
          <w:szCs w:val="24"/>
        </w:rPr>
      </w:pPr>
    </w:p>
    <w:p w14:paraId="426C2551" w14:textId="6E1B5412" w:rsidR="00D264BC" w:rsidRDefault="00D264BC" w:rsidP="004A7181">
      <w:pPr>
        <w:rPr>
          <w:b/>
          <w:i/>
          <w:color w:val="5B9BD5" w:themeColor="accent1"/>
          <w:sz w:val="24"/>
          <w:szCs w:val="24"/>
        </w:rPr>
      </w:pPr>
      <w:r>
        <w:rPr>
          <w:b/>
          <w:i/>
          <w:color w:val="5B9BD5" w:themeColor="accent1"/>
          <w:sz w:val="24"/>
          <w:szCs w:val="24"/>
        </w:rPr>
        <w:t>Notes:</w:t>
      </w:r>
    </w:p>
    <w:p w14:paraId="1F3E7C75" w14:textId="77777777" w:rsidR="00D264BC" w:rsidRDefault="00D264BC" w:rsidP="004A7181">
      <w:pPr>
        <w:rPr>
          <w:b/>
          <w:i/>
          <w:color w:val="5B9BD5" w:themeColor="accent1"/>
          <w:sz w:val="24"/>
          <w:szCs w:val="24"/>
        </w:rPr>
      </w:pPr>
    </w:p>
    <w:p w14:paraId="3EDC18B4" w14:textId="77777777" w:rsidR="00D264BC" w:rsidRDefault="00D264BC" w:rsidP="004A7181">
      <w:pPr>
        <w:rPr>
          <w:b/>
          <w:i/>
          <w:color w:val="5B9BD5" w:themeColor="accent1"/>
          <w:sz w:val="24"/>
          <w:szCs w:val="24"/>
        </w:rPr>
      </w:pPr>
    </w:p>
    <w:p w14:paraId="43EF75A7" w14:textId="77777777" w:rsidR="00D264BC" w:rsidRDefault="00D264BC" w:rsidP="004A7181">
      <w:pPr>
        <w:rPr>
          <w:b/>
          <w:i/>
          <w:color w:val="5B9BD5" w:themeColor="accent1"/>
          <w:sz w:val="24"/>
          <w:szCs w:val="24"/>
        </w:rPr>
      </w:pPr>
    </w:p>
    <w:p w14:paraId="353415FB" w14:textId="77777777" w:rsidR="00D264BC" w:rsidRDefault="00D264BC" w:rsidP="004A7181">
      <w:pPr>
        <w:rPr>
          <w:b/>
          <w:i/>
          <w:color w:val="5B9BD5" w:themeColor="accent1"/>
          <w:sz w:val="24"/>
          <w:szCs w:val="24"/>
        </w:rPr>
      </w:pPr>
    </w:p>
    <w:p w14:paraId="0267A905" w14:textId="77777777" w:rsidR="00D264BC" w:rsidRDefault="00D264BC" w:rsidP="004A7181">
      <w:pPr>
        <w:rPr>
          <w:b/>
          <w:i/>
          <w:color w:val="5B9BD5" w:themeColor="accent1"/>
          <w:sz w:val="24"/>
          <w:szCs w:val="24"/>
        </w:rPr>
      </w:pPr>
    </w:p>
    <w:p w14:paraId="489307FA" w14:textId="77777777" w:rsidR="00D264BC" w:rsidRDefault="00D264BC" w:rsidP="004A7181">
      <w:pPr>
        <w:rPr>
          <w:b/>
          <w:i/>
          <w:color w:val="5B9BD5" w:themeColor="accent1"/>
          <w:sz w:val="24"/>
          <w:szCs w:val="24"/>
        </w:rPr>
      </w:pPr>
    </w:p>
    <w:p w14:paraId="195166C3" w14:textId="77777777" w:rsidR="00D264BC" w:rsidRDefault="00D264BC" w:rsidP="004A7181">
      <w:pPr>
        <w:rPr>
          <w:b/>
          <w:i/>
          <w:color w:val="5B9BD5" w:themeColor="accent1"/>
          <w:sz w:val="24"/>
          <w:szCs w:val="24"/>
        </w:rPr>
      </w:pPr>
    </w:p>
    <w:p w14:paraId="56933B24" w14:textId="02CD415B" w:rsidR="004A7181" w:rsidRPr="000C5702" w:rsidRDefault="0099751B" w:rsidP="0099751B">
      <w:pPr>
        <w:pStyle w:val="Caption"/>
        <w:keepNext/>
        <w:rPr>
          <w:b/>
          <w:i w:val="0"/>
          <w:sz w:val="24"/>
          <w:szCs w:val="24"/>
        </w:rPr>
      </w:pPr>
      <w:bookmarkStart w:id="13" w:name="_Toc32821970"/>
      <w:r w:rsidRPr="0099751B">
        <w:rPr>
          <w:b/>
          <w:color w:val="5B9BD5" w:themeColor="accent1"/>
          <w:sz w:val="24"/>
        </w:rPr>
        <w:lastRenderedPageBreak/>
        <w:t xml:space="preserve">Table </w:t>
      </w:r>
      <w:r w:rsidRPr="0099751B">
        <w:rPr>
          <w:b/>
          <w:color w:val="5B9BD5" w:themeColor="accent1"/>
          <w:sz w:val="24"/>
        </w:rPr>
        <w:fldChar w:fldCharType="begin"/>
      </w:r>
      <w:r w:rsidRPr="0099751B">
        <w:rPr>
          <w:b/>
          <w:color w:val="5B9BD5" w:themeColor="accent1"/>
          <w:sz w:val="24"/>
        </w:rPr>
        <w:instrText xml:space="preserve"> SEQ Table \* ARABIC </w:instrText>
      </w:r>
      <w:r w:rsidRPr="0099751B">
        <w:rPr>
          <w:b/>
          <w:color w:val="5B9BD5" w:themeColor="accent1"/>
          <w:sz w:val="24"/>
        </w:rPr>
        <w:fldChar w:fldCharType="separate"/>
      </w:r>
      <w:r w:rsidR="00D36D4C">
        <w:rPr>
          <w:b/>
          <w:noProof/>
          <w:color w:val="5B9BD5" w:themeColor="accent1"/>
          <w:sz w:val="24"/>
        </w:rPr>
        <w:t>3</w:t>
      </w:r>
      <w:r w:rsidRPr="0099751B">
        <w:rPr>
          <w:b/>
          <w:color w:val="5B9BD5" w:themeColor="accent1"/>
          <w:sz w:val="24"/>
        </w:rPr>
        <w:fldChar w:fldCharType="end"/>
      </w:r>
      <w:r w:rsidR="004A7181" w:rsidRPr="00F20E08">
        <w:rPr>
          <w:b/>
          <w:color w:val="5B9BD5" w:themeColor="accent1"/>
          <w:sz w:val="24"/>
          <w:szCs w:val="24"/>
        </w:rPr>
        <w:t xml:space="preserve">: </w:t>
      </w:r>
      <w:r w:rsidR="004A7181">
        <w:rPr>
          <w:b/>
          <w:color w:val="5B9BD5" w:themeColor="accent1"/>
          <w:sz w:val="24"/>
          <w:szCs w:val="24"/>
        </w:rPr>
        <w:t>Ferment</w:t>
      </w:r>
      <w:r w:rsidR="004A7181" w:rsidRPr="00F20E08">
        <w:rPr>
          <w:b/>
          <w:color w:val="5B9BD5" w:themeColor="accent1"/>
          <w:sz w:val="24"/>
          <w:szCs w:val="24"/>
        </w:rPr>
        <w:t xml:space="preserve"> batch properties</w:t>
      </w:r>
      <w:r w:rsidR="004A7181">
        <w:rPr>
          <w:b/>
          <w:color w:val="5B9BD5" w:themeColor="accent1"/>
          <w:sz w:val="24"/>
          <w:szCs w:val="24"/>
        </w:rPr>
        <w:t xml:space="preserve"> after 24 hours</w:t>
      </w:r>
      <w:bookmarkEnd w:id="13"/>
    </w:p>
    <w:tbl>
      <w:tblPr>
        <w:tblStyle w:val="TableGrid"/>
        <w:tblW w:w="13890" w:type="dxa"/>
        <w:tblInd w:w="-5" w:type="dxa"/>
        <w:tblLook w:val="04A0" w:firstRow="1" w:lastRow="0" w:firstColumn="1" w:lastColumn="0" w:noHBand="0" w:noVBand="1"/>
      </w:tblPr>
      <w:tblGrid>
        <w:gridCol w:w="1847"/>
        <w:gridCol w:w="802"/>
        <w:gridCol w:w="803"/>
        <w:gridCol w:w="803"/>
        <w:gridCol w:w="802"/>
        <w:gridCol w:w="803"/>
        <w:gridCol w:w="803"/>
        <w:gridCol w:w="803"/>
        <w:gridCol w:w="803"/>
        <w:gridCol w:w="803"/>
        <w:gridCol w:w="803"/>
        <w:gridCol w:w="803"/>
        <w:gridCol w:w="803"/>
        <w:gridCol w:w="803"/>
        <w:gridCol w:w="803"/>
        <w:gridCol w:w="803"/>
      </w:tblGrid>
      <w:tr w:rsidR="004B5040" w14:paraId="24D72180" w14:textId="6D44C33F" w:rsidTr="004B5040">
        <w:tc>
          <w:tcPr>
            <w:tcW w:w="1847" w:type="dxa"/>
          </w:tcPr>
          <w:p w14:paraId="6950B76E" w14:textId="77777777" w:rsidR="004B5040" w:rsidRPr="00DA6AEC" w:rsidRDefault="004B5040" w:rsidP="00F51C27">
            <w:pPr>
              <w:pStyle w:val="ListParagraph"/>
              <w:ind w:left="0"/>
              <w:jc w:val="both"/>
              <w:rPr>
                <w:b/>
                <w:sz w:val="24"/>
              </w:rPr>
            </w:pPr>
          </w:p>
        </w:tc>
        <w:tc>
          <w:tcPr>
            <w:tcW w:w="7225" w:type="dxa"/>
            <w:gridSpan w:val="9"/>
          </w:tcPr>
          <w:p w14:paraId="5899F19E" w14:textId="77777777" w:rsidR="004B5040" w:rsidRPr="00DA6AEC" w:rsidRDefault="004B5040" w:rsidP="00F51C27">
            <w:pPr>
              <w:pStyle w:val="ListParagraph"/>
              <w:ind w:left="0"/>
              <w:jc w:val="center"/>
              <w:rPr>
                <w:b/>
                <w:sz w:val="24"/>
              </w:rPr>
            </w:pPr>
            <w:r>
              <w:rPr>
                <w:b/>
                <w:sz w:val="24"/>
              </w:rPr>
              <w:t>Bottle</w:t>
            </w:r>
            <w:r w:rsidRPr="00DA6AEC">
              <w:rPr>
                <w:b/>
                <w:sz w:val="24"/>
              </w:rPr>
              <w:t xml:space="preserve"> Number</w:t>
            </w:r>
          </w:p>
        </w:tc>
        <w:tc>
          <w:tcPr>
            <w:tcW w:w="2409" w:type="dxa"/>
            <w:gridSpan w:val="3"/>
          </w:tcPr>
          <w:p w14:paraId="02032AF2" w14:textId="77777777" w:rsidR="004B5040" w:rsidRDefault="004B5040" w:rsidP="00F51C27">
            <w:pPr>
              <w:pStyle w:val="ListParagraph"/>
              <w:ind w:left="0"/>
              <w:jc w:val="center"/>
              <w:rPr>
                <w:b/>
                <w:sz w:val="24"/>
              </w:rPr>
            </w:pPr>
          </w:p>
        </w:tc>
        <w:tc>
          <w:tcPr>
            <w:tcW w:w="2409" w:type="dxa"/>
            <w:gridSpan w:val="3"/>
          </w:tcPr>
          <w:p w14:paraId="4E933E7C" w14:textId="77777777" w:rsidR="004B5040" w:rsidRDefault="004B5040" w:rsidP="00F51C27">
            <w:pPr>
              <w:pStyle w:val="ListParagraph"/>
              <w:ind w:left="0"/>
              <w:jc w:val="center"/>
              <w:rPr>
                <w:b/>
                <w:sz w:val="24"/>
              </w:rPr>
            </w:pPr>
          </w:p>
        </w:tc>
      </w:tr>
      <w:tr w:rsidR="004B5040" w14:paraId="150D93B4" w14:textId="01D0FA36" w:rsidTr="004B5040">
        <w:tc>
          <w:tcPr>
            <w:tcW w:w="1847" w:type="dxa"/>
          </w:tcPr>
          <w:p w14:paraId="6C2D02F0" w14:textId="77777777" w:rsidR="004B5040" w:rsidRPr="00DA6AEC" w:rsidRDefault="004B5040" w:rsidP="00F51C27">
            <w:pPr>
              <w:pStyle w:val="ListParagraph"/>
              <w:ind w:left="0"/>
              <w:jc w:val="both"/>
              <w:rPr>
                <w:b/>
                <w:sz w:val="24"/>
              </w:rPr>
            </w:pPr>
          </w:p>
        </w:tc>
        <w:tc>
          <w:tcPr>
            <w:tcW w:w="2408" w:type="dxa"/>
            <w:gridSpan w:val="3"/>
          </w:tcPr>
          <w:p w14:paraId="15D6B06B" w14:textId="77777777" w:rsidR="004B5040" w:rsidRPr="00DA6AEC" w:rsidRDefault="004B5040" w:rsidP="00F51C27">
            <w:pPr>
              <w:pStyle w:val="ListParagraph"/>
              <w:ind w:left="0"/>
              <w:jc w:val="center"/>
              <w:rPr>
                <w:b/>
                <w:sz w:val="24"/>
              </w:rPr>
            </w:pPr>
            <w:r w:rsidRPr="00DA6AEC">
              <w:rPr>
                <w:b/>
                <w:sz w:val="24"/>
              </w:rPr>
              <w:t>1</w:t>
            </w:r>
          </w:p>
        </w:tc>
        <w:tc>
          <w:tcPr>
            <w:tcW w:w="2408" w:type="dxa"/>
            <w:gridSpan w:val="3"/>
          </w:tcPr>
          <w:p w14:paraId="683ABCD4" w14:textId="77777777" w:rsidR="004B5040" w:rsidRPr="00DA6AEC" w:rsidRDefault="004B5040" w:rsidP="00F51C27">
            <w:pPr>
              <w:pStyle w:val="ListParagraph"/>
              <w:ind w:left="0"/>
              <w:jc w:val="center"/>
              <w:rPr>
                <w:b/>
                <w:sz w:val="24"/>
              </w:rPr>
            </w:pPr>
            <w:r w:rsidRPr="00DA6AEC">
              <w:rPr>
                <w:b/>
                <w:sz w:val="24"/>
              </w:rPr>
              <w:t>2</w:t>
            </w:r>
          </w:p>
        </w:tc>
        <w:tc>
          <w:tcPr>
            <w:tcW w:w="2409" w:type="dxa"/>
            <w:gridSpan w:val="3"/>
          </w:tcPr>
          <w:p w14:paraId="306B078E" w14:textId="77777777" w:rsidR="004B5040" w:rsidRPr="00DA6AEC" w:rsidRDefault="004B5040" w:rsidP="00F51C27">
            <w:pPr>
              <w:pStyle w:val="ListParagraph"/>
              <w:ind w:left="0"/>
              <w:jc w:val="center"/>
              <w:rPr>
                <w:b/>
                <w:sz w:val="24"/>
              </w:rPr>
            </w:pPr>
            <w:r w:rsidRPr="00DA6AEC">
              <w:rPr>
                <w:b/>
                <w:sz w:val="24"/>
              </w:rPr>
              <w:t>3</w:t>
            </w:r>
          </w:p>
        </w:tc>
        <w:tc>
          <w:tcPr>
            <w:tcW w:w="2409" w:type="dxa"/>
            <w:gridSpan w:val="3"/>
          </w:tcPr>
          <w:p w14:paraId="491BA7F5" w14:textId="78BAA238" w:rsidR="004B5040" w:rsidRPr="00DA6AEC" w:rsidRDefault="004B5040" w:rsidP="00F51C27">
            <w:pPr>
              <w:pStyle w:val="ListParagraph"/>
              <w:ind w:left="0"/>
              <w:jc w:val="center"/>
              <w:rPr>
                <w:b/>
                <w:sz w:val="24"/>
              </w:rPr>
            </w:pPr>
            <w:r>
              <w:rPr>
                <w:b/>
                <w:sz w:val="24"/>
              </w:rPr>
              <w:t>4</w:t>
            </w:r>
          </w:p>
        </w:tc>
        <w:tc>
          <w:tcPr>
            <w:tcW w:w="2409" w:type="dxa"/>
            <w:gridSpan w:val="3"/>
          </w:tcPr>
          <w:p w14:paraId="450740A4" w14:textId="44B9A3DE" w:rsidR="004B5040" w:rsidRPr="00DA6AEC" w:rsidRDefault="004B5040" w:rsidP="00F51C27">
            <w:pPr>
              <w:pStyle w:val="ListParagraph"/>
              <w:ind w:left="0"/>
              <w:jc w:val="center"/>
              <w:rPr>
                <w:b/>
                <w:sz w:val="24"/>
              </w:rPr>
            </w:pPr>
            <w:r>
              <w:rPr>
                <w:b/>
                <w:sz w:val="24"/>
              </w:rPr>
              <w:t>5</w:t>
            </w:r>
          </w:p>
        </w:tc>
      </w:tr>
      <w:tr w:rsidR="004B5040" w14:paraId="70E862C9" w14:textId="4247ADDE" w:rsidTr="004B5040">
        <w:tc>
          <w:tcPr>
            <w:tcW w:w="1847" w:type="dxa"/>
          </w:tcPr>
          <w:p w14:paraId="44E80DF2" w14:textId="77777777" w:rsidR="004B5040" w:rsidRPr="00DA6AEC" w:rsidRDefault="004B5040" w:rsidP="00F51C27">
            <w:pPr>
              <w:pStyle w:val="ListParagraph"/>
              <w:ind w:left="0"/>
              <w:jc w:val="both"/>
              <w:rPr>
                <w:b/>
                <w:sz w:val="24"/>
              </w:rPr>
            </w:pPr>
            <w:r>
              <w:rPr>
                <w:b/>
                <w:sz w:val="24"/>
              </w:rPr>
              <w:t>Bottle weight (grams)</w:t>
            </w:r>
          </w:p>
        </w:tc>
        <w:tc>
          <w:tcPr>
            <w:tcW w:w="2408" w:type="dxa"/>
            <w:gridSpan w:val="3"/>
          </w:tcPr>
          <w:p w14:paraId="156BE78A" w14:textId="77777777" w:rsidR="004B5040" w:rsidRPr="00DA6AEC" w:rsidRDefault="004B5040" w:rsidP="00F51C27">
            <w:pPr>
              <w:pStyle w:val="ListParagraph"/>
              <w:ind w:left="0"/>
              <w:jc w:val="center"/>
              <w:rPr>
                <w:b/>
                <w:sz w:val="24"/>
              </w:rPr>
            </w:pPr>
          </w:p>
        </w:tc>
        <w:tc>
          <w:tcPr>
            <w:tcW w:w="2408" w:type="dxa"/>
            <w:gridSpan w:val="3"/>
          </w:tcPr>
          <w:p w14:paraId="679E5ED0" w14:textId="77777777" w:rsidR="004B5040" w:rsidRPr="00DA6AEC" w:rsidRDefault="004B5040" w:rsidP="00F51C27">
            <w:pPr>
              <w:pStyle w:val="ListParagraph"/>
              <w:ind w:left="0"/>
              <w:jc w:val="center"/>
              <w:rPr>
                <w:b/>
                <w:sz w:val="24"/>
              </w:rPr>
            </w:pPr>
          </w:p>
        </w:tc>
        <w:tc>
          <w:tcPr>
            <w:tcW w:w="2409" w:type="dxa"/>
            <w:gridSpan w:val="3"/>
          </w:tcPr>
          <w:p w14:paraId="41A84EEB" w14:textId="77777777" w:rsidR="004B5040" w:rsidRPr="00DA6AEC" w:rsidRDefault="004B5040" w:rsidP="00F51C27">
            <w:pPr>
              <w:pStyle w:val="ListParagraph"/>
              <w:ind w:left="0"/>
              <w:jc w:val="center"/>
              <w:rPr>
                <w:b/>
                <w:sz w:val="24"/>
              </w:rPr>
            </w:pPr>
          </w:p>
        </w:tc>
        <w:tc>
          <w:tcPr>
            <w:tcW w:w="2409" w:type="dxa"/>
            <w:gridSpan w:val="3"/>
          </w:tcPr>
          <w:p w14:paraId="52E5F2C4" w14:textId="77777777" w:rsidR="004B5040" w:rsidRPr="00DA6AEC" w:rsidRDefault="004B5040" w:rsidP="00F51C27">
            <w:pPr>
              <w:pStyle w:val="ListParagraph"/>
              <w:ind w:left="0"/>
              <w:jc w:val="center"/>
              <w:rPr>
                <w:b/>
                <w:sz w:val="24"/>
              </w:rPr>
            </w:pPr>
          </w:p>
        </w:tc>
        <w:tc>
          <w:tcPr>
            <w:tcW w:w="2409" w:type="dxa"/>
            <w:gridSpan w:val="3"/>
          </w:tcPr>
          <w:p w14:paraId="5A9F303A" w14:textId="77777777" w:rsidR="004B5040" w:rsidRPr="00DA6AEC" w:rsidRDefault="004B5040" w:rsidP="00F51C27">
            <w:pPr>
              <w:pStyle w:val="ListParagraph"/>
              <w:ind w:left="0"/>
              <w:jc w:val="center"/>
              <w:rPr>
                <w:b/>
                <w:sz w:val="24"/>
              </w:rPr>
            </w:pPr>
          </w:p>
        </w:tc>
      </w:tr>
      <w:tr w:rsidR="004B5040" w14:paraId="664042D9" w14:textId="280A17E9" w:rsidTr="00F51C27">
        <w:trPr>
          <w:trHeight w:val="689"/>
        </w:trPr>
        <w:tc>
          <w:tcPr>
            <w:tcW w:w="1847" w:type="dxa"/>
          </w:tcPr>
          <w:p w14:paraId="1E22BBEC" w14:textId="77777777" w:rsidR="004B5040" w:rsidRPr="00DA6AEC" w:rsidRDefault="004B5040" w:rsidP="00F51C27">
            <w:pPr>
              <w:pStyle w:val="ListParagraph"/>
              <w:ind w:left="0"/>
              <w:rPr>
                <w:b/>
                <w:sz w:val="24"/>
              </w:rPr>
            </w:pPr>
            <w:r>
              <w:rPr>
                <w:b/>
                <w:sz w:val="24"/>
              </w:rPr>
              <w:t>Brix</w:t>
            </w:r>
            <w:r w:rsidRPr="00DA6AEC">
              <w:rPr>
                <w:b/>
                <w:sz w:val="24"/>
              </w:rPr>
              <w:t xml:space="preserve"> of sample</w:t>
            </w:r>
            <w:r>
              <w:rPr>
                <w:b/>
                <w:sz w:val="24"/>
              </w:rPr>
              <w:t xml:space="preserve"> (°)</w:t>
            </w:r>
          </w:p>
        </w:tc>
        <w:tc>
          <w:tcPr>
            <w:tcW w:w="802" w:type="dxa"/>
          </w:tcPr>
          <w:p w14:paraId="35900CCD" w14:textId="77777777" w:rsidR="004B5040" w:rsidRDefault="004B5040" w:rsidP="00F51C27">
            <w:pPr>
              <w:pStyle w:val="ListParagraph"/>
              <w:ind w:left="0"/>
              <w:jc w:val="both"/>
              <w:rPr>
                <w:sz w:val="24"/>
              </w:rPr>
            </w:pPr>
          </w:p>
        </w:tc>
        <w:tc>
          <w:tcPr>
            <w:tcW w:w="803" w:type="dxa"/>
          </w:tcPr>
          <w:p w14:paraId="7247D38F" w14:textId="77777777" w:rsidR="004B5040" w:rsidRDefault="004B5040" w:rsidP="00F51C27">
            <w:pPr>
              <w:pStyle w:val="ListParagraph"/>
              <w:ind w:left="0"/>
              <w:jc w:val="both"/>
              <w:rPr>
                <w:sz w:val="24"/>
              </w:rPr>
            </w:pPr>
          </w:p>
        </w:tc>
        <w:tc>
          <w:tcPr>
            <w:tcW w:w="803" w:type="dxa"/>
          </w:tcPr>
          <w:p w14:paraId="488C12E7" w14:textId="77777777" w:rsidR="004B5040" w:rsidRDefault="004B5040" w:rsidP="00F51C27">
            <w:pPr>
              <w:pStyle w:val="ListParagraph"/>
              <w:ind w:left="0"/>
              <w:jc w:val="both"/>
              <w:rPr>
                <w:sz w:val="24"/>
              </w:rPr>
            </w:pPr>
          </w:p>
        </w:tc>
        <w:tc>
          <w:tcPr>
            <w:tcW w:w="802" w:type="dxa"/>
          </w:tcPr>
          <w:p w14:paraId="40BE0ECB" w14:textId="77777777" w:rsidR="004B5040" w:rsidRDefault="004B5040" w:rsidP="00F51C27">
            <w:pPr>
              <w:pStyle w:val="ListParagraph"/>
              <w:ind w:left="0"/>
              <w:jc w:val="both"/>
              <w:rPr>
                <w:sz w:val="24"/>
              </w:rPr>
            </w:pPr>
          </w:p>
        </w:tc>
        <w:tc>
          <w:tcPr>
            <w:tcW w:w="803" w:type="dxa"/>
          </w:tcPr>
          <w:p w14:paraId="564A6AA5" w14:textId="77777777" w:rsidR="004B5040" w:rsidRDefault="004B5040" w:rsidP="00F51C27">
            <w:pPr>
              <w:pStyle w:val="ListParagraph"/>
              <w:ind w:left="0"/>
              <w:jc w:val="both"/>
              <w:rPr>
                <w:sz w:val="24"/>
              </w:rPr>
            </w:pPr>
          </w:p>
        </w:tc>
        <w:tc>
          <w:tcPr>
            <w:tcW w:w="803" w:type="dxa"/>
          </w:tcPr>
          <w:p w14:paraId="7FEA212A" w14:textId="77777777" w:rsidR="004B5040" w:rsidRDefault="004B5040" w:rsidP="00F51C27">
            <w:pPr>
              <w:pStyle w:val="ListParagraph"/>
              <w:ind w:left="0"/>
              <w:jc w:val="both"/>
              <w:rPr>
                <w:sz w:val="24"/>
              </w:rPr>
            </w:pPr>
          </w:p>
        </w:tc>
        <w:tc>
          <w:tcPr>
            <w:tcW w:w="803" w:type="dxa"/>
          </w:tcPr>
          <w:p w14:paraId="540757AB" w14:textId="77777777" w:rsidR="004B5040" w:rsidRDefault="004B5040" w:rsidP="00F51C27">
            <w:pPr>
              <w:pStyle w:val="ListParagraph"/>
              <w:ind w:left="0"/>
              <w:jc w:val="both"/>
              <w:rPr>
                <w:sz w:val="24"/>
              </w:rPr>
            </w:pPr>
          </w:p>
        </w:tc>
        <w:tc>
          <w:tcPr>
            <w:tcW w:w="803" w:type="dxa"/>
          </w:tcPr>
          <w:p w14:paraId="38BB2E70" w14:textId="77777777" w:rsidR="004B5040" w:rsidRDefault="004B5040" w:rsidP="00F51C27">
            <w:pPr>
              <w:pStyle w:val="ListParagraph"/>
              <w:ind w:left="0"/>
              <w:jc w:val="both"/>
              <w:rPr>
                <w:sz w:val="24"/>
              </w:rPr>
            </w:pPr>
          </w:p>
        </w:tc>
        <w:tc>
          <w:tcPr>
            <w:tcW w:w="803" w:type="dxa"/>
          </w:tcPr>
          <w:p w14:paraId="7FF14711" w14:textId="77777777" w:rsidR="004B5040" w:rsidRDefault="004B5040" w:rsidP="00F51C27">
            <w:pPr>
              <w:pStyle w:val="ListParagraph"/>
              <w:ind w:left="0"/>
              <w:jc w:val="both"/>
              <w:rPr>
                <w:sz w:val="24"/>
              </w:rPr>
            </w:pPr>
          </w:p>
        </w:tc>
        <w:tc>
          <w:tcPr>
            <w:tcW w:w="803" w:type="dxa"/>
          </w:tcPr>
          <w:p w14:paraId="7B3E9D7E" w14:textId="77777777" w:rsidR="004B5040" w:rsidRDefault="004B5040" w:rsidP="00F51C27">
            <w:pPr>
              <w:pStyle w:val="ListParagraph"/>
              <w:ind w:left="0"/>
              <w:jc w:val="both"/>
              <w:rPr>
                <w:sz w:val="24"/>
              </w:rPr>
            </w:pPr>
          </w:p>
        </w:tc>
        <w:tc>
          <w:tcPr>
            <w:tcW w:w="803" w:type="dxa"/>
          </w:tcPr>
          <w:p w14:paraId="2C2CED60" w14:textId="77777777" w:rsidR="004B5040" w:rsidRDefault="004B5040" w:rsidP="00F51C27">
            <w:pPr>
              <w:pStyle w:val="ListParagraph"/>
              <w:ind w:left="0"/>
              <w:jc w:val="both"/>
              <w:rPr>
                <w:sz w:val="24"/>
              </w:rPr>
            </w:pPr>
          </w:p>
        </w:tc>
        <w:tc>
          <w:tcPr>
            <w:tcW w:w="803" w:type="dxa"/>
          </w:tcPr>
          <w:p w14:paraId="2643FC45" w14:textId="5249FB68" w:rsidR="004B5040" w:rsidRDefault="004B5040" w:rsidP="00F51C27">
            <w:pPr>
              <w:pStyle w:val="ListParagraph"/>
              <w:ind w:left="0"/>
              <w:jc w:val="both"/>
              <w:rPr>
                <w:sz w:val="24"/>
              </w:rPr>
            </w:pPr>
          </w:p>
        </w:tc>
        <w:tc>
          <w:tcPr>
            <w:tcW w:w="803" w:type="dxa"/>
          </w:tcPr>
          <w:p w14:paraId="34409209" w14:textId="77777777" w:rsidR="004B5040" w:rsidRDefault="004B5040" w:rsidP="00F51C27">
            <w:pPr>
              <w:pStyle w:val="ListParagraph"/>
              <w:ind w:left="0"/>
              <w:jc w:val="both"/>
              <w:rPr>
                <w:sz w:val="24"/>
              </w:rPr>
            </w:pPr>
          </w:p>
        </w:tc>
        <w:tc>
          <w:tcPr>
            <w:tcW w:w="803" w:type="dxa"/>
          </w:tcPr>
          <w:p w14:paraId="2C2F28F4" w14:textId="77777777" w:rsidR="004B5040" w:rsidRDefault="004B5040" w:rsidP="00F51C27">
            <w:pPr>
              <w:pStyle w:val="ListParagraph"/>
              <w:ind w:left="0"/>
              <w:jc w:val="both"/>
              <w:rPr>
                <w:sz w:val="24"/>
              </w:rPr>
            </w:pPr>
          </w:p>
        </w:tc>
        <w:tc>
          <w:tcPr>
            <w:tcW w:w="803" w:type="dxa"/>
          </w:tcPr>
          <w:p w14:paraId="1931A681" w14:textId="643DDC7D" w:rsidR="004B5040" w:rsidRDefault="004B5040" w:rsidP="00F51C27">
            <w:pPr>
              <w:pStyle w:val="ListParagraph"/>
              <w:ind w:left="0"/>
              <w:jc w:val="both"/>
              <w:rPr>
                <w:sz w:val="24"/>
              </w:rPr>
            </w:pPr>
          </w:p>
        </w:tc>
      </w:tr>
      <w:tr w:rsidR="004B5040" w14:paraId="553350CF" w14:textId="20CD68A0" w:rsidTr="004B5040">
        <w:trPr>
          <w:trHeight w:val="689"/>
        </w:trPr>
        <w:tc>
          <w:tcPr>
            <w:tcW w:w="1847" w:type="dxa"/>
          </w:tcPr>
          <w:p w14:paraId="4A51596C" w14:textId="77777777" w:rsidR="004B5040" w:rsidRPr="00042234" w:rsidRDefault="004B5040" w:rsidP="00F51C27">
            <w:pPr>
              <w:pStyle w:val="ListParagraph"/>
              <w:ind w:left="0"/>
              <w:jc w:val="right"/>
              <w:rPr>
                <w:b/>
                <w:i/>
                <w:sz w:val="24"/>
              </w:rPr>
            </w:pPr>
            <w:r w:rsidRPr="00042234">
              <w:rPr>
                <w:b/>
                <w:i/>
                <w:sz w:val="24"/>
              </w:rPr>
              <w:t>Average Brix</w:t>
            </w:r>
          </w:p>
        </w:tc>
        <w:tc>
          <w:tcPr>
            <w:tcW w:w="2408" w:type="dxa"/>
            <w:gridSpan w:val="3"/>
          </w:tcPr>
          <w:p w14:paraId="2DE04EDD" w14:textId="77777777" w:rsidR="004B5040" w:rsidRDefault="004B5040" w:rsidP="00F51C27">
            <w:pPr>
              <w:pStyle w:val="ListParagraph"/>
              <w:ind w:left="0"/>
              <w:jc w:val="both"/>
              <w:rPr>
                <w:sz w:val="24"/>
              </w:rPr>
            </w:pPr>
          </w:p>
        </w:tc>
        <w:tc>
          <w:tcPr>
            <w:tcW w:w="2408" w:type="dxa"/>
            <w:gridSpan w:val="3"/>
          </w:tcPr>
          <w:p w14:paraId="113E4AD5" w14:textId="77777777" w:rsidR="004B5040" w:rsidRDefault="004B5040" w:rsidP="00F51C27">
            <w:pPr>
              <w:pStyle w:val="ListParagraph"/>
              <w:ind w:left="0"/>
              <w:jc w:val="both"/>
              <w:rPr>
                <w:sz w:val="24"/>
              </w:rPr>
            </w:pPr>
          </w:p>
        </w:tc>
        <w:tc>
          <w:tcPr>
            <w:tcW w:w="2409" w:type="dxa"/>
            <w:gridSpan w:val="3"/>
          </w:tcPr>
          <w:p w14:paraId="1DC978FD" w14:textId="77777777" w:rsidR="004B5040" w:rsidRDefault="004B5040" w:rsidP="00F51C27">
            <w:pPr>
              <w:pStyle w:val="ListParagraph"/>
              <w:ind w:left="0"/>
              <w:jc w:val="both"/>
              <w:rPr>
                <w:sz w:val="24"/>
              </w:rPr>
            </w:pPr>
          </w:p>
        </w:tc>
        <w:tc>
          <w:tcPr>
            <w:tcW w:w="2409" w:type="dxa"/>
            <w:gridSpan w:val="3"/>
          </w:tcPr>
          <w:p w14:paraId="033379BA" w14:textId="77777777" w:rsidR="004B5040" w:rsidRDefault="004B5040" w:rsidP="00F51C27">
            <w:pPr>
              <w:pStyle w:val="ListParagraph"/>
              <w:ind w:left="0"/>
              <w:jc w:val="both"/>
              <w:rPr>
                <w:sz w:val="24"/>
              </w:rPr>
            </w:pPr>
          </w:p>
        </w:tc>
        <w:tc>
          <w:tcPr>
            <w:tcW w:w="2409" w:type="dxa"/>
            <w:gridSpan w:val="3"/>
          </w:tcPr>
          <w:p w14:paraId="68D17F81" w14:textId="77777777" w:rsidR="004B5040" w:rsidRDefault="004B5040" w:rsidP="00F51C27">
            <w:pPr>
              <w:pStyle w:val="ListParagraph"/>
              <w:ind w:left="0"/>
              <w:jc w:val="both"/>
              <w:rPr>
                <w:sz w:val="24"/>
              </w:rPr>
            </w:pPr>
          </w:p>
        </w:tc>
      </w:tr>
      <w:tr w:rsidR="004B5040" w14:paraId="553CCFA0" w14:textId="481554C7" w:rsidTr="004B5040">
        <w:trPr>
          <w:trHeight w:val="689"/>
        </w:trPr>
        <w:tc>
          <w:tcPr>
            <w:tcW w:w="1847" w:type="dxa"/>
          </w:tcPr>
          <w:p w14:paraId="2CAFF94E" w14:textId="77777777" w:rsidR="004B5040" w:rsidRPr="00DA6AEC" w:rsidRDefault="004B5040" w:rsidP="00F51C27">
            <w:pPr>
              <w:pStyle w:val="ListParagraph"/>
              <w:ind w:left="0"/>
              <w:rPr>
                <w:b/>
                <w:sz w:val="24"/>
              </w:rPr>
            </w:pPr>
            <w:r>
              <w:rPr>
                <w:b/>
                <w:sz w:val="24"/>
              </w:rPr>
              <w:t>Specific gravity of sample (mL/g)</w:t>
            </w:r>
          </w:p>
        </w:tc>
        <w:tc>
          <w:tcPr>
            <w:tcW w:w="802" w:type="dxa"/>
          </w:tcPr>
          <w:p w14:paraId="75FBF296" w14:textId="77777777" w:rsidR="004B5040" w:rsidRDefault="004B5040" w:rsidP="00F51C27">
            <w:pPr>
              <w:pStyle w:val="ListParagraph"/>
              <w:ind w:left="0"/>
              <w:jc w:val="both"/>
              <w:rPr>
                <w:sz w:val="24"/>
              </w:rPr>
            </w:pPr>
          </w:p>
        </w:tc>
        <w:tc>
          <w:tcPr>
            <w:tcW w:w="803" w:type="dxa"/>
          </w:tcPr>
          <w:p w14:paraId="5D9648BF" w14:textId="77777777" w:rsidR="004B5040" w:rsidRDefault="004B5040" w:rsidP="00F51C27">
            <w:pPr>
              <w:pStyle w:val="ListParagraph"/>
              <w:ind w:left="0"/>
              <w:jc w:val="both"/>
              <w:rPr>
                <w:sz w:val="24"/>
              </w:rPr>
            </w:pPr>
          </w:p>
        </w:tc>
        <w:tc>
          <w:tcPr>
            <w:tcW w:w="803" w:type="dxa"/>
          </w:tcPr>
          <w:p w14:paraId="6971A2B9" w14:textId="77777777" w:rsidR="004B5040" w:rsidRDefault="004B5040" w:rsidP="00F51C27">
            <w:pPr>
              <w:pStyle w:val="ListParagraph"/>
              <w:ind w:left="0"/>
              <w:jc w:val="both"/>
              <w:rPr>
                <w:sz w:val="24"/>
              </w:rPr>
            </w:pPr>
          </w:p>
        </w:tc>
        <w:tc>
          <w:tcPr>
            <w:tcW w:w="802" w:type="dxa"/>
          </w:tcPr>
          <w:p w14:paraId="477C7D28" w14:textId="77777777" w:rsidR="004B5040" w:rsidRDefault="004B5040" w:rsidP="00F51C27">
            <w:pPr>
              <w:pStyle w:val="ListParagraph"/>
              <w:ind w:left="0"/>
              <w:jc w:val="both"/>
              <w:rPr>
                <w:sz w:val="24"/>
              </w:rPr>
            </w:pPr>
          </w:p>
        </w:tc>
        <w:tc>
          <w:tcPr>
            <w:tcW w:w="803" w:type="dxa"/>
          </w:tcPr>
          <w:p w14:paraId="0DDA3B3B" w14:textId="77777777" w:rsidR="004B5040" w:rsidRDefault="004B5040" w:rsidP="00F51C27">
            <w:pPr>
              <w:pStyle w:val="ListParagraph"/>
              <w:ind w:left="0"/>
              <w:jc w:val="both"/>
              <w:rPr>
                <w:sz w:val="24"/>
              </w:rPr>
            </w:pPr>
          </w:p>
        </w:tc>
        <w:tc>
          <w:tcPr>
            <w:tcW w:w="803" w:type="dxa"/>
          </w:tcPr>
          <w:p w14:paraId="081EF5CB" w14:textId="77777777" w:rsidR="004B5040" w:rsidRDefault="004B5040" w:rsidP="00F51C27">
            <w:pPr>
              <w:pStyle w:val="ListParagraph"/>
              <w:ind w:left="0"/>
              <w:jc w:val="both"/>
              <w:rPr>
                <w:sz w:val="24"/>
              </w:rPr>
            </w:pPr>
          </w:p>
        </w:tc>
        <w:tc>
          <w:tcPr>
            <w:tcW w:w="803" w:type="dxa"/>
          </w:tcPr>
          <w:p w14:paraId="26C8186E" w14:textId="77777777" w:rsidR="004B5040" w:rsidRDefault="004B5040" w:rsidP="00F51C27">
            <w:pPr>
              <w:pStyle w:val="ListParagraph"/>
              <w:ind w:left="0"/>
              <w:jc w:val="both"/>
              <w:rPr>
                <w:sz w:val="24"/>
              </w:rPr>
            </w:pPr>
          </w:p>
        </w:tc>
        <w:tc>
          <w:tcPr>
            <w:tcW w:w="803" w:type="dxa"/>
          </w:tcPr>
          <w:p w14:paraId="655E09D4" w14:textId="77777777" w:rsidR="004B5040" w:rsidRDefault="004B5040" w:rsidP="00F51C27">
            <w:pPr>
              <w:pStyle w:val="ListParagraph"/>
              <w:ind w:left="0"/>
              <w:jc w:val="both"/>
              <w:rPr>
                <w:sz w:val="24"/>
              </w:rPr>
            </w:pPr>
          </w:p>
        </w:tc>
        <w:tc>
          <w:tcPr>
            <w:tcW w:w="803" w:type="dxa"/>
          </w:tcPr>
          <w:p w14:paraId="63ABE9FF" w14:textId="77777777" w:rsidR="004B5040" w:rsidRDefault="004B5040" w:rsidP="00F51C27">
            <w:pPr>
              <w:pStyle w:val="ListParagraph"/>
              <w:ind w:left="0"/>
              <w:jc w:val="both"/>
              <w:rPr>
                <w:sz w:val="24"/>
              </w:rPr>
            </w:pPr>
          </w:p>
        </w:tc>
        <w:tc>
          <w:tcPr>
            <w:tcW w:w="2409" w:type="dxa"/>
            <w:gridSpan w:val="3"/>
          </w:tcPr>
          <w:p w14:paraId="756229C3" w14:textId="77777777" w:rsidR="004B5040" w:rsidRDefault="004B5040" w:rsidP="00F51C27">
            <w:pPr>
              <w:pStyle w:val="ListParagraph"/>
              <w:ind w:left="0"/>
              <w:jc w:val="both"/>
              <w:rPr>
                <w:sz w:val="24"/>
              </w:rPr>
            </w:pPr>
          </w:p>
        </w:tc>
        <w:tc>
          <w:tcPr>
            <w:tcW w:w="2409" w:type="dxa"/>
            <w:gridSpan w:val="3"/>
          </w:tcPr>
          <w:p w14:paraId="51E90504" w14:textId="77777777" w:rsidR="004B5040" w:rsidRDefault="004B5040" w:rsidP="00F51C27">
            <w:pPr>
              <w:pStyle w:val="ListParagraph"/>
              <w:ind w:left="0"/>
              <w:jc w:val="both"/>
              <w:rPr>
                <w:sz w:val="24"/>
              </w:rPr>
            </w:pPr>
          </w:p>
        </w:tc>
      </w:tr>
      <w:tr w:rsidR="004B5040" w14:paraId="622AC54C" w14:textId="737248EF" w:rsidTr="004B5040">
        <w:trPr>
          <w:trHeight w:val="689"/>
        </w:trPr>
        <w:tc>
          <w:tcPr>
            <w:tcW w:w="1847" w:type="dxa"/>
          </w:tcPr>
          <w:p w14:paraId="18F60DDC" w14:textId="77777777" w:rsidR="004B5040" w:rsidRDefault="004B5040" w:rsidP="00F51C27">
            <w:pPr>
              <w:pStyle w:val="ListParagraph"/>
              <w:ind w:left="0"/>
              <w:jc w:val="right"/>
              <w:rPr>
                <w:b/>
                <w:sz w:val="24"/>
              </w:rPr>
            </w:pPr>
            <w:r w:rsidRPr="00042234">
              <w:rPr>
                <w:b/>
                <w:i/>
                <w:sz w:val="24"/>
              </w:rPr>
              <w:t xml:space="preserve">Average </w:t>
            </w:r>
            <w:r>
              <w:rPr>
                <w:b/>
                <w:i/>
                <w:sz w:val="24"/>
              </w:rPr>
              <w:t>S.G.</w:t>
            </w:r>
          </w:p>
        </w:tc>
        <w:tc>
          <w:tcPr>
            <w:tcW w:w="2408" w:type="dxa"/>
            <w:gridSpan w:val="3"/>
          </w:tcPr>
          <w:p w14:paraId="327E7781" w14:textId="77777777" w:rsidR="004B5040" w:rsidRDefault="004B5040" w:rsidP="00F51C27">
            <w:pPr>
              <w:pStyle w:val="ListParagraph"/>
              <w:ind w:left="0"/>
              <w:jc w:val="both"/>
              <w:rPr>
                <w:sz w:val="24"/>
              </w:rPr>
            </w:pPr>
          </w:p>
        </w:tc>
        <w:tc>
          <w:tcPr>
            <w:tcW w:w="2408" w:type="dxa"/>
            <w:gridSpan w:val="3"/>
          </w:tcPr>
          <w:p w14:paraId="38BB6DC0" w14:textId="77777777" w:rsidR="004B5040" w:rsidRDefault="004B5040" w:rsidP="00F51C27">
            <w:pPr>
              <w:pStyle w:val="ListParagraph"/>
              <w:ind w:left="0"/>
              <w:jc w:val="both"/>
              <w:rPr>
                <w:sz w:val="24"/>
              </w:rPr>
            </w:pPr>
          </w:p>
        </w:tc>
        <w:tc>
          <w:tcPr>
            <w:tcW w:w="2409" w:type="dxa"/>
            <w:gridSpan w:val="3"/>
          </w:tcPr>
          <w:p w14:paraId="096E2915" w14:textId="77777777" w:rsidR="004B5040" w:rsidRDefault="004B5040" w:rsidP="00F51C27">
            <w:pPr>
              <w:pStyle w:val="ListParagraph"/>
              <w:ind w:left="0"/>
              <w:jc w:val="both"/>
              <w:rPr>
                <w:sz w:val="24"/>
              </w:rPr>
            </w:pPr>
          </w:p>
        </w:tc>
        <w:tc>
          <w:tcPr>
            <w:tcW w:w="2409" w:type="dxa"/>
            <w:gridSpan w:val="3"/>
          </w:tcPr>
          <w:p w14:paraId="0264FAE7" w14:textId="77777777" w:rsidR="004B5040" w:rsidRDefault="004B5040" w:rsidP="00F51C27">
            <w:pPr>
              <w:pStyle w:val="ListParagraph"/>
              <w:ind w:left="0"/>
              <w:jc w:val="both"/>
              <w:rPr>
                <w:sz w:val="24"/>
              </w:rPr>
            </w:pPr>
          </w:p>
        </w:tc>
        <w:tc>
          <w:tcPr>
            <w:tcW w:w="2409" w:type="dxa"/>
            <w:gridSpan w:val="3"/>
          </w:tcPr>
          <w:p w14:paraId="76FA2FFB" w14:textId="77777777" w:rsidR="004B5040" w:rsidRDefault="004B5040" w:rsidP="00F51C27">
            <w:pPr>
              <w:pStyle w:val="ListParagraph"/>
              <w:ind w:left="0"/>
              <w:jc w:val="both"/>
              <w:rPr>
                <w:sz w:val="24"/>
              </w:rPr>
            </w:pPr>
          </w:p>
        </w:tc>
      </w:tr>
    </w:tbl>
    <w:p w14:paraId="1DDFD711" w14:textId="55FC015B" w:rsidR="004A7181" w:rsidRDefault="004A7181" w:rsidP="004A7181">
      <w:pPr>
        <w:rPr>
          <w:b/>
          <w:sz w:val="28"/>
          <w:szCs w:val="24"/>
        </w:rPr>
      </w:pPr>
    </w:p>
    <w:p w14:paraId="10BE66A6" w14:textId="77777777" w:rsidR="00D264BC" w:rsidRDefault="00D264BC" w:rsidP="00D264BC">
      <w:pPr>
        <w:rPr>
          <w:b/>
          <w:i/>
          <w:color w:val="5B9BD5" w:themeColor="accent1"/>
          <w:sz w:val="24"/>
          <w:szCs w:val="24"/>
        </w:rPr>
      </w:pPr>
      <w:r>
        <w:rPr>
          <w:b/>
          <w:i/>
          <w:color w:val="5B9BD5" w:themeColor="accent1"/>
          <w:sz w:val="24"/>
          <w:szCs w:val="24"/>
        </w:rPr>
        <w:t>Notes:</w:t>
      </w:r>
    </w:p>
    <w:p w14:paraId="6BBA30C8" w14:textId="05E99001" w:rsidR="00D264BC" w:rsidRDefault="00D264BC" w:rsidP="004A7181">
      <w:pPr>
        <w:rPr>
          <w:b/>
          <w:sz w:val="28"/>
          <w:szCs w:val="24"/>
        </w:rPr>
      </w:pPr>
    </w:p>
    <w:p w14:paraId="6C461FCC" w14:textId="0BE6BDCE" w:rsidR="00D264BC" w:rsidRDefault="00D264BC" w:rsidP="004A7181">
      <w:pPr>
        <w:rPr>
          <w:b/>
          <w:sz w:val="28"/>
          <w:szCs w:val="24"/>
        </w:rPr>
      </w:pPr>
    </w:p>
    <w:p w14:paraId="2E0C4355" w14:textId="6947A173" w:rsidR="00D264BC" w:rsidRDefault="00D264BC" w:rsidP="004A7181">
      <w:pPr>
        <w:rPr>
          <w:b/>
          <w:sz w:val="28"/>
          <w:szCs w:val="24"/>
        </w:rPr>
      </w:pPr>
    </w:p>
    <w:p w14:paraId="7C09AE7D" w14:textId="77777777" w:rsidR="00D264BC" w:rsidRDefault="00D264BC" w:rsidP="004A7181">
      <w:pPr>
        <w:rPr>
          <w:b/>
          <w:sz w:val="28"/>
          <w:szCs w:val="24"/>
        </w:rPr>
      </w:pPr>
    </w:p>
    <w:p w14:paraId="2F4A7494" w14:textId="77777777" w:rsidR="004A7181" w:rsidRPr="00D748B5" w:rsidRDefault="004A7181" w:rsidP="004A7181">
      <w:pPr>
        <w:rPr>
          <w:b/>
          <w:sz w:val="28"/>
          <w:szCs w:val="24"/>
        </w:rPr>
      </w:pPr>
      <w:r>
        <w:rPr>
          <w:b/>
          <w:sz w:val="28"/>
          <w:szCs w:val="24"/>
        </w:rPr>
        <w:lastRenderedPageBreak/>
        <w:t>Analysis of Results</w:t>
      </w:r>
    </w:p>
    <w:p w14:paraId="56671D98" w14:textId="77777777" w:rsidR="004A7181" w:rsidRPr="00B25B54" w:rsidRDefault="004A7181" w:rsidP="004A7181">
      <w:pPr>
        <w:rPr>
          <w:b/>
          <w:sz w:val="24"/>
          <w:szCs w:val="24"/>
        </w:rPr>
      </w:pPr>
    </w:p>
    <w:p w14:paraId="4CE7232A" w14:textId="5295F85C" w:rsidR="004A7181" w:rsidRDefault="004A7181" w:rsidP="009D30ED">
      <w:pPr>
        <w:pStyle w:val="ListParagraph"/>
        <w:numPr>
          <w:ilvl w:val="0"/>
          <w:numId w:val="20"/>
        </w:numPr>
        <w:spacing w:after="0"/>
        <w:rPr>
          <w:sz w:val="24"/>
          <w:szCs w:val="24"/>
        </w:rPr>
      </w:pPr>
      <w:r>
        <w:rPr>
          <w:sz w:val="24"/>
          <w:szCs w:val="24"/>
        </w:rPr>
        <w:t>Before analysis, you must first w</w:t>
      </w:r>
      <w:r w:rsidRPr="00E83062">
        <w:rPr>
          <w:sz w:val="24"/>
          <w:szCs w:val="24"/>
        </w:rPr>
        <w:t>rite down the complete fermentation reaction</w:t>
      </w:r>
      <w:r>
        <w:rPr>
          <w:sz w:val="24"/>
          <w:szCs w:val="24"/>
        </w:rPr>
        <w:t xml:space="preserve"> with chemical formulas</w:t>
      </w:r>
      <w:r w:rsidRPr="00E83062">
        <w:rPr>
          <w:sz w:val="24"/>
          <w:szCs w:val="24"/>
        </w:rPr>
        <w:t xml:space="preserve"> and balance</w:t>
      </w:r>
      <w:r>
        <w:rPr>
          <w:sz w:val="24"/>
          <w:szCs w:val="24"/>
        </w:rPr>
        <w:t xml:space="preserve"> it.</w:t>
      </w:r>
    </w:p>
    <w:p w14:paraId="5A3CDF05" w14:textId="5E1D9F0D" w:rsidR="004A7181" w:rsidRPr="002E2DF0" w:rsidRDefault="004A7181" w:rsidP="004A7181">
      <w:pPr>
        <w:pStyle w:val="ListParagraph"/>
        <w:rPr>
          <w:rFonts w:eastAsiaTheme="minorEastAsia"/>
          <w:sz w:val="36"/>
          <w:szCs w:val="24"/>
        </w:rPr>
      </w:pPr>
    </w:p>
    <w:p w14:paraId="6C4497B5" w14:textId="71159AA5" w:rsidR="004A7181" w:rsidRDefault="00C801FB" w:rsidP="004A7181">
      <w:pPr>
        <w:pStyle w:val="ListParagraph"/>
        <w:rPr>
          <w:rFonts w:eastAsiaTheme="minorEastAsia"/>
          <w:sz w:val="36"/>
          <w:szCs w:val="24"/>
        </w:rPr>
      </w:pPr>
      <m:oMathPara>
        <m:oMath>
          <m:r>
            <w:rPr>
              <w:rFonts w:ascii="Cambria Math" w:hAnsi="Cambria Math"/>
              <w:sz w:val="36"/>
              <w:szCs w:val="24"/>
            </w:rPr>
            <m:t xml:space="preserve">Glucose  </m:t>
          </m:r>
          <m:box>
            <m:boxPr>
              <m:opEmu m:val="1"/>
              <m:ctrlPr>
                <w:rPr>
                  <w:rFonts w:ascii="Cambria Math" w:hAnsi="Cambria Math"/>
                  <w:i/>
                  <w:sz w:val="36"/>
                  <w:szCs w:val="24"/>
                </w:rPr>
              </m:ctrlPr>
            </m:boxPr>
            <m:e>
              <m:box>
                <m:boxPr>
                  <m:opEmu m:val="1"/>
                  <m:ctrlPr>
                    <w:rPr>
                      <w:rFonts w:ascii="Cambria Math" w:hAnsi="Cambria Math"/>
                      <w:i/>
                      <w:sz w:val="36"/>
                      <w:szCs w:val="24"/>
                    </w:rPr>
                  </m:ctrlPr>
                </m:boxPr>
                <m:e>
                  <m:groupChr>
                    <m:groupChrPr>
                      <m:chr m:val="→"/>
                      <m:vertJc m:val="bot"/>
                      <m:ctrlPr>
                        <w:rPr>
                          <w:rFonts w:ascii="Cambria Math" w:hAnsi="Cambria Math"/>
                          <w:i/>
                          <w:sz w:val="36"/>
                          <w:szCs w:val="24"/>
                        </w:rPr>
                      </m:ctrlPr>
                    </m:groupChrPr>
                    <m:e>
                      <m:r>
                        <w:rPr>
                          <w:rFonts w:ascii="Cambria Math" w:hAnsi="Cambria Math"/>
                          <w:sz w:val="36"/>
                          <w:szCs w:val="24"/>
                        </w:rPr>
                        <m:t>yeast</m:t>
                      </m:r>
                    </m:e>
                  </m:groupChr>
                  <m:r>
                    <w:rPr>
                      <w:rFonts w:ascii="Cambria Math" w:hAnsi="Cambria Math"/>
                      <w:sz w:val="36"/>
                      <w:szCs w:val="24"/>
                    </w:rPr>
                    <m:t xml:space="preserve">  Ethanol+Carbon dioxide</m:t>
                  </m:r>
                </m:e>
              </m:box>
            </m:e>
          </m:box>
        </m:oMath>
      </m:oMathPara>
    </w:p>
    <w:p w14:paraId="1E7CF33E" w14:textId="42B2BCBC" w:rsidR="004A7181" w:rsidRDefault="00557264" w:rsidP="004A7181">
      <w:pPr>
        <w:pStyle w:val="ListParagraph"/>
        <w:rPr>
          <w:rFonts w:eastAsiaTheme="minorEastAsia"/>
          <w:sz w:val="36"/>
          <w:szCs w:val="24"/>
        </w:rPr>
      </w:pPr>
      <w:r>
        <w:rPr>
          <w:rFonts w:eastAsiaTheme="minorEastAsia"/>
          <w:noProof/>
          <w:sz w:val="36"/>
          <w:szCs w:val="24"/>
          <w:lang w:eastAsia="en-AU"/>
        </w:rPr>
        <mc:AlternateContent>
          <mc:Choice Requires="wps">
            <w:drawing>
              <wp:anchor distT="0" distB="0" distL="114300" distR="114300" simplePos="0" relativeHeight="251663360" behindDoc="0" locked="0" layoutInCell="1" allowOverlap="1" wp14:anchorId="37931300" wp14:editId="12C4D9B8">
                <wp:simplePos x="0" y="0"/>
                <wp:positionH relativeFrom="margin">
                  <wp:posOffset>1497689</wp:posOffset>
                </wp:positionH>
                <wp:positionV relativeFrom="paragraph">
                  <wp:posOffset>99612</wp:posOffset>
                </wp:positionV>
                <wp:extent cx="5928360" cy="845820"/>
                <wp:effectExtent l="0" t="0" r="15240" b="11430"/>
                <wp:wrapNone/>
                <wp:docPr id="9" name="Rectangle 9"/>
                <wp:cNvGraphicFramePr/>
                <a:graphic xmlns:a="http://schemas.openxmlformats.org/drawingml/2006/main">
                  <a:graphicData uri="http://schemas.microsoft.com/office/word/2010/wordprocessingShape">
                    <wps:wsp>
                      <wps:cNvSpPr/>
                      <wps:spPr>
                        <a:xfrm>
                          <a:off x="0" y="0"/>
                          <a:ext cx="5928360" cy="845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8A8618" id="Rectangle 9" o:spid="_x0000_s1026" style="position:absolute;margin-left:117.95pt;margin-top:7.85pt;width:466.8pt;height:66.6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" filled="f" strokecolor="black [3213]" strokeweight="1pt">
                <w10:wrap anchorx="margin"/>
              </v:rect>
            </w:pict>
          </mc:Fallback>
        </mc:AlternateContent>
      </w:r>
    </w:p>
    <w:p w14:paraId="26902573" w14:textId="07C59A07" w:rsidR="00317E50" w:rsidRDefault="00317E50" w:rsidP="004A7181">
      <w:pPr>
        <w:pStyle w:val="ListParagraph"/>
        <w:rPr>
          <w:rFonts w:eastAsiaTheme="minorEastAsia"/>
          <w:sz w:val="36"/>
          <w:szCs w:val="24"/>
        </w:rPr>
      </w:pPr>
    </w:p>
    <w:p w14:paraId="16C9DC85" w14:textId="1C7CCAE7" w:rsidR="00317E50" w:rsidRDefault="00317E50" w:rsidP="004A7181">
      <w:pPr>
        <w:pStyle w:val="ListParagraph"/>
        <w:rPr>
          <w:rFonts w:eastAsiaTheme="minorEastAsia"/>
          <w:sz w:val="36"/>
          <w:szCs w:val="24"/>
        </w:rPr>
      </w:pPr>
    </w:p>
    <w:p w14:paraId="32B2DD80" w14:textId="77777777" w:rsidR="004A7181" w:rsidRPr="00E83062" w:rsidRDefault="004A7181" w:rsidP="004A7181">
      <w:pPr>
        <w:pStyle w:val="ListParagraph"/>
        <w:rPr>
          <w:sz w:val="24"/>
          <w:szCs w:val="24"/>
        </w:rPr>
      </w:pPr>
    </w:p>
    <w:p w14:paraId="12E84581" w14:textId="77777777" w:rsidR="004A7181" w:rsidRDefault="004A7181" w:rsidP="009D30ED">
      <w:pPr>
        <w:pStyle w:val="ListParagraph"/>
        <w:numPr>
          <w:ilvl w:val="0"/>
          <w:numId w:val="20"/>
        </w:numPr>
        <w:spacing w:after="0"/>
        <w:rPr>
          <w:sz w:val="24"/>
          <w:szCs w:val="24"/>
        </w:rPr>
      </w:pPr>
      <w:r>
        <w:rPr>
          <w:sz w:val="24"/>
          <w:szCs w:val="24"/>
        </w:rPr>
        <w:t>Using the balanced reaction, determine ethanol % in your cider using the 3 methods below.</w:t>
      </w:r>
    </w:p>
    <w:p w14:paraId="73BF1CB5" w14:textId="10E2088E" w:rsidR="004A7181" w:rsidRDefault="004A7181" w:rsidP="009D30ED">
      <w:pPr>
        <w:pStyle w:val="ListParagraph"/>
        <w:numPr>
          <w:ilvl w:val="1"/>
          <w:numId w:val="20"/>
        </w:numPr>
        <w:spacing w:after="0"/>
        <w:ind w:left="993" w:hanging="284"/>
        <w:rPr>
          <w:sz w:val="24"/>
          <w:szCs w:val="24"/>
        </w:rPr>
      </w:pPr>
      <w:r w:rsidRPr="00557264">
        <w:rPr>
          <w:b/>
          <w:i/>
          <w:sz w:val="24"/>
          <w:szCs w:val="24"/>
          <w:u w:val="single"/>
        </w:rPr>
        <w:t>All mass loss is carbon dioxide</w:t>
      </w:r>
      <w:r>
        <w:rPr>
          <w:sz w:val="24"/>
          <w:szCs w:val="24"/>
        </w:rPr>
        <w:t>.  Use the mol ratio between carbon dioxide and ethanol to determine the mols of ethanol and then determine the mass of ethanol.  Use this mass to determine ethanol percentage.</w:t>
      </w:r>
    </w:p>
    <w:p w14:paraId="4A6EF1F9" w14:textId="77777777" w:rsidR="00C801FB" w:rsidRDefault="00C801FB" w:rsidP="00C801FB">
      <w:pPr>
        <w:pStyle w:val="ListParagraph"/>
        <w:spacing w:after="0"/>
        <w:ind w:left="993"/>
        <w:rPr>
          <w:sz w:val="24"/>
          <w:szCs w:val="24"/>
        </w:rPr>
      </w:pPr>
    </w:p>
    <w:p w14:paraId="05BD4A76" w14:textId="77777777" w:rsidR="004A7181" w:rsidRPr="00CC7BEB" w:rsidRDefault="004A7181" w:rsidP="004A7181">
      <w:pPr>
        <w:rPr>
          <w:rFonts w:eastAsiaTheme="minorEastAsia"/>
          <w:sz w:val="24"/>
          <w:szCs w:val="24"/>
        </w:rPr>
      </w:pPr>
      <m:oMathPara>
        <m:oMath>
          <m:r>
            <w:rPr>
              <w:rFonts w:ascii="Cambria Math" w:hAnsi="Cambria Math"/>
              <w:sz w:val="24"/>
              <w:szCs w:val="24"/>
            </w:rPr>
            <m:t xml:space="preserve">Mols </m:t>
          </m:r>
          <m:sSub>
            <m:sSubPr>
              <m:ctrlPr>
                <w:rPr>
                  <w:rFonts w:ascii="Cambria Math" w:hAnsi="Cambria Math"/>
                  <w:i/>
                  <w:sz w:val="24"/>
                  <w:szCs w:val="24"/>
                </w:rPr>
              </m:ctrlPr>
            </m:sSubPr>
            <m:e>
              <m:r>
                <w:rPr>
                  <w:rFonts w:ascii="Cambria Math" w:hAnsi="Cambria Math"/>
                  <w:sz w:val="24"/>
                  <w:szCs w:val="24"/>
                </w:rPr>
                <m:t>CO</m:t>
              </m:r>
            </m:e>
            <m:sub>
              <m:r>
                <w:rPr>
                  <w:rFonts w:ascii="Cambria Math" w:hAnsi="Cambria Math"/>
                  <w:sz w:val="24"/>
                  <w:szCs w:val="24"/>
                </w:rPr>
                <m:t>2</m:t>
              </m:r>
            </m:sub>
          </m:sSub>
          <m:r>
            <w:rPr>
              <w:rFonts w:ascii="Cambria Math" w:hAnsi="Cambria Math"/>
              <w:sz w:val="24"/>
              <w:szCs w:val="24"/>
            </w:rPr>
            <m:t xml:space="preserve"> produced= </m:t>
          </m:r>
          <m:f>
            <m:fPr>
              <m:ctrlPr>
                <w:rPr>
                  <w:rFonts w:ascii="Cambria Math" w:hAnsi="Cambria Math"/>
                  <w:i/>
                  <w:sz w:val="24"/>
                  <w:szCs w:val="24"/>
                </w:rPr>
              </m:ctrlPr>
            </m:fPr>
            <m:num>
              <m:r>
                <w:rPr>
                  <w:rFonts w:ascii="Cambria Math" w:hAnsi="Cambria Math"/>
                  <w:sz w:val="24"/>
                  <w:szCs w:val="24"/>
                </w:rPr>
                <m:t xml:space="preserve">mass </m:t>
              </m:r>
              <m:sSub>
                <m:sSubPr>
                  <m:ctrlPr>
                    <w:rPr>
                      <w:rFonts w:ascii="Cambria Math" w:hAnsi="Cambria Math"/>
                      <w:i/>
                      <w:sz w:val="24"/>
                      <w:szCs w:val="24"/>
                    </w:rPr>
                  </m:ctrlPr>
                </m:sSubPr>
                <m:e>
                  <m:r>
                    <w:rPr>
                      <w:rFonts w:ascii="Cambria Math" w:hAnsi="Cambria Math"/>
                      <w:sz w:val="24"/>
                      <w:szCs w:val="24"/>
                    </w:rPr>
                    <m:t>CO</m:t>
                  </m:r>
                </m:e>
                <m:sub>
                  <m:r>
                    <w:rPr>
                      <w:rFonts w:ascii="Cambria Math" w:hAnsi="Cambria Math"/>
                      <w:sz w:val="24"/>
                      <w:szCs w:val="24"/>
                    </w:rPr>
                    <m:t>2</m:t>
                  </m:r>
                </m:sub>
              </m:sSub>
              <m:r>
                <w:rPr>
                  <w:rFonts w:ascii="Cambria Math" w:hAnsi="Cambria Math"/>
                  <w:sz w:val="24"/>
                  <w:szCs w:val="24"/>
                </w:rPr>
                <m:t xml:space="preserve"> lost from bottle</m:t>
              </m:r>
            </m:num>
            <m:den>
              <m:r>
                <w:rPr>
                  <w:rFonts w:ascii="Cambria Math" w:hAnsi="Cambria Math"/>
                  <w:sz w:val="24"/>
                  <w:szCs w:val="24"/>
                </w:rPr>
                <m:t xml:space="preserve">Molar mass of </m:t>
              </m:r>
              <m:sSub>
                <m:sSubPr>
                  <m:ctrlPr>
                    <w:rPr>
                      <w:rFonts w:ascii="Cambria Math" w:hAnsi="Cambria Math"/>
                      <w:i/>
                      <w:sz w:val="24"/>
                      <w:szCs w:val="24"/>
                    </w:rPr>
                  </m:ctrlPr>
                </m:sSubPr>
                <m:e>
                  <m:r>
                    <w:rPr>
                      <w:rFonts w:ascii="Cambria Math" w:hAnsi="Cambria Math"/>
                      <w:sz w:val="24"/>
                      <w:szCs w:val="24"/>
                    </w:rPr>
                    <m:t>CO</m:t>
                  </m:r>
                </m:e>
                <m:sub>
                  <m:r>
                    <w:rPr>
                      <w:rFonts w:ascii="Cambria Math" w:hAnsi="Cambria Math"/>
                      <w:sz w:val="24"/>
                      <w:szCs w:val="24"/>
                    </w:rPr>
                    <m:t>2</m:t>
                  </m:r>
                </m:sub>
              </m:sSub>
            </m:den>
          </m:f>
          <m:r>
            <w:rPr>
              <w:rFonts w:ascii="Cambria Math" w:hAnsi="Cambria Math"/>
              <w:sz w:val="24"/>
              <w:szCs w:val="24"/>
            </w:rPr>
            <m:t xml:space="preserve"> </m:t>
          </m:r>
        </m:oMath>
      </m:oMathPara>
    </w:p>
    <w:p w14:paraId="49DE4A56" w14:textId="77777777" w:rsidR="004A7181" w:rsidRPr="00CC7BEB" w:rsidRDefault="004A7181" w:rsidP="004A7181">
      <w:pPr>
        <w:rPr>
          <w:rFonts w:eastAsiaTheme="minorEastAsia"/>
          <w:sz w:val="24"/>
          <w:szCs w:val="24"/>
        </w:rPr>
      </w:pPr>
    </w:p>
    <w:p w14:paraId="6FD6AB4B" w14:textId="77777777" w:rsidR="004A7181" w:rsidRPr="009C74AF" w:rsidRDefault="004A7181" w:rsidP="004A7181">
      <w:pPr>
        <w:rPr>
          <w:rFonts w:eastAsiaTheme="minorEastAsia"/>
          <w:sz w:val="24"/>
          <w:szCs w:val="24"/>
        </w:rPr>
      </w:pPr>
      <m:oMathPara>
        <m:oMathParaPr>
          <m:jc m:val="center"/>
        </m:oMathParaPr>
        <m:oMath>
          <m:r>
            <w:rPr>
              <w:rFonts w:ascii="Cambria Math" w:hAnsi="Cambria Math"/>
              <w:sz w:val="24"/>
              <w:szCs w:val="24"/>
            </w:rPr>
            <m:t xml:space="preserve">Mols Ethanol produced= </m:t>
          </m:r>
          <m:f>
            <m:fPr>
              <m:ctrlPr>
                <w:rPr>
                  <w:rFonts w:ascii="Cambria Math" w:hAnsi="Cambria Math"/>
                  <w:i/>
                  <w:sz w:val="24"/>
                  <w:szCs w:val="24"/>
                </w:rPr>
              </m:ctrlPr>
            </m:fPr>
            <m:num>
              <m:r>
                <w:rPr>
                  <w:rFonts w:ascii="Cambria Math" w:hAnsi="Cambria Math"/>
                  <w:sz w:val="24"/>
                  <w:szCs w:val="24"/>
                </w:rPr>
                <m:t>Moles of ethanol in reaction equation</m:t>
              </m:r>
            </m:num>
            <m:den>
              <m:r>
                <w:rPr>
                  <w:rFonts w:ascii="Cambria Math" w:hAnsi="Cambria Math"/>
                  <w:sz w:val="24"/>
                  <w:szCs w:val="24"/>
                </w:rPr>
                <m:t xml:space="preserve">Moles of </m:t>
              </m:r>
              <m:sSub>
                <m:sSubPr>
                  <m:ctrlPr>
                    <w:rPr>
                      <w:rFonts w:ascii="Cambria Math" w:hAnsi="Cambria Math"/>
                      <w:i/>
                      <w:sz w:val="24"/>
                      <w:szCs w:val="24"/>
                    </w:rPr>
                  </m:ctrlPr>
                </m:sSubPr>
                <m:e>
                  <m:r>
                    <w:rPr>
                      <w:rFonts w:ascii="Cambria Math" w:hAnsi="Cambria Math"/>
                      <w:sz w:val="24"/>
                      <w:szCs w:val="24"/>
                    </w:rPr>
                    <m:t>CO</m:t>
                  </m:r>
                </m:e>
                <m:sub>
                  <m:r>
                    <w:rPr>
                      <w:rFonts w:ascii="Cambria Math" w:hAnsi="Cambria Math"/>
                      <w:sz w:val="24"/>
                      <w:szCs w:val="24"/>
                    </w:rPr>
                    <m:t>2</m:t>
                  </m:r>
                </m:sub>
              </m:sSub>
              <m:r>
                <w:rPr>
                  <w:rFonts w:ascii="Cambria Math" w:hAnsi="Cambria Math"/>
                  <w:sz w:val="24"/>
                  <w:szCs w:val="24"/>
                </w:rPr>
                <m:t xml:space="preserve"> in reaction equation</m:t>
              </m:r>
            </m:den>
          </m:f>
          <m:r>
            <w:rPr>
              <w:rFonts w:ascii="Cambria Math" w:hAnsi="Cambria Math"/>
              <w:sz w:val="24"/>
              <w:szCs w:val="24"/>
            </w:rPr>
            <m:t xml:space="preserve"> x Mols </m:t>
          </m:r>
          <m:sSub>
            <m:sSubPr>
              <m:ctrlPr>
                <w:rPr>
                  <w:rFonts w:ascii="Cambria Math" w:hAnsi="Cambria Math"/>
                  <w:i/>
                  <w:sz w:val="24"/>
                  <w:szCs w:val="24"/>
                </w:rPr>
              </m:ctrlPr>
            </m:sSubPr>
            <m:e>
              <m:r>
                <w:rPr>
                  <w:rFonts w:ascii="Cambria Math" w:hAnsi="Cambria Math"/>
                  <w:sz w:val="24"/>
                  <w:szCs w:val="24"/>
                </w:rPr>
                <m:t>CO</m:t>
              </m:r>
            </m:e>
            <m:sub>
              <m:r>
                <w:rPr>
                  <w:rFonts w:ascii="Cambria Math" w:hAnsi="Cambria Math"/>
                  <w:sz w:val="24"/>
                  <w:szCs w:val="24"/>
                </w:rPr>
                <m:t>2</m:t>
              </m:r>
            </m:sub>
          </m:sSub>
          <m:r>
            <w:rPr>
              <w:rFonts w:ascii="Cambria Math" w:hAnsi="Cambria Math"/>
              <w:sz w:val="24"/>
              <w:szCs w:val="24"/>
            </w:rPr>
            <m:t xml:space="preserve"> produced</m:t>
          </m:r>
        </m:oMath>
      </m:oMathPara>
    </w:p>
    <w:p w14:paraId="19764539" w14:textId="77777777" w:rsidR="004A7181" w:rsidRPr="009C74AF" w:rsidRDefault="004A7181" w:rsidP="004A7181">
      <w:pPr>
        <w:rPr>
          <w:rFonts w:eastAsiaTheme="minorEastAsia"/>
          <w:sz w:val="24"/>
          <w:szCs w:val="24"/>
        </w:rPr>
      </w:pPr>
    </w:p>
    <w:p w14:paraId="694A619D" w14:textId="77777777" w:rsidR="004A7181" w:rsidRPr="009C74AF" w:rsidRDefault="004A7181" w:rsidP="004A7181">
      <w:pPr>
        <w:rPr>
          <w:rFonts w:eastAsiaTheme="minorEastAsia"/>
          <w:sz w:val="24"/>
          <w:szCs w:val="24"/>
        </w:rPr>
      </w:pPr>
      <m:oMathPara>
        <m:oMathParaPr>
          <m:jc m:val="center"/>
        </m:oMathParaPr>
        <m:oMath>
          <m:r>
            <w:rPr>
              <w:rFonts w:ascii="Cambria Math" w:eastAsiaTheme="minorEastAsia" w:hAnsi="Cambria Math"/>
              <w:sz w:val="24"/>
              <w:szCs w:val="24"/>
            </w:rPr>
            <m:t>Mass of ethanol produced=Mols Ethanol produced x Molar mass of Ethanol</m:t>
          </m:r>
        </m:oMath>
      </m:oMathPara>
    </w:p>
    <w:p w14:paraId="658FAFEE" w14:textId="77777777" w:rsidR="004A7181" w:rsidRDefault="004A7181" w:rsidP="004A7181">
      <w:pPr>
        <w:rPr>
          <w:rFonts w:eastAsiaTheme="minorEastAsia"/>
          <w:sz w:val="24"/>
          <w:szCs w:val="24"/>
        </w:rPr>
      </w:pPr>
    </w:p>
    <w:p w14:paraId="545D2CE1" w14:textId="77777777" w:rsidR="004A7181" w:rsidRPr="00CC7BEB" w:rsidRDefault="004A7181" w:rsidP="004A7181">
      <w:pPr>
        <w:rPr>
          <w:rFonts w:eastAsiaTheme="minorEastAsia"/>
          <w:sz w:val="24"/>
          <w:szCs w:val="24"/>
        </w:rPr>
      </w:pPr>
      <m:oMathPara>
        <m:oMathParaPr>
          <m:jc m:val="center"/>
        </m:oMathParaPr>
        <m:oMath>
          <m:r>
            <w:rPr>
              <w:rFonts w:ascii="Cambria Math" w:eastAsiaTheme="minorEastAsia" w:hAnsi="Cambria Math"/>
              <w:sz w:val="24"/>
              <w:szCs w:val="24"/>
            </w:rPr>
            <m:t xml:space="preserve">Cider Alcohol %=100 x </m:t>
          </m:r>
          <m:f>
            <m:fPr>
              <m:ctrlPr>
                <w:rPr>
                  <w:rFonts w:ascii="Cambria Math" w:eastAsiaTheme="minorEastAsia" w:hAnsi="Cambria Math"/>
                  <w:i/>
                  <w:sz w:val="24"/>
                  <w:szCs w:val="24"/>
                </w:rPr>
              </m:ctrlPr>
            </m:fPr>
            <m:num>
              <m:r>
                <w:rPr>
                  <w:rFonts w:ascii="Cambria Math" w:eastAsiaTheme="minorEastAsia" w:hAnsi="Cambria Math"/>
                  <w:sz w:val="24"/>
                  <w:szCs w:val="24"/>
                </w:rPr>
                <m:t>Mass of ethanol produced</m:t>
              </m:r>
            </m:num>
            <m:den>
              <m:r>
                <w:rPr>
                  <w:rFonts w:ascii="Cambria Math" w:eastAsiaTheme="minorEastAsia" w:hAnsi="Cambria Math"/>
                  <w:sz w:val="24"/>
                  <w:szCs w:val="24"/>
                </w:rPr>
                <m:t>Mass of cider</m:t>
              </m:r>
            </m:den>
          </m:f>
        </m:oMath>
      </m:oMathPara>
    </w:p>
    <w:p w14:paraId="3FC9D1D8" w14:textId="62C59736" w:rsidR="004A7181" w:rsidRPr="000F25EF" w:rsidRDefault="00557264" w:rsidP="00557264">
      <w:pPr>
        <w:pStyle w:val="Caption"/>
        <w:jc w:val="center"/>
        <w:rPr>
          <w:b/>
          <w:i w:val="0"/>
          <w:color w:val="5B9BD5" w:themeColor="accent1"/>
          <w:sz w:val="24"/>
          <w:szCs w:val="24"/>
        </w:rPr>
      </w:pPr>
      <w:bookmarkStart w:id="14" w:name="_Toc32821971"/>
      <w:r w:rsidRPr="00557264">
        <w:rPr>
          <w:b/>
          <w:color w:val="5B9BD5" w:themeColor="accent1"/>
          <w:sz w:val="24"/>
        </w:rPr>
        <w:t xml:space="preserve">Table </w:t>
      </w:r>
      <w:r w:rsidRPr="00557264">
        <w:rPr>
          <w:b/>
          <w:color w:val="5B9BD5" w:themeColor="accent1"/>
          <w:sz w:val="24"/>
        </w:rPr>
        <w:fldChar w:fldCharType="begin"/>
      </w:r>
      <w:r w:rsidRPr="00557264">
        <w:rPr>
          <w:b/>
          <w:color w:val="5B9BD5" w:themeColor="accent1"/>
          <w:sz w:val="24"/>
        </w:rPr>
        <w:instrText xml:space="preserve"> SEQ Table \* ARABIC </w:instrText>
      </w:r>
      <w:r w:rsidRPr="00557264">
        <w:rPr>
          <w:b/>
          <w:color w:val="5B9BD5" w:themeColor="accent1"/>
          <w:sz w:val="24"/>
        </w:rPr>
        <w:fldChar w:fldCharType="separate"/>
      </w:r>
      <w:r w:rsidR="00D36D4C">
        <w:rPr>
          <w:b/>
          <w:noProof/>
          <w:color w:val="5B9BD5" w:themeColor="accent1"/>
          <w:sz w:val="24"/>
        </w:rPr>
        <w:t>4</w:t>
      </w:r>
      <w:r w:rsidRPr="00557264">
        <w:rPr>
          <w:b/>
          <w:color w:val="5B9BD5" w:themeColor="accent1"/>
          <w:sz w:val="24"/>
        </w:rPr>
        <w:fldChar w:fldCharType="end"/>
      </w:r>
      <w:r w:rsidR="004A7181" w:rsidRPr="00557264">
        <w:rPr>
          <w:b/>
          <w:color w:val="5B9BD5" w:themeColor="accent1"/>
          <w:sz w:val="36"/>
          <w:szCs w:val="24"/>
        </w:rPr>
        <w:t xml:space="preserve">: </w:t>
      </w:r>
      <w:r w:rsidR="004A7181">
        <w:rPr>
          <w:b/>
          <w:color w:val="5B9BD5" w:themeColor="accent1"/>
          <w:sz w:val="24"/>
          <w:szCs w:val="24"/>
        </w:rPr>
        <w:t>Alcohol % Analysis data based on CO</w:t>
      </w:r>
      <w:r w:rsidR="004A7181" w:rsidRPr="00625B16">
        <w:rPr>
          <w:b/>
          <w:color w:val="5B9BD5" w:themeColor="accent1"/>
          <w:sz w:val="24"/>
          <w:szCs w:val="24"/>
          <w:vertAlign w:val="subscript"/>
        </w:rPr>
        <w:t>2</w:t>
      </w:r>
      <w:r w:rsidR="004A7181">
        <w:rPr>
          <w:b/>
          <w:color w:val="5B9BD5" w:themeColor="accent1"/>
          <w:sz w:val="24"/>
          <w:szCs w:val="24"/>
        </w:rPr>
        <w:t xml:space="preserve"> production</w:t>
      </w:r>
      <w:bookmarkEnd w:id="14"/>
    </w:p>
    <w:tbl>
      <w:tblPr>
        <w:tblStyle w:val="TableGrid"/>
        <w:tblW w:w="0" w:type="auto"/>
        <w:jc w:val="center"/>
        <w:tblLook w:val="04A0" w:firstRow="1" w:lastRow="0" w:firstColumn="1" w:lastColumn="0" w:noHBand="0" w:noVBand="1"/>
      </w:tblPr>
      <w:tblGrid>
        <w:gridCol w:w="1291"/>
        <w:gridCol w:w="1741"/>
        <w:gridCol w:w="1476"/>
        <w:gridCol w:w="1843"/>
        <w:gridCol w:w="1842"/>
        <w:gridCol w:w="1809"/>
      </w:tblGrid>
      <w:tr w:rsidR="004A7181" w14:paraId="1BBD7645" w14:textId="77777777" w:rsidTr="00BC7484">
        <w:trPr>
          <w:jc w:val="center"/>
        </w:trPr>
        <w:tc>
          <w:tcPr>
            <w:tcW w:w="1035" w:type="dxa"/>
          </w:tcPr>
          <w:p w14:paraId="3C841280" w14:textId="77777777" w:rsidR="004A7181" w:rsidRPr="009C74AF" w:rsidRDefault="004A7181" w:rsidP="00F51C27">
            <w:pPr>
              <w:jc w:val="center"/>
              <w:rPr>
                <w:b/>
                <w:sz w:val="24"/>
                <w:szCs w:val="24"/>
              </w:rPr>
            </w:pPr>
            <w:r w:rsidRPr="009C74AF">
              <w:rPr>
                <w:b/>
                <w:sz w:val="24"/>
                <w:szCs w:val="24"/>
              </w:rPr>
              <w:t>Bottle Number</w:t>
            </w:r>
          </w:p>
        </w:tc>
        <w:tc>
          <w:tcPr>
            <w:tcW w:w="1741" w:type="dxa"/>
          </w:tcPr>
          <w:p w14:paraId="31C699D5" w14:textId="77777777" w:rsidR="004A7181" w:rsidRPr="009C74AF" w:rsidRDefault="004A7181" w:rsidP="00F51C27">
            <w:pPr>
              <w:jc w:val="center"/>
              <w:rPr>
                <w:b/>
                <w:sz w:val="24"/>
                <w:szCs w:val="24"/>
              </w:rPr>
            </w:pPr>
            <w:proofErr w:type="spellStart"/>
            <w:r w:rsidRPr="009C74AF">
              <w:rPr>
                <w:b/>
                <w:sz w:val="24"/>
                <w:szCs w:val="24"/>
              </w:rPr>
              <w:t>Masss</w:t>
            </w:r>
            <w:proofErr w:type="spellEnd"/>
            <w:r w:rsidRPr="009C74AF">
              <w:rPr>
                <w:b/>
                <w:sz w:val="24"/>
                <w:szCs w:val="24"/>
              </w:rPr>
              <w:t xml:space="preserve"> of CO</w:t>
            </w:r>
            <w:r w:rsidRPr="009C74AF">
              <w:rPr>
                <w:b/>
                <w:sz w:val="24"/>
                <w:szCs w:val="24"/>
                <w:vertAlign w:val="subscript"/>
              </w:rPr>
              <w:t xml:space="preserve">2 </w:t>
            </w:r>
            <w:r w:rsidRPr="009C74AF">
              <w:rPr>
                <w:b/>
                <w:sz w:val="24"/>
                <w:szCs w:val="24"/>
              </w:rPr>
              <w:t>produced (g)</w:t>
            </w:r>
          </w:p>
        </w:tc>
        <w:tc>
          <w:tcPr>
            <w:tcW w:w="1472" w:type="dxa"/>
          </w:tcPr>
          <w:p w14:paraId="2B085859" w14:textId="77777777" w:rsidR="004A7181" w:rsidRPr="009C74AF" w:rsidRDefault="004A7181" w:rsidP="00F51C27">
            <w:pPr>
              <w:jc w:val="center"/>
              <w:rPr>
                <w:b/>
                <w:sz w:val="24"/>
                <w:szCs w:val="24"/>
              </w:rPr>
            </w:pPr>
            <w:r w:rsidRPr="009C74AF">
              <w:rPr>
                <w:b/>
                <w:sz w:val="24"/>
                <w:szCs w:val="24"/>
              </w:rPr>
              <w:t>Mols of CO</w:t>
            </w:r>
            <w:r w:rsidRPr="009C74AF">
              <w:rPr>
                <w:b/>
                <w:sz w:val="24"/>
                <w:szCs w:val="24"/>
                <w:vertAlign w:val="subscript"/>
              </w:rPr>
              <w:t xml:space="preserve">2 </w:t>
            </w:r>
            <w:r w:rsidRPr="009C74AF">
              <w:rPr>
                <w:b/>
                <w:sz w:val="24"/>
                <w:szCs w:val="24"/>
              </w:rPr>
              <w:t>produced</w:t>
            </w:r>
          </w:p>
        </w:tc>
        <w:tc>
          <w:tcPr>
            <w:tcW w:w="1843" w:type="dxa"/>
          </w:tcPr>
          <w:p w14:paraId="7A320B3F" w14:textId="77777777" w:rsidR="004A7181" w:rsidRPr="009C74AF" w:rsidRDefault="004A7181" w:rsidP="00F51C27">
            <w:pPr>
              <w:jc w:val="center"/>
              <w:rPr>
                <w:b/>
                <w:sz w:val="24"/>
                <w:szCs w:val="24"/>
              </w:rPr>
            </w:pPr>
            <w:r w:rsidRPr="009C74AF">
              <w:rPr>
                <w:b/>
                <w:sz w:val="24"/>
                <w:szCs w:val="24"/>
              </w:rPr>
              <w:t>Mols of ethanol</w:t>
            </w:r>
            <w:r w:rsidRPr="009C74AF">
              <w:rPr>
                <w:b/>
                <w:sz w:val="24"/>
                <w:szCs w:val="24"/>
                <w:vertAlign w:val="subscript"/>
              </w:rPr>
              <w:t xml:space="preserve"> </w:t>
            </w:r>
            <w:r w:rsidRPr="009C74AF">
              <w:rPr>
                <w:b/>
                <w:sz w:val="24"/>
                <w:szCs w:val="24"/>
              </w:rPr>
              <w:t>produced</w:t>
            </w:r>
          </w:p>
        </w:tc>
        <w:tc>
          <w:tcPr>
            <w:tcW w:w="1842" w:type="dxa"/>
          </w:tcPr>
          <w:p w14:paraId="6CE66393" w14:textId="77777777" w:rsidR="004A7181" w:rsidRPr="009C74AF" w:rsidRDefault="004A7181" w:rsidP="00F51C27">
            <w:pPr>
              <w:jc w:val="center"/>
              <w:rPr>
                <w:b/>
                <w:sz w:val="24"/>
                <w:szCs w:val="24"/>
              </w:rPr>
            </w:pPr>
            <w:r w:rsidRPr="009C74AF">
              <w:rPr>
                <w:b/>
                <w:sz w:val="24"/>
                <w:szCs w:val="24"/>
              </w:rPr>
              <w:t>Mass of ethanol</w:t>
            </w:r>
            <w:r w:rsidRPr="009C74AF">
              <w:rPr>
                <w:b/>
                <w:sz w:val="24"/>
                <w:szCs w:val="24"/>
                <w:vertAlign w:val="subscript"/>
              </w:rPr>
              <w:t xml:space="preserve"> </w:t>
            </w:r>
            <w:r w:rsidRPr="009C74AF">
              <w:rPr>
                <w:b/>
                <w:sz w:val="24"/>
                <w:szCs w:val="24"/>
              </w:rPr>
              <w:t>produced</w:t>
            </w:r>
          </w:p>
        </w:tc>
        <w:tc>
          <w:tcPr>
            <w:tcW w:w="1809" w:type="dxa"/>
          </w:tcPr>
          <w:p w14:paraId="5D86E9A0" w14:textId="77777777" w:rsidR="004A7181" w:rsidRPr="009C74AF" w:rsidRDefault="004A7181" w:rsidP="00F51C27">
            <w:pPr>
              <w:jc w:val="center"/>
              <w:rPr>
                <w:b/>
                <w:sz w:val="24"/>
                <w:szCs w:val="24"/>
              </w:rPr>
            </w:pPr>
            <w:r w:rsidRPr="009C74AF">
              <w:rPr>
                <w:b/>
                <w:sz w:val="24"/>
                <w:szCs w:val="24"/>
              </w:rPr>
              <w:t>Cider Alcohol % (final)</w:t>
            </w:r>
          </w:p>
        </w:tc>
      </w:tr>
      <w:tr w:rsidR="004A7181" w14:paraId="151B0184" w14:textId="77777777" w:rsidTr="00BC7484">
        <w:trPr>
          <w:trHeight w:val="566"/>
          <w:jc w:val="center"/>
        </w:trPr>
        <w:tc>
          <w:tcPr>
            <w:tcW w:w="1035" w:type="dxa"/>
          </w:tcPr>
          <w:p w14:paraId="4E6EF20F" w14:textId="77777777" w:rsidR="004A7181" w:rsidRDefault="004A7181" w:rsidP="00F51C27">
            <w:pPr>
              <w:rPr>
                <w:sz w:val="24"/>
                <w:szCs w:val="24"/>
              </w:rPr>
            </w:pPr>
            <w:r>
              <w:rPr>
                <w:sz w:val="24"/>
                <w:szCs w:val="24"/>
              </w:rPr>
              <w:t>1</w:t>
            </w:r>
          </w:p>
        </w:tc>
        <w:tc>
          <w:tcPr>
            <w:tcW w:w="1741" w:type="dxa"/>
          </w:tcPr>
          <w:p w14:paraId="1148FDBF" w14:textId="77777777" w:rsidR="004A7181" w:rsidRDefault="004A7181" w:rsidP="00F51C27">
            <w:pPr>
              <w:rPr>
                <w:sz w:val="24"/>
                <w:szCs w:val="24"/>
              </w:rPr>
            </w:pPr>
          </w:p>
        </w:tc>
        <w:tc>
          <w:tcPr>
            <w:tcW w:w="1472" w:type="dxa"/>
          </w:tcPr>
          <w:p w14:paraId="383B4920" w14:textId="77777777" w:rsidR="004A7181" w:rsidRDefault="004A7181" w:rsidP="00F51C27">
            <w:pPr>
              <w:rPr>
                <w:sz w:val="24"/>
                <w:szCs w:val="24"/>
              </w:rPr>
            </w:pPr>
          </w:p>
        </w:tc>
        <w:tc>
          <w:tcPr>
            <w:tcW w:w="1843" w:type="dxa"/>
          </w:tcPr>
          <w:p w14:paraId="55712811" w14:textId="77777777" w:rsidR="004A7181" w:rsidRDefault="004A7181" w:rsidP="00F51C27">
            <w:pPr>
              <w:rPr>
                <w:sz w:val="24"/>
                <w:szCs w:val="24"/>
              </w:rPr>
            </w:pPr>
          </w:p>
        </w:tc>
        <w:tc>
          <w:tcPr>
            <w:tcW w:w="1842" w:type="dxa"/>
          </w:tcPr>
          <w:p w14:paraId="711AED0A" w14:textId="77777777" w:rsidR="004A7181" w:rsidRDefault="004A7181" w:rsidP="00F51C27">
            <w:pPr>
              <w:rPr>
                <w:sz w:val="24"/>
                <w:szCs w:val="24"/>
              </w:rPr>
            </w:pPr>
          </w:p>
        </w:tc>
        <w:tc>
          <w:tcPr>
            <w:tcW w:w="1809" w:type="dxa"/>
          </w:tcPr>
          <w:p w14:paraId="310482CF" w14:textId="77777777" w:rsidR="004A7181" w:rsidRDefault="004A7181" w:rsidP="00F51C27">
            <w:pPr>
              <w:rPr>
                <w:sz w:val="24"/>
                <w:szCs w:val="24"/>
              </w:rPr>
            </w:pPr>
          </w:p>
        </w:tc>
      </w:tr>
      <w:tr w:rsidR="004A7181" w14:paraId="6DEFA143" w14:textId="77777777" w:rsidTr="00BC7484">
        <w:trPr>
          <w:trHeight w:val="566"/>
          <w:jc w:val="center"/>
        </w:trPr>
        <w:tc>
          <w:tcPr>
            <w:tcW w:w="1035" w:type="dxa"/>
          </w:tcPr>
          <w:p w14:paraId="4815CEEA" w14:textId="77777777" w:rsidR="004A7181" w:rsidRDefault="004A7181" w:rsidP="00F51C27">
            <w:pPr>
              <w:rPr>
                <w:sz w:val="24"/>
                <w:szCs w:val="24"/>
              </w:rPr>
            </w:pPr>
            <w:r>
              <w:rPr>
                <w:sz w:val="24"/>
                <w:szCs w:val="24"/>
              </w:rPr>
              <w:t>2</w:t>
            </w:r>
          </w:p>
        </w:tc>
        <w:tc>
          <w:tcPr>
            <w:tcW w:w="1741" w:type="dxa"/>
          </w:tcPr>
          <w:p w14:paraId="07AFB610" w14:textId="77777777" w:rsidR="004A7181" w:rsidRDefault="004A7181" w:rsidP="00F51C27">
            <w:pPr>
              <w:rPr>
                <w:sz w:val="24"/>
                <w:szCs w:val="24"/>
              </w:rPr>
            </w:pPr>
          </w:p>
        </w:tc>
        <w:tc>
          <w:tcPr>
            <w:tcW w:w="1472" w:type="dxa"/>
          </w:tcPr>
          <w:p w14:paraId="7AE82920" w14:textId="77777777" w:rsidR="004A7181" w:rsidRDefault="004A7181" w:rsidP="00F51C27">
            <w:pPr>
              <w:rPr>
                <w:sz w:val="24"/>
                <w:szCs w:val="24"/>
              </w:rPr>
            </w:pPr>
          </w:p>
        </w:tc>
        <w:tc>
          <w:tcPr>
            <w:tcW w:w="1843" w:type="dxa"/>
          </w:tcPr>
          <w:p w14:paraId="377E9C00" w14:textId="77777777" w:rsidR="004A7181" w:rsidRDefault="004A7181" w:rsidP="00F51C27">
            <w:pPr>
              <w:rPr>
                <w:sz w:val="24"/>
                <w:szCs w:val="24"/>
              </w:rPr>
            </w:pPr>
          </w:p>
        </w:tc>
        <w:tc>
          <w:tcPr>
            <w:tcW w:w="1842" w:type="dxa"/>
          </w:tcPr>
          <w:p w14:paraId="0F336AB8" w14:textId="77777777" w:rsidR="004A7181" w:rsidRDefault="004A7181" w:rsidP="00F51C27">
            <w:pPr>
              <w:rPr>
                <w:sz w:val="24"/>
                <w:szCs w:val="24"/>
              </w:rPr>
            </w:pPr>
          </w:p>
        </w:tc>
        <w:tc>
          <w:tcPr>
            <w:tcW w:w="1809" w:type="dxa"/>
          </w:tcPr>
          <w:p w14:paraId="4291C998" w14:textId="77777777" w:rsidR="004A7181" w:rsidRDefault="004A7181" w:rsidP="00F51C27">
            <w:pPr>
              <w:rPr>
                <w:sz w:val="24"/>
                <w:szCs w:val="24"/>
              </w:rPr>
            </w:pPr>
          </w:p>
        </w:tc>
      </w:tr>
      <w:tr w:rsidR="004A7181" w14:paraId="7C7F2242" w14:textId="77777777" w:rsidTr="00BC7484">
        <w:trPr>
          <w:trHeight w:val="566"/>
          <w:jc w:val="center"/>
        </w:trPr>
        <w:tc>
          <w:tcPr>
            <w:tcW w:w="1035" w:type="dxa"/>
          </w:tcPr>
          <w:p w14:paraId="1D0A6766" w14:textId="77777777" w:rsidR="004A7181" w:rsidRDefault="004A7181" w:rsidP="00F51C27">
            <w:pPr>
              <w:rPr>
                <w:sz w:val="24"/>
                <w:szCs w:val="24"/>
              </w:rPr>
            </w:pPr>
            <w:r>
              <w:rPr>
                <w:sz w:val="24"/>
                <w:szCs w:val="24"/>
              </w:rPr>
              <w:t>3</w:t>
            </w:r>
          </w:p>
        </w:tc>
        <w:tc>
          <w:tcPr>
            <w:tcW w:w="1741" w:type="dxa"/>
          </w:tcPr>
          <w:p w14:paraId="332D88CD" w14:textId="77777777" w:rsidR="004A7181" w:rsidRDefault="004A7181" w:rsidP="00F51C27">
            <w:pPr>
              <w:rPr>
                <w:sz w:val="24"/>
                <w:szCs w:val="24"/>
              </w:rPr>
            </w:pPr>
          </w:p>
        </w:tc>
        <w:tc>
          <w:tcPr>
            <w:tcW w:w="1472" w:type="dxa"/>
          </w:tcPr>
          <w:p w14:paraId="74E5E4A8" w14:textId="77777777" w:rsidR="004A7181" w:rsidRDefault="004A7181" w:rsidP="00F51C27">
            <w:pPr>
              <w:rPr>
                <w:sz w:val="24"/>
                <w:szCs w:val="24"/>
              </w:rPr>
            </w:pPr>
          </w:p>
        </w:tc>
        <w:tc>
          <w:tcPr>
            <w:tcW w:w="1843" w:type="dxa"/>
          </w:tcPr>
          <w:p w14:paraId="3281E61C" w14:textId="77777777" w:rsidR="004A7181" w:rsidRDefault="004A7181" w:rsidP="00F51C27">
            <w:pPr>
              <w:rPr>
                <w:sz w:val="24"/>
                <w:szCs w:val="24"/>
              </w:rPr>
            </w:pPr>
          </w:p>
        </w:tc>
        <w:tc>
          <w:tcPr>
            <w:tcW w:w="1842" w:type="dxa"/>
          </w:tcPr>
          <w:p w14:paraId="3C659B5C" w14:textId="77777777" w:rsidR="004A7181" w:rsidRDefault="004A7181" w:rsidP="00F51C27">
            <w:pPr>
              <w:rPr>
                <w:sz w:val="24"/>
                <w:szCs w:val="24"/>
              </w:rPr>
            </w:pPr>
          </w:p>
        </w:tc>
        <w:tc>
          <w:tcPr>
            <w:tcW w:w="1809" w:type="dxa"/>
          </w:tcPr>
          <w:p w14:paraId="2105F470" w14:textId="77777777" w:rsidR="004A7181" w:rsidRDefault="004A7181" w:rsidP="00F51C27">
            <w:pPr>
              <w:rPr>
                <w:sz w:val="24"/>
                <w:szCs w:val="24"/>
              </w:rPr>
            </w:pPr>
          </w:p>
        </w:tc>
      </w:tr>
      <w:tr w:rsidR="00C801FB" w14:paraId="6AF4AEDD" w14:textId="77777777" w:rsidTr="00BC7484">
        <w:trPr>
          <w:trHeight w:val="566"/>
          <w:jc w:val="center"/>
        </w:trPr>
        <w:tc>
          <w:tcPr>
            <w:tcW w:w="1035" w:type="dxa"/>
          </w:tcPr>
          <w:p w14:paraId="2AED0758" w14:textId="4E4CDF76" w:rsidR="00C801FB" w:rsidRDefault="00C801FB" w:rsidP="00F51C27">
            <w:pPr>
              <w:rPr>
                <w:sz w:val="24"/>
                <w:szCs w:val="24"/>
              </w:rPr>
            </w:pPr>
            <w:r>
              <w:rPr>
                <w:sz w:val="24"/>
                <w:szCs w:val="24"/>
              </w:rPr>
              <w:t>4</w:t>
            </w:r>
          </w:p>
        </w:tc>
        <w:tc>
          <w:tcPr>
            <w:tcW w:w="1741" w:type="dxa"/>
          </w:tcPr>
          <w:p w14:paraId="623F7F00" w14:textId="77777777" w:rsidR="00C801FB" w:rsidRDefault="00C801FB" w:rsidP="00F51C27">
            <w:pPr>
              <w:rPr>
                <w:sz w:val="24"/>
                <w:szCs w:val="24"/>
              </w:rPr>
            </w:pPr>
          </w:p>
        </w:tc>
        <w:tc>
          <w:tcPr>
            <w:tcW w:w="1472" w:type="dxa"/>
          </w:tcPr>
          <w:p w14:paraId="38F82081" w14:textId="77777777" w:rsidR="00C801FB" w:rsidRDefault="00C801FB" w:rsidP="00F51C27">
            <w:pPr>
              <w:rPr>
                <w:sz w:val="24"/>
                <w:szCs w:val="24"/>
              </w:rPr>
            </w:pPr>
          </w:p>
        </w:tc>
        <w:tc>
          <w:tcPr>
            <w:tcW w:w="1843" w:type="dxa"/>
          </w:tcPr>
          <w:p w14:paraId="2203D838" w14:textId="77777777" w:rsidR="00C801FB" w:rsidRDefault="00C801FB" w:rsidP="00F51C27">
            <w:pPr>
              <w:rPr>
                <w:sz w:val="24"/>
                <w:szCs w:val="24"/>
              </w:rPr>
            </w:pPr>
          </w:p>
        </w:tc>
        <w:tc>
          <w:tcPr>
            <w:tcW w:w="1842" w:type="dxa"/>
          </w:tcPr>
          <w:p w14:paraId="088AB0A4" w14:textId="77777777" w:rsidR="00C801FB" w:rsidRDefault="00C801FB" w:rsidP="00F51C27">
            <w:pPr>
              <w:rPr>
                <w:sz w:val="24"/>
                <w:szCs w:val="24"/>
              </w:rPr>
            </w:pPr>
          </w:p>
        </w:tc>
        <w:tc>
          <w:tcPr>
            <w:tcW w:w="1809" w:type="dxa"/>
          </w:tcPr>
          <w:p w14:paraId="4BA74451" w14:textId="77777777" w:rsidR="00C801FB" w:rsidRDefault="00C801FB" w:rsidP="00F51C27">
            <w:pPr>
              <w:rPr>
                <w:sz w:val="24"/>
                <w:szCs w:val="24"/>
              </w:rPr>
            </w:pPr>
          </w:p>
        </w:tc>
      </w:tr>
      <w:tr w:rsidR="00C801FB" w14:paraId="45D40626" w14:textId="77777777" w:rsidTr="00BC7484">
        <w:trPr>
          <w:trHeight w:val="566"/>
          <w:jc w:val="center"/>
        </w:trPr>
        <w:tc>
          <w:tcPr>
            <w:tcW w:w="1035" w:type="dxa"/>
          </w:tcPr>
          <w:p w14:paraId="47E55383" w14:textId="1A6EA081" w:rsidR="00C801FB" w:rsidRDefault="00C801FB" w:rsidP="00F51C27">
            <w:pPr>
              <w:rPr>
                <w:sz w:val="24"/>
                <w:szCs w:val="24"/>
              </w:rPr>
            </w:pPr>
            <w:r>
              <w:rPr>
                <w:sz w:val="24"/>
                <w:szCs w:val="24"/>
              </w:rPr>
              <w:t>5</w:t>
            </w:r>
          </w:p>
        </w:tc>
        <w:tc>
          <w:tcPr>
            <w:tcW w:w="1741" w:type="dxa"/>
          </w:tcPr>
          <w:p w14:paraId="43C1B2EA" w14:textId="77777777" w:rsidR="00C801FB" w:rsidRDefault="00C801FB" w:rsidP="00F51C27">
            <w:pPr>
              <w:rPr>
                <w:sz w:val="24"/>
                <w:szCs w:val="24"/>
              </w:rPr>
            </w:pPr>
          </w:p>
        </w:tc>
        <w:tc>
          <w:tcPr>
            <w:tcW w:w="1472" w:type="dxa"/>
          </w:tcPr>
          <w:p w14:paraId="78F98B2E" w14:textId="77777777" w:rsidR="00C801FB" w:rsidRDefault="00C801FB" w:rsidP="00F51C27">
            <w:pPr>
              <w:rPr>
                <w:sz w:val="24"/>
                <w:szCs w:val="24"/>
              </w:rPr>
            </w:pPr>
          </w:p>
        </w:tc>
        <w:tc>
          <w:tcPr>
            <w:tcW w:w="1843" w:type="dxa"/>
          </w:tcPr>
          <w:p w14:paraId="185D4B31" w14:textId="77777777" w:rsidR="00C801FB" w:rsidRDefault="00C801FB" w:rsidP="00F51C27">
            <w:pPr>
              <w:rPr>
                <w:sz w:val="24"/>
                <w:szCs w:val="24"/>
              </w:rPr>
            </w:pPr>
          </w:p>
        </w:tc>
        <w:tc>
          <w:tcPr>
            <w:tcW w:w="1842" w:type="dxa"/>
          </w:tcPr>
          <w:p w14:paraId="4E1A446E" w14:textId="77777777" w:rsidR="00C801FB" w:rsidRDefault="00C801FB" w:rsidP="00F51C27">
            <w:pPr>
              <w:rPr>
                <w:sz w:val="24"/>
                <w:szCs w:val="24"/>
              </w:rPr>
            </w:pPr>
          </w:p>
        </w:tc>
        <w:tc>
          <w:tcPr>
            <w:tcW w:w="1809" w:type="dxa"/>
          </w:tcPr>
          <w:p w14:paraId="60C0218D" w14:textId="77777777" w:rsidR="00C801FB" w:rsidRDefault="00C801FB" w:rsidP="00F51C27">
            <w:pPr>
              <w:rPr>
                <w:sz w:val="24"/>
                <w:szCs w:val="24"/>
              </w:rPr>
            </w:pPr>
          </w:p>
        </w:tc>
      </w:tr>
    </w:tbl>
    <w:p w14:paraId="16A16E22" w14:textId="77777777" w:rsidR="00557264" w:rsidRDefault="00557264" w:rsidP="004A7181">
      <w:pPr>
        <w:rPr>
          <w:sz w:val="24"/>
          <w:szCs w:val="24"/>
        </w:rPr>
        <w:sectPr w:rsidR="00557264" w:rsidSect="00F4504C">
          <w:pgSz w:w="16838" w:h="11906" w:orient="landscape"/>
          <w:pgMar w:top="1418" w:right="1418" w:bottom="1418" w:left="1418" w:header="397" w:footer="708" w:gutter="0"/>
          <w:cols w:space="708"/>
          <w:titlePg/>
          <w:docGrid w:linePitch="360"/>
        </w:sectPr>
      </w:pPr>
    </w:p>
    <w:p w14:paraId="516D64F0" w14:textId="77777777" w:rsidR="004A7181" w:rsidRDefault="004A7181" w:rsidP="009D30ED">
      <w:pPr>
        <w:pStyle w:val="ListParagraph"/>
        <w:numPr>
          <w:ilvl w:val="1"/>
          <w:numId w:val="20"/>
        </w:numPr>
        <w:spacing w:after="0"/>
        <w:ind w:left="993" w:hanging="284"/>
        <w:rPr>
          <w:sz w:val="24"/>
          <w:szCs w:val="24"/>
        </w:rPr>
      </w:pPr>
      <w:r w:rsidRPr="00557264">
        <w:rPr>
          <w:b/>
          <w:i/>
          <w:sz w:val="24"/>
          <w:szCs w:val="24"/>
          <w:u w:val="single"/>
        </w:rPr>
        <w:lastRenderedPageBreak/>
        <w:t>All the Brix loss is glucose being used up</w:t>
      </w:r>
      <w:r>
        <w:rPr>
          <w:sz w:val="24"/>
          <w:szCs w:val="24"/>
        </w:rPr>
        <w:t xml:space="preserve">.  Use the mol. ratio between glucose and ethanol to determine the mols of ethanol and then determine </w:t>
      </w:r>
      <w:proofErr w:type="spellStart"/>
      <w:r>
        <w:rPr>
          <w:sz w:val="24"/>
          <w:szCs w:val="24"/>
        </w:rPr>
        <w:t>it’s</w:t>
      </w:r>
      <w:proofErr w:type="spellEnd"/>
      <w:r>
        <w:rPr>
          <w:sz w:val="24"/>
          <w:szCs w:val="24"/>
        </w:rPr>
        <w:t xml:space="preserve"> mass.  Use this mass to determine ethanol percentage.</w:t>
      </w:r>
    </w:p>
    <w:p w14:paraId="6CC631D6" w14:textId="77777777" w:rsidR="004A7181" w:rsidRDefault="004A7181" w:rsidP="004A7181">
      <w:pPr>
        <w:pStyle w:val="ListParagraph"/>
        <w:ind w:left="993"/>
        <w:rPr>
          <w:sz w:val="24"/>
          <w:szCs w:val="24"/>
        </w:rPr>
      </w:pPr>
    </w:p>
    <w:p w14:paraId="0A72D91B" w14:textId="77777777" w:rsidR="004A7181" w:rsidRDefault="004A7181" w:rsidP="004A7181">
      <w:pPr>
        <w:jc w:val="center"/>
        <w:rPr>
          <w:rFonts w:eastAsiaTheme="minorEastAsia"/>
          <w:sz w:val="24"/>
          <w:szCs w:val="24"/>
        </w:rPr>
      </w:pPr>
      <m:oMath>
        <m:r>
          <w:rPr>
            <w:rFonts w:ascii="Cambria Math" w:hAnsi="Cambria Math"/>
            <w:sz w:val="24"/>
            <w:szCs w:val="24"/>
          </w:rPr>
          <m:t>Final Cider Mass= Final Bottle Mass-Empty Bottle Mas</m:t>
        </m:r>
      </m:oMath>
      <w:r>
        <w:rPr>
          <w:rFonts w:eastAsiaTheme="minorEastAsia"/>
          <w:sz w:val="24"/>
          <w:szCs w:val="24"/>
        </w:rPr>
        <w:t>s</w:t>
      </w:r>
    </w:p>
    <w:p w14:paraId="72FF85BF" w14:textId="77777777" w:rsidR="004A7181" w:rsidRDefault="004A7181" w:rsidP="004A7181">
      <w:pPr>
        <w:jc w:val="center"/>
        <w:rPr>
          <w:sz w:val="24"/>
          <w:szCs w:val="24"/>
        </w:rPr>
      </w:pPr>
    </w:p>
    <w:p w14:paraId="4FBADF48" w14:textId="77777777" w:rsidR="004A7181" w:rsidRPr="009C74AF" w:rsidRDefault="004A7181" w:rsidP="004A7181">
      <w:pPr>
        <w:rPr>
          <w:sz w:val="24"/>
          <w:szCs w:val="24"/>
        </w:rPr>
      </w:pPr>
      <m:oMathPara>
        <m:oMath>
          <m:r>
            <w:rPr>
              <w:rFonts w:ascii="Cambria Math" w:hAnsi="Cambria Math"/>
              <w:sz w:val="24"/>
              <w:szCs w:val="24"/>
            </w:rPr>
            <m:t xml:space="preserve">Mass glucose reacted= </m:t>
          </m:r>
          <m:d>
            <m:dPr>
              <m:begChr m:val="["/>
              <m:endChr m:val="]"/>
              <m:ctrlPr>
                <w:rPr>
                  <w:rFonts w:ascii="Cambria Math" w:hAnsi="Cambria Math"/>
                  <w:i/>
                  <w:sz w:val="24"/>
                  <w:szCs w:val="24"/>
                </w:rPr>
              </m:ctrlPr>
            </m:dPr>
            <m:e>
              <m:r>
                <w:rPr>
                  <w:rFonts w:ascii="Cambria Math" w:hAnsi="Cambria Math"/>
                  <w:sz w:val="24"/>
                  <w:szCs w:val="24"/>
                </w:rPr>
                <m:t>Initial Brix x Initial Juice Mass</m:t>
              </m:r>
            </m:e>
          </m:d>
          <m:r>
            <w:rPr>
              <w:rFonts w:ascii="Cambria Math" w:eastAsiaTheme="minorEastAsia" w:hAnsi="Cambria Math"/>
              <w:sz w:val="24"/>
              <w:szCs w:val="24"/>
            </w:rPr>
            <m:t>-</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Final Brix x Final Cider Mass</m:t>
              </m:r>
            </m:e>
          </m:d>
        </m:oMath>
      </m:oMathPara>
    </w:p>
    <w:p w14:paraId="4F14A067" w14:textId="77777777" w:rsidR="004A7181" w:rsidRPr="009C74AF" w:rsidRDefault="004A7181" w:rsidP="004A7181">
      <w:pPr>
        <w:rPr>
          <w:sz w:val="24"/>
          <w:szCs w:val="24"/>
        </w:rPr>
      </w:pPr>
    </w:p>
    <w:p w14:paraId="655A61B0" w14:textId="77777777" w:rsidR="004A7181" w:rsidRPr="00CC7BEB" w:rsidRDefault="004A7181" w:rsidP="004A7181">
      <w:pPr>
        <w:rPr>
          <w:rFonts w:eastAsiaTheme="minorEastAsia"/>
          <w:sz w:val="24"/>
          <w:szCs w:val="24"/>
        </w:rPr>
      </w:pPr>
      <m:oMathPara>
        <m:oMath>
          <m:r>
            <w:rPr>
              <w:rFonts w:ascii="Cambria Math" w:hAnsi="Cambria Math"/>
              <w:sz w:val="24"/>
              <w:szCs w:val="24"/>
            </w:rPr>
            <m:t xml:space="preserve">Mols glucose reacted= </m:t>
          </m:r>
          <m:f>
            <m:fPr>
              <m:ctrlPr>
                <w:rPr>
                  <w:rFonts w:ascii="Cambria Math" w:hAnsi="Cambria Math"/>
                  <w:i/>
                  <w:sz w:val="24"/>
                  <w:szCs w:val="24"/>
                </w:rPr>
              </m:ctrlPr>
            </m:fPr>
            <m:num>
              <m:r>
                <w:rPr>
                  <w:rFonts w:ascii="Cambria Math" w:hAnsi="Cambria Math"/>
                  <w:sz w:val="24"/>
                  <w:szCs w:val="24"/>
                </w:rPr>
                <m:t>mass glucose lost from bottle</m:t>
              </m:r>
            </m:num>
            <m:den>
              <m:r>
                <w:rPr>
                  <w:rFonts w:ascii="Cambria Math" w:hAnsi="Cambria Math"/>
                  <w:sz w:val="24"/>
                  <w:szCs w:val="24"/>
                </w:rPr>
                <m:t>Molar mass of glucose</m:t>
              </m:r>
            </m:den>
          </m:f>
          <m:r>
            <w:rPr>
              <w:rFonts w:ascii="Cambria Math" w:hAnsi="Cambria Math"/>
              <w:sz w:val="24"/>
              <w:szCs w:val="24"/>
            </w:rPr>
            <m:t xml:space="preserve"> </m:t>
          </m:r>
        </m:oMath>
      </m:oMathPara>
    </w:p>
    <w:p w14:paraId="576287B6" w14:textId="77777777" w:rsidR="004A7181" w:rsidRPr="00CC7BEB" w:rsidRDefault="004A7181" w:rsidP="004A7181">
      <w:pPr>
        <w:rPr>
          <w:rFonts w:eastAsiaTheme="minorEastAsia"/>
          <w:sz w:val="24"/>
          <w:szCs w:val="24"/>
        </w:rPr>
      </w:pPr>
    </w:p>
    <w:p w14:paraId="79FD24BC" w14:textId="77777777" w:rsidR="004A7181" w:rsidRPr="009C74AF" w:rsidRDefault="004A7181" w:rsidP="004A7181">
      <w:pPr>
        <w:rPr>
          <w:rFonts w:eastAsiaTheme="minorEastAsia"/>
          <w:sz w:val="24"/>
          <w:szCs w:val="24"/>
        </w:rPr>
      </w:pPr>
      <m:oMathPara>
        <m:oMathParaPr>
          <m:jc m:val="center"/>
        </m:oMathParaPr>
        <m:oMath>
          <m:r>
            <w:rPr>
              <w:rFonts w:ascii="Cambria Math" w:hAnsi="Cambria Math"/>
              <w:sz w:val="24"/>
              <w:szCs w:val="24"/>
            </w:rPr>
            <m:t xml:space="preserve">Mols Ethanol produced= </m:t>
          </m:r>
          <m:f>
            <m:fPr>
              <m:ctrlPr>
                <w:rPr>
                  <w:rFonts w:ascii="Cambria Math" w:hAnsi="Cambria Math"/>
                  <w:i/>
                  <w:sz w:val="24"/>
                  <w:szCs w:val="24"/>
                </w:rPr>
              </m:ctrlPr>
            </m:fPr>
            <m:num>
              <m:r>
                <w:rPr>
                  <w:rFonts w:ascii="Cambria Math" w:hAnsi="Cambria Math"/>
                  <w:sz w:val="24"/>
                  <w:szCs w:val="24"/>
                </w:rPr>
                <m:t>Moles of ethanol in reaction equation</m:t>
              </m:r>
            </m:num>
            <m:den>
              <m:r>
                <w:rPr>
                  <w:rFonts w:ascii="Cambria Math" w:hAnsi="Cambria Math"/>
                  <w:sz w:val="24"/>
                  <w:szCs w:val="24"/>
                </w:rPr>
                <m:t>Moles of glucose in reaction equation</m:t>
              </m:r>
            </m:den>
          </m:f>
          <m:r>
            <w:rPr>
              <w:rFonts w:ascii="Cambria Math" w:hAnsi="Cambria Math"/>
              <w:sz w:val="24"/>
              <w:szCs w:val="24"/>
            </w:rPr>
            <m:t xml:space="preserve"> x Mols glucose reacted</m:t>
          </m:r>
        </m:oMath>
      </m:oMathPara>
    </w:p>
    <w:p w14:paraId="7F773568" w14:textId="77777777" w:rsidR="004A7181" w:rsidRPr="009C74AF" w:rsidRDefault="004A7181" w:rsidP="004A7181">
      <w:pPr>
        <w:rPr>
          <w:rFonts w:eastAsiaTheme="minorEastAsia"/>
          <w:sz w:val="24"/>
          <w:szCs w:val="24"/>
        </w:rPr>
      </w:pPr>
    </w:p>
    <w:p w14:paraId="1B48D364" w14:textId="77777777" w:rsidR="004A7181" w:rsidRPr="009C74AF" w:rsidRDefault="004A7181" w:rsidP="004A7181">
      <w:pPr>
        <w:rPr>
          <w:rFonts w:eastAsiaTheme="minorEastAsia"/>
          <w:sz w:val="24"/>
          <w:szCs w:val="24"/>
        </w:rPr>
      </w:pPr>
      <m:oMathPara>
        <m:oMathParaPr>
          <m:jc m:val="center"/>
        </m:oMathParaPr>
        <m:oMath>
          <m:r>
            <w:rPr>
              <w:rFonts w:ascii="Cambria Math" w:eastAsiaTheme="minorEastAsia" w:hAnsi="Cambria Math"/>
              <w:sz w:val="24"/>
              <w:szCs w:val="24"/>
            </w:rPr>
            <m:t>Mass of ethanol produced=Mols Ethanol produced x Molar mass of Ethanol</m:t>
          </m:r>
        </m:oMath>
      </m:oMathPara>
    </w:p>
    <w:p w14:paraId="53E25980" w14:textId="77777777" w:rsidR="004A7181" w:rsidRDefault="004A7181" w:rsidP="004A7181">
      <w:pPr>
        <w:rPr>
          <w:rFonts w:eastAsiaTheme="minorEastAsia"/>
          <w:sz w:val="24"/>
          <w:szCs w:val="24"/>
        </w:rPr>
      </w:pPr>
    </w:p>
    <w:p w14:paraId="2D9069DA" w14:textId="77777777" w:rsidR="004A7181" w:rsidRPr="00CC7BEB" w:rsidRDefault="004A7181" w:rsidP="004A7181">
      <w:pPr>
        <w:rPr>
          <w:rFonts w:eastAsiaTheme="minorEastAsia"/>
          <w:sz w:val="24"/>
          <w:szCs w:val="24"/>
        </w:rPr>
      </w:pPr>
      <m:oMathPara>
        <m:oMathParaPr>
          <m:jc m:val="center"/>
        </m:oMathParaPr>
        <m:oMath>
          <m:r>
            <w:rPr>
              <w:rFonts w:ascii="Cambria Math" w:eastAsiaTheme="minorEastAsia" w:hAnsi="Cambria Math"/>
              <w:sz w:val="24"/>
              <w:szCs w:val="24"/>
            </w:rPr>
            <m:t xml:space="preserve">Cider Alcohol %=100 x </m:t>
          </m:r>
          <m:f>
            <m:fPr>
              <m:ctrlPr>
                <w:rPr>
                  <w:rFonts w:ascii="Cambria Math" w:eastAsiaTheme="minorEastAsia" w:hAnsi="Cambria Math"/>
                  <w:i/>
                  <w:sz w:val="24"/>
                  <w:szCs w:val="24"/>
                </w:rPr>
              </m:ctrlPr>
            </m:fPr>
            <m:num>
              <m:r>
                <w:rPr>
                  <w:rFonts w:ascii="Cambria Math" w:eastAsiaTheme="minorEastAsia" w:hAnsi="Cambria Math"/>
                  <w:sz w:val="24"/>
                  <w:szCs w:val="24"/>
                </w:rPr>
                <m:t>Mass of ethanol produced</m:t>
              </m:r>
            </m:num>
            <m:den>
              <m:r>
                <w:rPr>
                  <w:rFonts w:ascii="Cambria Math" w:eastAsiaTheme="minorEastAsia" w:hAnsi="Cambria Math"/>
                  <w:sz w:val="24"/>
                  <w:szCs w:val="24"/>
                </w:rPr>
                <m:t>Mass of cider</m:t>
              </m:r>
            </m:den>
          </m:f>
        </m:oMath>
      </m:oMathPara>
    </w:p>
    <w:p w14:paraId="3459D4DE" w14:textId="77777777" w:rsidR="00A372C9" w:rsidRDefault="00A372C9" w:rsidP="005B136C">
      <w:pPr>
        <w:jc w:val="center"/>
        <w:rPr>
          <w:b/>
          <w:i/>
          <w:color w:val="5B9BD5" w:themeColor="accent1"/>
          <w:sz w:val="24"/>
          <w:szCs w:val="24"/>
        </w:rPr>
      </w:pPr>
    </w:p>
    <w:p w14:paraId="59EF75B2" w14:textId="77777777" w:rsidR="00A372C9" w:rsidRDefault="00A372C9" w:rsidP="005B136C">
      <w:pPr>
        <w:jc w:val="center"/>
        <w:rPr>
          <w:b/>
          <w:i/>
          <w:color w:val="5B9BD5" w:themeColor="accent1"/>
          <w:sz w:val="24"/>
          <w:szCs w:val="24"/>
        </w:rPr>
      </w:pPr>
    </w:p>
    <w:p w14:paraId="7612D8AA" w14:textId="77777777" w:rsidR="00A372C9" w:rsidRDefault="00A372C9" w:rsidP="005B136C">
      <w:pPr>
        <w:jc w:val="center"/>
        <w:rPr>
          <w:b/>
          <w:i/>
          <w:color w:val="5B9BD5" w:themeColor="accent1"/>
          <w:sz w:val="24"/>
          <w:szCs w:val="24"/>
        </w:rPr>
      </w:pPr>
    </w:p>
    <w:p w14:paraId="0F4A13B0" w14:textId="77777777" w:rsidR="00A372C9" w:rsidRDefault="00A372C9" w:rsidP="005B136C">
      <w:pPr>
        <w:jc w:val="center"/>
        <w:rPr>
          <w:b/>
          <w:i/>
          <w:color w:val="5B9BD5" w:themeColor="accent1"/>
          <w:sz w:val="24"/>
          <w:szCs w:val="24"/>
        </w:rPr>
      </w:pPr>
    </w:p>
    <w:p w14:paraId="1839AEAF" w14:textId="08D4EB27" w:rsidR="004A7181" w:rsidRPr="00D364D0" w:rsidRDefault="00BA24E8" w:rsidP="00BA24E8">
      <w:pPr>
        <w:pStyle w:val="Caption"/>
        <w:keepNext/>
        <w:jc w:val="center"/>
        <w:rPr>
          <w:b/>
          <w:i w:val="0"/>
          <w:color w:val="5B9BD5" w:themeColor="accent1"/>
          <w:sz w:val="24"/>
          <w:szCs w:val="24"/>
        </w:rPr>
      </w:pPr>
      <w:bookmarkStart w:id="15" w:name="_Toc32821972"/>
      <w:r w:rsidRPr="00BA24E8">
        <w:rPr>
          <w:b/>
          <w:color w:val="5B9BD5" w:themeColor="accent1"/>
          <w:sz w:val="24"/>
        </w:rPr>
        <w:lastRenderedPageBreak/>
        <w:t xml:space="preserve">Table </w:t>
      </w:r>
      <w:r w:rsidRPr="00BA24E8">
        <w:rPr>
          <w:b/>
          <w:color w:val="5B9BD5" w:themeColor="accent1"/>
          <w:sz w:val="24"/>
        </w:rPr>
        <w:fldChar w:fldCharType="begin"/>
      </w:r>
      <w:r w:rsidRPr="00BA24E8">
        <w:rPr>
          <w:b/>
          <w:color w:val="5B9BD5" w:themeColor="accent1"/>
          <w:sz w:val="24"/>
        </w:rPr>
        <w:instrText xml:space="preserve"> SEQ Table \* ARABIC </w:instrText>
      </w:r>
      <w:r w:rsidRPr="00BA24E8">
        <w:rPr>
          <w:b/>
          <w:color w:val="5B9BD5" w:themeColor="accent1"/>
          <w:sz w:val="24"/>
        </w:rPr>
        <w:fldChar w:fldCharType="separate"/>
      </w:r>
      <w:r w:rsidR="00D36D4C">
        <w:rPr>
          <w:b/>
          <w:noProof/>
          <w:color w:val="5B9BD5" w:themeColor="accent1"/>
          <w:sz w:val="24"/>
        </w:rPr>
        <w:t>5</w:t>
      </w:r>
      <w:r w:rsidRPr="00BA24E8">
        <w:rPr>
          <w:b/>
          <w:color w:val="5B9BD5" w:themeColor="accent1"/>
          <w:sz w:val="24"/>
        </w:rPr>
        <w:fldChar w:fldCharType="end"/>
      </w:r>
      <w:r w:rsidR="004A7181" w:rsidRPr="00D364D0">
        <w:rPr>
          <w:b/>
          <w:color w:val="5B9BD5" w:themeColor="accent1"/>
          <w:sz w:val="24"/>
          <w:szCs w:val="24"/>
        </w:rPr>
        <w:t xml:space="preserve">: Alcohol % Analysis data based on </w:t>
      </w:r>
      <w:r w:rsidR="004A7181">
        <w:rPr>
          <w:b/>
          <w:color w:val="5B9BD5" w:themeColor="accent1"/>
          <w:sz w:val="24"/>
          <w:szCs w:val="24"/>
        </w:rPr>
        <w:t>Glucose expenditure</w:t>
      </w:r>
      <w:bookmarkEnd w:id="15"/>
    </w:p>
    <w:tbl>
      <w:tblPr>
        <w:tblStyle w:val="TableGrid"/>
        <w:tblW w:w="0" w:type="auto"/>
        <w:jc w:val="center"/>
        <w:tblLook w:val="04A0" w:firstRow="1" w:lastRow="0" w:firstColumn="1" w:lastColumn="0" w:noHBand="0" w:noVBand="1"/>
      </w:tblPr>
      <w:tblGrid>
        <w:gridCol w:w="1291"/>
        <w:gridCol w:w="1451"/>
        <w:gridCol w:w="1451"/>
        <w:gridCol w:w="1451"/>
        <w:gridCol w:w="1476"/>
        <w:gridCol w:w="1476"/>
        <w:gridCol w:w="1452"/>
      </w:tblGrid>
      <w:tr w:rsidR="004A7181" w14:paraId="34CD3675" w14:textId="77777777" w:rsidTr="005B136C">
        <w:trPr>
          <w:jc w:val="center"/>
        </w:trPr>
        <w:tc>
          <w:tcPr>
            <w:tcW w:w="1035" w:type="dxa"/>
          </w:tcPr>
          <w:p w14:paraId="77EF24EC" w14:textId="77777777" w:rsidR="004A7181" w:rsidRPr="009C74AF" w:rsidRDefault="004A7181" w:rsidP="00F51C27">
            <w:pPr>
              <w:jc w:val="center"/>
              <w:rPr>
                <w:b/>
                <w:sz w:val="24"/>
                <w:szCs w:val="24"/>
              </w:rPr>
            </w:pPr>
            <w:r w:rsidRPr="009C74AF">
              <w:rPr>
                <w:b/>
                <w:sz w:val="24"/>
                <w:szCs w:val="24"/>
              </w:rPr>
              <w:t>Bottle Number</w:t>
            </w:r>
          </w:p>
        </w:tc>
        <w:tc>
          <w:tcPr>
            <w:tcW w:w="1451" w:type="dxa"/>
          </w:tcPr>
          <w:p w14:paraId="2C68582A" w14:textId="77777777" w:rsidR="004A7181" w:rsidRPr="009C74AF" w:rsidRDefault="004A7181" w:rsidP="00F51C27">
            <w:pPr>
              <w:jc w:val="center"/>
              <w:rPr>
                <w:b/>
                <w:sz w:val="24"/>
                <w:szCs w:val="24"/>
              </w:rPr>
            </w:pPr>
            <w:r>
              <w:rPr>
                <w:b/>
                <w:sz w:val="24"/>
                <w:szCs w:val="24"/>
              </w:rPr>
              <w:t>Final Cider Mass</w:t>
            </w:r>
          </w:p>
        </w:tc>
        <w:tc>
          <w:tcPr>
            <w:tcW w:w="1451" w:type="dxa"/>
          </w:tcPr>
          <w:p w14:paraId="3A0B026C" w14:textId="77777777" w:rsidR="004A7181" w:rsidRPr="009C74AF" w:rsidRDefault="004A7181" w:rsidP="00F51C27">
            <w:pPr>
              <w:jc w:val="center"/>
              <w:rPr>
                <w:b/>
                <w:sz w:val="24"/>
                <w:szCs w:val="24"/>
              </w:rPr>
            </w:pPr>
            <w:r>
              <w:rPr>
                <w:b/>
                <w:sz w:val="24"/>
                <w:szCs w:val="24"/>
              </w:rPr>
              <w:t>Mas</w:t>
            </w:r>
            <w:r w:rsidRPr="009C74AF">
              <w:rPr>
                <w:b/>
                <w:sz w:val="24"/>
                <w:szCs w:val="24"/>
              </w:rPr>
              <w:t xml:space="preserve">s of </w:t>
            </w:r>
            <w:r>
              <w:rPr>
                <w:b/>
                <w:sz w:val="24"/>
                <w:szCs w:val="24"/>
              </w:rPr>
              <w:t>glucose reacted</w:t>
            </w:r>
          </w:p>
        </w:tc>
        <w:tc>
          <w:tcPr>
            <w:tcW w:w="1451" w:type="dxa"/>
          </w:tcPr>
          <w:p w14:paraId="5368C7CB" w14:textId="77777777" w:rsidR="004A7181" w:rsidRPr="009C74AF" w:rsidRDefault="004A7181" w:rsidP="00F51C27">
            <w:pPr>
              <w:jc w:val="center"/>
              <w:rPr>
                <w:b/>
                <w:sz w:val="24"/>
                <w:szCs w:val="24"/>
              </w:rPr>
            </w:pPr>
            <w:r w:rsidRPr="009C74AF">
              <w:rPr>
                <w:b/>
                <w:sz w:val="24"/>
                <w:szCs w:val="24"/>
              </w:rPr>
              <w:t xml:space="preserve">Mols of </w:t>
            </w:r>
            <w:r>
              <w:rPr>
                <w:b/>
                <w:sz w:val="24"/>
                <w:szCs w:val="24"/>
              </w:rPr>
              <w:t>glucose</w:t>
            </w:r>
            <w:r w:rsidRPr="009C74AF">
              <w:rPr>
                <w:b/>
                <w:sz w:val="24"/>
                <w:szCs w:val="24"/>
                <w:vertAlign w:val="subscript"/>
              </w:rPr>
              <w:t xml:space="preserve"> </w:t>
            </w:r>
            <w:r>
              <w:rPr>
                <w:b/>
                <w:sz w:val="24"/>
                <w:szCs w:val="24"/>
              </w:rPr>
              <w:t>react</w:t>
            </w:r>
            <w:r w:rsidRPr="009C74AF">
              <w:rPr>
                <w:b/>
                <w:sz w:val="24"/>
                <w:szCs w:val="24"/>
              </w:rPr>
              <w:t>ed</w:t>
            </w:r>
          </w:p>
        </w:tc>
        <w:tc>
          <w:tcPr>
            <w:tcW w:w="1451" w:type="dxa"/>
          </w:tcPr>
          <w:p w14:paraId="75C5996C" w14:textId="77777777" w:rsidR="004A7181" w:rsidRPr="009C74AF" w:rsidRDefault="004A7181" w:rsidP="00F51C27">
            <w:pPr>
              <w:jc w:val="center"/>
              <w:rPr>
                <w:b/>
                <w:sz w:val="24"/>
                <w:szCs w:val="24"/>
              </w:rPr>
            </w:pPr>
            <w:r w:rsidRPr="009C74AF">
              <w:rPr>
                <w:b/>
                <w:sz w:val="24"/>
                <w:szCs w:val="24"/>
              </w:rPr>
              <w:t>M</w:t>
            </w:r>
            <w:r>
              <w:rPr>
                <w:b/>
                <w:sz w:val="24"/>
                <w:szCs w:val="24"/>
              </w:rPr>
              <w:t>ols</w:t>
            </w:r>
            <w:r w:rsidRPr="009C74AF">
              <w:rPr>
                <w:b/>
                <w:sz w:val="24"/>
                <w:szCs w:val="24"/>
              </w:rPr>
              <w:t xml:space="preserve"> of ethanol</w:t>
            </w:r>
            <w:r w:rsidRPr="009C74AF">
              <w:rPr>
                <w:b/>
                <w:sz w:val="24"/>
                <w:szCs w:val="24"/>
                <w:vertAlign w:val="subscript"/>
              </w:rPr>
              <w:t xml:space="preserve"> </w:t>
            </w:r>
            <w:r w:rsidRPr="009C74AF">
              <w:rPr>
                <w:b/>
                <w:sz w:val="24"/>
                <w:szCs w:val="24"/>
              </w:rPr>
              <w:t>produced</w:t>
            </w:r>
          </w:p>
        </w:tc>
        <w:tc>
          <w:tcPr>
            <w:tcW w:w="1451" w:type="dxa"/>
          </w:tcPr>
          <w:p w14:paraId="389BCCE8" w14:textId="77777777" w:rsidR="004A7181" w:rsidRPr="009C74AF" w:rsidRDefault="004A7181" w:rsidP="00F51C27">
            <w:pPr>
              <w:jc w:val="center"/>
              <w:rPr>
                <w:b/>
                <w:sz w:val="24"/>
                <w:szCs w:val="24"/>
              </w:rPr>
            </w:pPr>
            <w:r>
              <w:rPr>
                <w:b/>
                <w:sz w:val="24"/>
                <w:szCs w:val="24"/>
              </w:rPr>
              <w:t>Mass of ethanol produced</w:t>
            </w:r>
          </w:p>
        </w:tc>
        <w:tc>
          <w:tcPr>
            <w:tcW w:w="1452" w:type="dxa"/>
          </w:tcPr>
          <w:p w14:paraId="4C109FBF" w14:textId="77777777" w:rsidR="004A7181" w:rsidRPr="009C74AF" w:rsidRDefault="004A7181" w:rsidP="00F51C27">
            <w:pPr>
              <w:jc w:val="center"/>
              <w:rPr>
                <w:b/>
                <w:sz w:val="24"/>
                <w:szCs w:val="24"/>
              </w:rPr>
            </w:pPr>
            <w:r w:rsidRPr="009C74AF">
              <w:rPr>
                <w:b/>
                <w:sz w:val="24"/>
                <w:szCs w:val="24"/>
              </w:rPr>
              <w:t>Cider Alcohol % (final)</w:t>
            </w:r>
          </w:p>
        </w:tc>
      </w:tr>
      <w:tr w:rsidR="004A7181" w14:paraId="70277677" w14:textId="77777777" w:rsidTr="005B136C">
        <w:trPr>
          <w:trHeight w:val="578"/>
          <w:jc w:val="center"/>
        </w:trPr>
        <w:tc>
          <w:tcPr>
            <w:tcW w:w="1035" w:type="dxa"/>
          </w:tcPr>
          <w:p w14:paraId="3FAEF8B3" w14:textId="77777777" w:rsidR="004A7181" w:rsidRDefault="004A7181" w:rsidP="00F51C27">
            <w:pPr>
              <w:rPr>
                <w:sz w:val="24"/>
                <w:szCs w:val="24"/>
              </w:rPr>
            </w:pPr>
            <w:r>
              <w:rPr>
                <w:sz w:val="24"/>
                <w:szCs w:val="24"/>
              </w:rPr>
              <w:t>1</w:t>
            </w:r>
          </w:p>
        </w:tc>
        <w:tc>
          <w:tcPr>
            <w:tcW w:w="1451" w:type="dxa"/>
          </w:tcPr>
          <w:p w14:paraId="3687CED5" w14:textId="77777777" w:rsidR="004A7181" w:rsidRDefault="004A7181" w:rsidP="00F51C27">
            <w:pPr>
              <w:rPr>
                <w:sz w:val="24"/>
                <w:szCs w:val="24"/>
              </w:rPr>
            </w:pPr>
          </w:p>
        </w:tc>
        <w:tc>
          <w:tcPr>
            <w:tcW w:w="1451" w:type="dxa"/>
          </w:tcPr>
          <w:p w14:paraId="1316991F" w14:textId="77777777" w:rsidR="004A7181" w:rsidRDefault="004A7181" w:rsidP="00F51C27">
            <w:pPr>
              <w:rPr>
                <w:sz w:val="24"/>
                <w:szCs w:val="24"/>
              </w:rPr>
            </w:pPr>
          </w:p>
        </w:tc>
        <w:tc>
          <w:tcPr>
            <w:tcW w:w="1451" w:type="dxa"/>
          </w:tcPr>
          <w:p w14:paraId="64FD08A3" w14:textId="77777777" w:rsidR="004A7181" w:rsidRDefault="004A7181" w:rsidP="00F51C27">
            <w:pPr>
              <w:rPr>
                <w:sz w:val="24"/>
                <w:szCs w:val="24"/>
              </w:rPr>
            </w:pPr>
          </w:p>
        </w:tc>
        <w:tc>
          <w:tcPr>
            <w:tcW w:w="1451" w:type="dxa"/>
          </w:tcPr>
          <w:p w14:paraId="5A412EE7" w14:textId="77777777" w:rsidR="004A7181" w:rsidRDefault="004A7181" w:rsidP="00F51C27">
            <w:pPr>
              <w:rPr>
                <w:sz w:val="24"/>
                <w:szCs w:val="24"/>
              </w:rPr>
            </w:pPr>
          </w:p>
        </w:tc>
        <w:tc>
          <w:tcPr>
            <w:tcW w:w="1451" w:type="dxa"/>
          </w:tcPr>
          <w:p w14:paraId="11B13E05" w14:textId="77777777" w:rsidR="004A7181" w:rsidRDefault="004A7181" w:rsidP="00F51C27">
            <w:pPr>
              <w:rPr>
                <w:sz w:val="24"/>
                <w:szCs w:val="24"/>
              </w:rPr>
            </w:pPr>
          </w:p>
        </w:tc>
        <w:tc>
          <w:tcPr>
            <w:tcW w:w="1452" w:type="dxa"/>
          </w:tcPr>
          <w:p w14:paraId="57A50115" w14:textId="77777777" w:rsidR="004A7181" w:rsidRDefault="004A7181" w:rsidP="00F51C27">
            <w:pPr>
              <w:rPr>
                <w:sz w:val="24"/>
                <w:szCs w:val="24"/>
              </w:rPr>
            </w:pPr>
          </w:p>
        </w:tc>
      </w:tr>
      <w:tr w:rsidR="004A7181" w14:paraId="38163BAD" w14:textId="77777777" w:rsidTr="005B136C">
        <w:trPr>
          <w:trHeight w:val="578"/>
          <w:jc w:val="center"/>
        </w:trPr>
        <w:tc>
          <w:tcPr>
            <w:tcW w:w="1035" w:type="dxa"/>
          </w:tcPr>
          <w:p w14:paraId="34F8AC64" w14:textId="77777777" w:rsidR="004A7181" w:rsidRDefault="004A7181" w:rsidP="00F51C27">
            <w:pPr>
              <w:rPr>
                <w:sz w:val="24"/>
                <w:szCs w:val="24"/>
              </w:rPr>
            </w:pPr>
            <w:r>
              <w:rPr>
                <w:sz w:val="24"/>
                <w:szCs w:val="24"/>
              </w:rPr>
              <w:t>2</w:t>
            </w:r>
          </w:p>
        </w:tc>
        <w:tc>
          <w:tcPr>
            <w:tcW w:w="1451" w:type="dxa"/>
          </w:tcPr>
          <w:p w14:paraId="42FA473A" w14:textId="77777777" w:rsidR="004A7181" w:rsidRDefault="004A7181" w:rsidP="00F51C27">
            <w:pPr>
              <w:rPr>
                <w:sz w:val="24"/>
                <w:szCs w:val="24"/>
              </w:rPr>
            </w:pPr>
          </w:p>
        </w:tc>
        <w:tc>
          <w:tcPr>
            <w:tcW w:w="1451" w:type="dxa"/>
          </w:tcPr>
          <w:p w14:paraId="168B602D" w14:textId="77777777" w:rsidR="004A7181" w:rsidRDefault="004A7181" w:rsidP="00F51C27">
            <w:pPr>
              <w:rPr>
                <w:sz w:val="24"/>
                <w:szCs w:val="24"/>
              </w:rPr>
            </w:pPr>
          </w:p>
        </w:tc>
        <w:tc>
          <w:tcPr>
            <w:tcW w:w="1451" w:type="dxa"/>
          </w:tcPr>
          <w:p w14:paraId="7BF56B98" w14:textId="77777777" w:rsidR="004A7181" w:rsidRDefault="004A7181" w:rsidP="00F51C27">
            <w:pPr>
              <w:rPr>
                <w:sz w:val="24"/>
                <w:szCs w:val="24"/>
              </w:rPr>
            </w:pPr>
          </w:p>
        </w:tc>
        <w:tc>
          <w:tcPr>
            <w:tcW w:w="1451" w:type="dxa"/>
          </w:tcPr>
          <w:p w14:paraId="112DB0D7" w14:textId="77777777" w:rsidR="004A7181" w:rsidRDefault="004A7181" w:rsidP="00F51C27">
            <w:pPr>
              <w:rPr>
                <w:sz w:val="24"/>
                <w:szCs w:val="24"/>
              </w:rPr>
            </w:pPr>
          </w:p>
        </w:tc>
        <w:tc>
          <w:tcPr>
            <w:tcW w:w="1451" w:type="dxa"/>
          </w:tcPr>
          <w:p w14:paraId="20E5DD15" w14:textId="77777777" w:rsidR="004A7181" w:rsidRDefault="004A7181" w:rsidP="00F51C27">
            <w:pPr>
              <w:rPr>
                <w:sz w:val="24"/>
                <w:szCs w:val="24"/>
              </w:rPr>
            </w:pPr>
          </w:p>
        </w:tc>
        <w:tc>
          <w:tcPr>
            <w:tcW w:w="1452" w:type="dxa"/>
          </w:tcPr>
          <w:p w14:paraId="2D5F3237" w14:textId="77777777" w:rsidR="004A7181" w:rsidRDefault="004A7181" w:rsidP="00F51C27">
            <w:pPr>
              <w:rPr>
                <w:sz w:val="24"/>
                <w:szCs w:val="24"/>
              </w:rPr>
            </w:pPr>
          </w:p>
        </w:tc>
      </w:tr>
      <w:tr w:rsidR="004A7181" w14:paraId="7DD3CC75" w14:textId="77777777" w:rsidTr="005B136C">
        <w:trPr>
          <w:trHeight w:val="578"/>
          <w:jc w:val="center"/>
        </w:trPr>
        <w:tc>
          <w:tcPr>
            <w:tcW w:w="1035" w:type="dxa"/>
          </w:tcPr>
          <w:p w14:paraId="47FC3191" w14:textId="77777777" w:rsidR="004A7181" w:rsidRDefault="004A7181" w:rsidP="00F51C27">
            <w:pPr>
              <w:rPr>
                <w:sz w:val="24"/>
                <w:szCs w:val="24"/>
              </w:rPr>
            </w:pPr>
            <w:r>
              <w:rPr>
                <w:sz w:val="24"/>
                <w:szCs w:val="24"/>
              </w:rPr>
              <w:t>3</w:t>
            </w:r>
          </w:p>
        </w:tc>
        <w:tc>
          <w:tcPr>
            <w:tcW w:w="1451" w:type="dxa"/>
          </w:tcPr>
          <w:p w14:paraId="310659B9" w14:textId="77777777" w:rsidR="004A7181" w:rsidRDefault="004A7181" w:rsidP="00F51C27">
            <w:pPr>
              <w:rPr>
                <w:sz w:val="24"/>
                <w:szCs w:val="24"/>
              </w:rPr>
            </w:pPr>
          </w:p>
        </w:tc>
        <w:tc>
          <w:tcPr>
            <w:tcW w:w="1451" w:type="dxa"/>
          </w:tcPr>
          <w:p w14:paraId="5BACE413" w14:textId="77777777" w:rsidR="004A7181" w:rsidRDefault="004A7181" w:rsidP="00F51C27">
            <w:pPr>
              <w:rPr>
                <w:sz w:val="24"/>
                <w:szCs w:val="24"/>
              </w:rPr>
            </w:pPr>
          </w:p>
        </w:tc>
        <w:tc>
          <w:tcPr>
            <w:tcW w:w="1451" w:type="dxa"/>
          </w:tcPr>
          <w:p w14:paraId="12B68CE3" w14:textId="77777777" w:rsidR="004A7181" w:rsidRDefault="004A7181" w:rsidP="00F51C27">
            <w:pPr>
              <w:rPr>
                <w:sz w:val="24"/>
                <w:szCs w:val="24"/>
              </w:rPr>
            </w:pPr>
          </w:p>
        </w:tc>
        <w:tc>
          <w:tcPr>
            <w:tcW w:w="1451" w:type="dxa"/>
          </w:tcPr>
          <w:p w14:paraId="0047AE18" w14:textId="77777777" w:rsidR="004A7181" w:rsidRDefault="004A7181" w:rsidP="00F51C27">
            <w:pPr>
              <w:rPr>
                <w:sz w:val="24"/>
                <w:szCs w:val="24"/>
              </w:rPr>
            </w:pPr>
          </w:p>
        </w:tc>
        <w:tc>
          <w:tcPr>
            <w:tcW w:w="1451" w:type="dxa"/>
          </w:tcPr>
          <w:p w14:paraId="58EE8916" w14:textId="77777777" w:rsidR="004A7181" w:rsidRDefault="004A7181" w:rsidP="00F51C27">
            <w:pPr>
              <w:rPr>
                <w:sz w:val="24"/>
                <w:szCs w:val="24"/>
              </w:rPr>
            </w:pPr>
          </w:p>
        </w:tc>
        <w:tc>
          <w:tcPr>
            <w:tcW w:w="1452" w:type="dxa"/>
          </w:tcPr>
          <w:p w14:paraId="520DFDF0" w14:textId="77777777" w:rsidR="004A7181" w:rsidRDefault="004A7181" w:rsidP="00F51C27">
            <w:pPr>
              <w:rPr>
                <w:sz w:val="24"/>
                <w:szCs w:val="24"/>
              </w:rPr>
            </w:pPr>
          </w:p>
        </w:tc>
      </w:tr>
      <w:tr w:rsidR="00A372C9" w14:paraId="0A86C136" w14:textId="77777777" w:rsidTr="005B136C">
        <w:trPr>
          <w:trHeight w:val="578"/>
          <w:jc w:val="center"/>
        </w:trPr>
        <w:tc>
          <w:tcPr>
            <w:tcW w:w="1035" w:type="dxa"/>
          </w:tcPr>
          <w:p w14:paraId="745C63E8" w14:textId="74B88F12" w:rsidR="00A372C9" w:rsidRDefault="00A372C9" w:rsidP="00F51C27">
            <w:pPr>
              <w:rPr>
                <w:sz w:val="24"/>
                <w:szCs w:val="24"/>
              </w:rPr>
            </w:pPr>
            <w:r>
              <w:rPr>
                <w:sz w:val="24"/>
                <w:szCs w:val="24"/>
              </w:rPr>
              <w:t>4</w:t>
            </w:r>
          </w:p>
        </w:tc>
        <w:tc>
          <w:tcPr>
            <w:tcW w:w="1451" w:type="dxa"/>
          </w:tcPr>
          <w:p w14:paraId="17719F9D" w14:textId="77777777" w:rsidR="00A372C9" w:rsidRDefault="00A372C9" w:rsidP="00F51C27">
            <w:pPr>
              <w:rPr>
                <w:sz w:val="24"/>
                <w:szCs w:val="24"/>
              </w:rPr>
            </w:pPr>
          </w:p>
        </w:tc>
        <w:tc>
          <w:tcPr>
            <w:tcW w:w="1451" w:type="dxa"/>
          </w:tcPr>
          <w:p w14:paraId="7D0505E6" w14:textId="77777777" w:rsidR="00A372C9" w:rsidRDefault="00A372C9" w:rsidP="00F51C27">
            <w:pPr>
              <w:rPr>
                <w:sz w:val="24"/>
                <w:szCs w:val="24"/>
              </w:rPr>
            </w:pPr>
          </w:p>
        </w:tc>
        <w:tc>
          <w:tcPr>
            <w:tcW w:w="1451" w:type="dxa"/>
          </w:tcPr>
          <w:p w14:paraId="44C04DC7" w14:textId="77777777" w:rsidR="00A372C9" w:rsidRDefault="00A372C9" w:rsidP="00F51C27">
            <w:pPr>
              <w:rPr>
                <w:sz w:val="24"/>
                <w:szCs w:val="24"/>
              </w:rPr>
            </w:pPr>
          </w:p>
        </w:tc>
        <w:tc>
          <w:tcPr>
            <w:tcW w:w="1451" w:type="dxa"/>
          </w:tcPr>
          <w:p w14:paraId="2074A3A3" w14:textId="77777777" w:rsidR="00A372C9" w:rsidRDefault="00A372C9" w:rsidP="00F51C27">
            <w:pPr>
              <w:rPr>
                <w:sz w:val="24"/>
                <w:szCs w:val="24"/>
              </w:rPr>
            </w:pPr>
          </w:p>
        </w:tc>
        <w:tc>
          <w:tcPr>
            <w:tcW w:w="1451" w:type="dxa"/>
          </w:tcPr>
          <w:p w14:paraId="35B65D9C" w14:textId="77777777" w:rsidR="00A372C9" w:rsidRDefault="00A372C9" w:rsidP="00F51C27">
            <w:pPr>
              <w:rPr>
                <w:sz w:val="24"/>
                <w:szCs w:val="24"/>
              </w:rPr>
            </w:pPr>
          </w:p>
        </w:tc>
        <w:tc>
          <w:tcPr>
            <w:tcW w:w="1452" w:type="dxa"/>
          </w:tcPr>
          <w:p w14:paraId="303208C2" w14:textId="77777777" w:rsidR="00A372C9" w:rsidRDefault="00A372C9" w:rsidP="00F51C27">
            <w:pPr>
              <w:rPr>
                <w:sz w:val="24"/>
                <w:szCs w:val="24"/>
              </w:rPr>
            </w:pPr>
          </w:p>
        </w:tc>
      </w:tr>
      <w:tr w:rsidR="00A372C9" w14:paraId="3B6742BC" w14:textId="77777777" w:rsidTr="005B136C">
        <w:trPr>
          <w:trHeight w:val="578"/>
          <w:jc w:val="center"/>
        </w:trPr>
        <w:tc>
          <w:tcPr>
            <w:tcW w:w="1035" w:type="dxa"/>
          </w:tcPr>
          <w:p w14:paraId="6EAEFA13" w14:textId="5F2CC878" w:rsidR="00A372C9" w:rsidRDefault="00A372C9" w:rsidP="00F51C27">
            <w:pPr>
              <w:rPr>
                <w:sz w:val="24"/>
                <w:szCs w:val="24"/>
              </w:rPr>
            </w:pPr>
            <w:r>
              <w:rPr>
                <w:sz w:val="24"/>
                <w:szCs w:val="24"/>
              </w:rPr>
              <w:t>5</w:t>
            </w:r>
          </w:p>
        </w:tc>
        <w:tc>
          <w:tcPr>
            <w:tcW w:w="1451" w:type="dxa"/>
          </w:tcPr>
          <w:p w14:paraId="49BC935A" w14:textId="77777777" w:rsidR="00A372C9" w:rsidRDefault="00A372C9" w:rsidP="00F51C27">
            <w:pPr>
              <w:rPr>
                <w:sz w:val="24"/>
                <w:szCs w:val="24"/>
              </w:rPr>
            </w:pPr>
          </w:p>
        </w:tc>
        <w:tc>
          <w:tcPr>
            <w:tcW w:w="1451" w:type="dxa"/>
          </w:tcPr>
          <w:p w14:paraId="626DC5A0" w14:textId="77777777" w:rsidR="00A372C9" w:rsidRDefault="00A372C9" w:rsidP="00F51C27">
            <w:pPr>
              <w:rPr>
                <w:sz w:val="24"/>
                <w:szCs w:val="24"/>
              </w:rPr>
            </w:pPr>
          </w:p>
        </w:tc>
        <w:tc>
          <w:tcPr>
            <w:tcW w:w="1451" w:type="dxa"/>
          </w:tcPr>
          <w:p w14:paraId="2843747A" w14:textId="77777777" w:rsidR="00A372C9" w:rsidRDefault="00A372C9" w:rsidP="00F51C27">
            <w:pPr>
              <w:rPr>
                <w:sz w:val="24"/>
                <w:szCs w:val="24"/>
              </w:rPr>
            </w:pPr>
          </w:p>
        </w:tc>
        <w:tc>
          <w:tcPr>
            <w:tcW w:w="1451" w:type="dxa"/>
          </w:tcPr>
          <w:p w14:paraId="3ED82EA2" w14:textId="77777777" w:rsidR="00A372C9" w:rsidRDefault="00A372C9" w:rsidP="00F51C27">
            <w:pPr>
              <w:rPr>
                <w:sz w:val="24"/>
                <w:szCs w:val="24"/>
              </w:rPr>
            </w:pPr>
          </w:p>
        </w:tc>
        <w:tc>
          <w:tcPr>
            <w:tcW w:w="1451" w:type="dxa"/>
          </w:tcPr>
          <w:p w14:paraId="0681CD2E" w14:textId="77777777" w:rsidR="00A372C9" w:rsidRDefault="00A372C9" w:rsidP="00F51C27">
            <w:pPr>
              <w:rPr>
                <w:sz w:val="24"/>
                <w:szCs w:val="24"/>
              </w:rPr>
            </w:pPr>
          </w:p>
        </w:tc>
        <w:tc>
          <w:tcPr>
            <w:tcW w:w="1452" w:type="dxa"/>
          </w:tcPr>
          <w:p w14:paraId="3CA90666" w14:textId="77777777" w:rsidR="00A372C9" w:rsidRDefault="00A372C9" w:rsidP="00F51C27">
            <w:pPr>
              <w:rPr>
                <w:sz w:val="24"/>
                <w:szCs w:val="24"/>
              </w:rPr>
            </w:pPr>
          </w:p>
        </w:tc>
      </w:tr>
    </w:tbl>
    <w:p w14:paraId="41579067" w14:textId="5C6E7BC1" w:rsidR="004A7181" w:rsidRDefault="004A7181" w:rsidP="004A7181">
      <w:pPr>
        <w:rPr>
          <w:sz w:val="24"/>
          <w:szCs w:val="24"/>
        </w:rPr>
      </w:pPr>
    </w:p>
    <w:p w14:paraId="158E7960" w14:textId="3357724E" w:rsidR="005B136C" w:rsidRDefault="005B136C" w:rsidP="004A7181">
      <w:pPr>
        <w:rPr>
          <w:sz w:val="24"/>
          <w:szCs w:val="24"/>
        </w:rPr>
      </w:pPr>
    </w:p>
    <w:p w14:paraId="3CC8E56A" w14:textId="5115FDBF" w:rsidR="005B136C" w:rsidRDefault="005B136C" w:rsidP="004A7181">
      <w:pPr>
        <w:rPr>
          <w:sz w:val="24"/>
          <w:szCs w:val="24"/>
        </w:rPr>
      </w:pPr>
    </w:p>
    <w:p w14:paraId="06219929" w14:textId="77777777" w:rsidR="00CA74D7" w:rsidRDefault="00CA74D7" w:rsidP="004A7181">
      <w:pPr>
        <w:rPr>
          <w:sz w:val="24"/>
          <w:szCs w:val="24"/>
        </w:rPr>
        <w:sectPr w:rsidR="00CA74D7" w:rsidSect="00F4504C">
          <w:pgSz w:w="16838" w:h="11906" w:orient="landscape"/>
          <w:pgMar w:top="1418" w:right="1418" w:bottom="1418" w:left="1418" w:header="397" w:footer="708" w:gutter="0"/>
          <w:cols w:space="708"/>
          <w:titlePg/>
          <w:docGrid w:linePitch="360"/>
        </w:sectPr>
      </w:pPr>
    </w:p>
    <w:p w14:paraId="07BF679F" w14:textId="77777777" w:rsidR="004A7181" w:rsidRDefault="004A7181" w:rsidP="009D30ED">
      <w:pPr>
        <w:pStyle w:val="ListParagraph"/>
        <w:numPr>
          <w:ilvl w:val="1"/>
          <w:numId w:val="20"/>
        </w:numPr>
        <w:spacing w:after="0"/>
        <w:ind w:left="993" w:hanging="284"/>
        <w:rPr>
          <w:sz w:val="24"/>
          <w:szCs w:val="24"/>
        </w:rPr>
      </w:pPr>
      <w:r w:rsidRPr="00557264">
        <w:rPr>
          <w:b/>
          <w:i/>
          <w:sz w:val="24"/>
          <w:szCs w:val="24"/>
          <w:u w:val="single"/>
        </w:rPr>
        <w:lastRenderedPageBreak/>
        <w:t xml:space="preserve">Use the Monitor Ferment from Refractometer Readings and Monitor Ferment from Hydrometer Readings calculator </w:t>
      </w:r>
      <w:r>
        <w:rPr>
          <w:sz w:val="24"/>
          <w:szCs w:val="24"/>
        </w:rPr>
        <w:t xml:space="preserve">at </w:t>
      </w:r>
      <w:hyperlink r:id="rId16" w:history="1">
        <w:r w:rsidRPr="00820BA4">
          <w:rPr>
            <w:rStyle w:val="Hyperlink"/>
            <w:sz w:val="24"/>
            <w:szCs w:val="24"/>
          </w:rPr>
          <w:t>http://www.musther.net/vinocalc.html</w:t>
        </w:r>
      </w:hyperlink>
      <w:r>
        <w:rPr>
          <w:sz w:val="24"/>
          <w:szCs w:val="24"/>
        </w:rPr>
        <w:t xml:space="preserve"> </w:t>
      </w:r>
    </w:p>
    <w:p w14:paraId="54F6F42F" w14:textId="77777777" w:rsidR="004A7181" w:rsidRDefault="004A7181" w:rsidP="004A7181">
      <w:pPr>
        <w:rPr>
          <w:sz w:val="24"/>
          <w:szCs w:val="24"/>
        </w:rPr>
      </w:pPr>
    </w:p>
    <w:p w14:paraId="21029C79" w14:textId="1CC60F30" w:rsidR="004A7181" w:rsidRDefault="00CA74D7" w:rsidP="00CA74D7">
      <w:pPr>
        <w:pStyle w:val="Caption"/>
        <w:keepNext/>
        <w:jc w:val="center"/>
        <w:rPr>
          <w:sz w:val="24"/>
          <w:szCs w:val="24"/>
        </w:rPr>
      </w:pPr>
      <w:bookmarkStart w:id="16" w:name="_Toc32821973"/>
      <w:r w:rsidRPr="00CA74D7">
        <w:rPr>
          <w:b/>
          <w:color w:val="5B9BD5" w:themeColor="accent1"/>
          <w:sz w:val="24"/>
        </w:rPr>
        <w:t xml:space="preserve">Table </w:t>
      </w:r>
      <w:r w:rsidRPr="00CA74D7">
        <w:rPr>
          <w:b/>
          <w:color w:val="5B9BD5" w:themeColor="accent1"/>
          <w:sz w:val="24"/>
        </w:rPr>
        <w:fldChar w:fldCharType="begin"/>
      </w:r>
      <w:r w:rsidRPr="00CA74D7">
        <w:rPr>
          <w:b/>
          <w:color w:val="5B9BD5" w:themeColor="accent1"/>
          <w:sz w:val="24"/>
        </w:rPr>
        <w:instrText xml:space="preserve"> SEQ Table \* ARABIC </w:instrText>
      </w:r>
      <w:r w:rsidRPr="00CA74D7">
        <w:rPr>
          <w:b/>
          <w:color w:val="5B9BD5" w:themeColor="accent1"/>
          <w:sz w:val="24"/>
        </w:rPr>
        <w:fldChar w:fldCharType="separate"/>
      </w:r>
      <w:r w:rsidR="00D36D4C">
        <w:rPr>
          <w:b/>
          <w:noProof/>
          <w:color w:val="5B9BD5" w:themeColor="accent1"/>
          <w:sz w:val="24"/>
        </w:rPr>
        <w:t>6</w:t>
      </w:r>
      <w:r w:rsidRPr="00CA74D7">
        <w:rPr>
          <w:b/>
          <w:color w:val="5B9BD5" w:themeColor="accent1"/>
          <w:sz w:val="24"/>
        </w:rPr>
        <w:fldChar w:fldCharType="end"/>
      </w:r>
      <w:r w:rsidRPr="00CA74D7">
        <w:rPr>
          <w:b/>
          <w:color w:val="5B9BD5" w:themeColor="accent1"/>
          <w:sz w:val="24"/>
        </w:rPr>
        <w:t>:</w:t>
      </w:r>
      <w:r w:rsidR="004A7181" w:rsidRPr="00D364D0">
        <w:rPr>
          <w:b/>
          <w:color w:val="5B9BD5" w:themeColor="accent1"/>
          <w:sz w:val="24"/>
          <w:szCs w:val="24"/>
        </w:rPr>
        <w:t xml:space="preserve"> Alcohol % Analysis data based on </w:t>
      </w:r>
      <w:r w:rsidR="004A7181">
        <w:rPr>
          <w:b/>
          <w:color w:val="5B9BD5" w:themeColor="accent1"/>
          <w:sz w:val="24"/>
          <w:szCs w:val="24"/>
        </w:rPr>
        <w:t>auto-calculation</w:t>
      </w:r>
      <w:bookmarkEnd w:id="16"/>
    </w:p>
    <w:tbl>
      <w:tblPr>
        <w:tblStyle w:val="TableGrid"/>
        <w:tblW w:w="0" w:type="auto"/>
        <w:jc w:val="center"/>
        <w:tblLook w:val="04A0" w:firstRow="1" w:lastRow="0" w:firstColumn="1" w:lastColumn="0" w:noHBand="0" w:noVBand="1"/>
      </w:tblPr>
      <w:tblGrid>
        <w:gridCol w:w="1291"/>
        <w:gridCol w:w="2882"/>
        <w:gridCol w:w="2883"/>
      </w:tblGrid>
      <w:tr w:rsidR="004A7181" w14:paraId="5CBD8EC9" w14:textId="77777777" w:rsidTr="00F51C27">
        <w:trPr>
          <w:jc w:val="center"/>
        </w:trPr>
        <w:tc>
          <w:tcPr>
            <w:tcW w:w="1034" w:type="dxa"/>
          </w:tcPr>
          <w:p w14:paraId="7C3988EC" w14:textId="77777777" w:rsidR="004A7181" w:rsidRPr="009C74AF" w:rsidRDefault="004A7181" w:rsidP="00F51C27">
            <w:pPr>
              <w:jc w:val="center"/>
              <w:rPr>
                <w:b/>
                <w:sz w:val="24"/>
                <w:szCs w:val="24"/>
              </w:rPr>
            </w:pPr>
            <w:r w:rsidRPr="009C74AF">
              <w:rPr>
                <w:b/>
                <w:sz w:val="24"/>
                <w:szCs w:val="24"/>
              </w:rPr>
              <w:t>Bottle Number</w:t>
            </w:r>
          </w:p>
        </w:tc>
        <w:tc>
          <w:tcPr>
            <w:tcW w:w="2882" w:type="dxa"/>
          </w:tcPr>
          <w:p w14:paraId="4646C410" w14:textId="77777777" w:rsidR="004A7181" w:rsidRPr="009C74AF" w:rsidRDefault="004A7181" w:rsidP="00F51C27">
            <w:pPr>
              <w:jc w:val="center"/>
              <w:rPr>
                <w:b/>
                <w:sz w:val="24"/>
                <w:szCs w:val="24"/>
              </w:rPr>
            </w:pPr>
            <w:r w:rsidRPr="009C74AF">
              <w:rPr>
                <w:b/>
                <w:sz w:val="24"/>
                <w:szCs w:val="24"/>
              </w:rPr>
              <w:t>Cider Alcohol % (final)</w:t>
            </w:r>
            <w:r>
              <w:rPr>
                <w:b/>
                <w:sz w:val="24"/>
                <w:szCs w:val="24"/>
              </w:rPr>
              <w:t xml:space="preserve"> from Refractometer</w:t>
            </w:r>
          </w:p>
        </w:tc>
        <w:tc>
          <w:tcPr>
            <w:tcW w:w="2883" w:type="dxa"/>
          </w:tcPr>
          <w:p w14:paraId="23DC7D3F" w14:textId="77777777" w:rsidR="004A7181" w:rsidRPr="009C74AF" w:rsidRDefault="004A7181" w:rsidP="00F51C27">
            <w:pPr>
              <w:jc w:val="center"/>
              <w:rPr>
                <w:b/>
                <w:sz w:val="24"/>
                <w:szCs w:val="24"/>
              </w:rPr>
            </w:pPr>
            <w:r w:rsidRPr="009C74AF">
              <w:rPr>
                <w:b/>
                <w:sz w:val="24"/>
                <w:szCs w:val="24"/>
              </w:rPr>
              <w:t>Cider Alcohol % (final)</w:t>
            </w:r>
            <w:r>
              <w:rPr>
                <w:b/>
                <w:sz w:val="24"/>
                <w:szCs w:val="24"/>
              </w:rPr>
              <w:t xml:space="preserve"> from Hydrometer</w:t>
            </w:r>
          </w:p>
        </w:tc>
      </w:tr>
      <w:tr w:rsidR="004A7181" w14:paraId="2B051EA3" w14:textId="77777777" w:rsidTr="00F51C27">
        <w:trPr>
          <w:trHeight w:val="552"/>
          <w:jc w:val="center"/>
        </w:trPr>
        <w:tc>
          <w:tcPr>
            <w:tcW w:w="1034" w:type="dxa"/>
          </w:tcPr>
          <w:p w14:paraId="6F1B97FF" w14:textId="77777777" w:rsidR="004A7181" w:rsidRDefault="004A7181" w:rsidP="00F51C27">
            <w:pPr>
              <w:rPr>
                <w:sz w:val="24"/>
                <w:szCs w:val="24"/>
              </w:rPr>
            </w:pPr>
            <w:r>
              <w:rPr>
                <w:sz w:val="24"/>
                <w:szCs w:val="24"/>
              </w:rPr>
              <w:t>1</w:t>
            </w:r>
          </w:p>
        </w:tc>
        <w:tc>
          <w:tcPr>
            <w:tcW w:w="2882" w:type="dxa"/>
          </w:tcPr>
          <w:p w14:paraId="10A30FD2" w14:textId="77777777" w:rsidR="004A7181" w:rsidRDefault="004A7181" w:rsidP="00F51C27">
            <w:pPr>
              <w:rPr>
                <w:sz w:val="24"/>
                <w:szCs w:val="24"/>
              </w:rPr>
            </w:pPr>
          </w:p>
        </w:tc>
        <w:tc>
          <w:tcPr>
            <w:tcW w:w="2883" w:type="dxa"/>
          </w:tcPr>
          <w:p w14:paraId="5AA29A45" w14:textId="77777777" w:rsidR="004A7181" w:rsidRDefault="004A7181" w:rsidP="00F51C27">
            <w:pPr>
              <w:rPr>
                <w:sz w:val="24"/>
                <w:szCs w:val="24"/>
              </w:rPr>
            </w:pPr>
          </w:p>
        </w:tc>
      </w:tr>
      <w:tr w:rsidR="004A7181" w14:paraId="67C13225" w14:textId="77777777" w:rsidTr="00F51C27">
        <w:trPr>
          <w:trHeight w:val="552"/>
          <w:jc w:val="center"/>
        </w:trPr>
        <w:tc>
          <w:tcPr>
            <w:tcW w:w="1034" w:type="dxa"/>
          </w:tcPr>
          <w:p w14:paraId="7E751752" w14:textId="77777777" w:rsidR="004A7181" w:rsidRDefault="004A7181" w:rsidP="00F51C27">
            <w:pPr>
              <w:rPr>
                <w:sz w:val="24"/>
                <w:szCs w:val="24"/>
              </w:rPr>
            </w:pPr>
            <w:r>
              <w:rPr>
                <w:sz w:val="24"/>
                <w:szCs w:val="24"/>
              </w:rPr>
              <w:t>2</w:t>
            </w:r>
          </w:p>
        </w:tc>
        <w:tc>
          <w:tcPr>
            <w:tcW w:w="2882" w:type="dxa"/>
          </w:tcPr>
          <w:p w14:paraId="6D0CA943" w14:textId="77777777" w:rsidR="004A7181" w:rsidRDefault="004A7181" w:rsidP="00F51C27">
            <w:pPr>
              <w:rPr>
                <w:sz w:val="24"/>
                <w:szCs w:val="24"/>
              </w:rPr>
            </w:pPr>
          </w:p>
        </w:tc>
        <w:tc>
          <w:tcPr>
            <w:tcW w:w="2883" w:type="dxa"/>
          </w:tcPr>
          <w:p w14:paraId="19C64E94" w14:textId="77777777" w:rsidR="004A7181" w:rsidRDefault="004A7181" w:rsidP="00F51C27">
            <w:pPr>
              <w:rPr>
                <w:sz w:val="24"/>
                <w:szCs w:val="24"/>
              </w:rPr>
            </w:pPr>
          </w:p>
        </w:tc>
      </w:tr>
      <w:tr w:rsidR="004A7181" w14:paraId="26560519" w14:textId="77777777" w:rsidTr="00F51C27">
        <w:trPr>
          <w:trHeight w:val="552"/>
          <w:jc w:val="center"/>
        </w:trPr>
        <w:tc>
          <w:tcPr>
            <w:tcW w:w="1034" w:type="dxa"/>
          </w:tcPr>
          <w:p w14:paraId="79AD9FFC" w14:textId="77777777" w:rsidR="004A7181" w:rsidRDefault="004A7181" w:rsidP="00F51C27">
            <w:pPr>
              <w:rPr>
                <w:sz w:val="24"/>
                <w:szCs w:val="24"/>
              </w:rPr>
            </w:pPr>
            <w:r>
              <w:rPr>
                <w:sz w:val="24"/>
                <w:szCs w:val="24"/>
              </w:rPr>
              <w:t>3</w:t>
            </w:r>
          </w:p>
        </w:tc>
        <w:tc>
          <w:tcPr>
            <w:tcW w:w="2882" w:type="dxa"/>
          </w:tcPr>
          <w:p w14:paraId="14DF91FE" w14:textId="77777777" w:rsidR="004A7181" w:rsidRDefault="004A7181" w:rsidP="00F51C27">
            <w:pPr>
              <w:rPr>
                <w:sz w:val="24"/>
                <w:szCs w:val="24"/>
              </w:rPr>
            </w:pPr>
          </w:p>
        </w:tc>
        <w:tc>
          <w:tcPr>
            <w:tcW w:w="2883" w:type="dxa"/>
          </w:tcPr>
          <w:p w14:paraId="5FF07219" w14:textId="77777777" w:rsidR="004A7181" w:rsidRDefault="004A7181" w:rsidP="00F51C27">
            <w:pPr>
              <w:rPr>
                <w:sz w:val="24"/>
                <w:szCs w:val="24"/>
              </w:rPr>
            </w:pPr>
          </w:p>
        </w:tc>
      </w:tr>
      <w:tr w:rsidR="005B136C" w14:paraId="47BC94E5" w14:textId="77777777" w:rsidTr="00F51C27">
        <w:trPr>
          <w:trHeight w:val="552"/>
          <w:jc w:val="center"/>
        </w:trPr>
        <w:tc>
          <w:tcPr>
            <w:tcW w:w="1034" w:type="dxa"/>
          </w:tcPr>
          <w:p w14:paraId="19BA31B8" w14:textId="44426324" w:rsidR="005B136C" w:rsidRDefault="005B136C" w:rsidP="00F51C27">
            <w:pPr>
              <w:rPr>
                <w:sz w:val="24"/>
                <w:szCs w:val="24"/>
              </w:rPr>
            </w:pPr>
            <w:r>
              <w:rPr>
                <w:sz w:val="24"/>
                <w:szCs w:val="24"/>
              </w:rPr>
              <w:t>4</w:t>
            </w:r>
          </w:p>
        </w:tc>
        <w:tc>
          <w:tcPr>
            <w:tcW w:w="2882" w:type="dxa"/>
          </w:tcPr>
          <w:p w14:paraId="17120D67" w14:textId="77777777" w:rsidR="005B136C" w:rsidRDefault="005B136C" w:rsidP="00F51C27">
            <w:pPr>
              <w:rPr>
                <w:sz w:val="24"/>
                <w:szCs w:val="24"/>
              </w:rPr>
            </w:pPr>
          </w:p>
        </w:tc>
        <w:tc>
          <w:tcPr>
            <w:tcW w:w="2883" w:type="dxa"/>
          </w:tcPr>
          <w:p w14:paraId="2A98ECAE" w14:textId="77777777" w:rsidR="005B136C" w:rsidRDefault="005B136C" w:rsidP="00F51C27">
            <w:pPr>
              <w:rPr>
                <w:sz w:val="24"/>
                <w:szCs w:val="24"/>
              </w:rPr>
            </w:pPr>
          </w:p>
        </w:tc>
      </w:tr>
      <w:tr w:rsidR="005B136C" w14:paraId="027C3F21" w14:textId="77777777" w:rsidTr="00F51C27">
        <w:trPr>
          <w:trHeight w:val="552"/>
          <w:jc w:val="center"/>
        </w:trPr>
        <w:tc>
          <w:tcPr>
            <w:tcW w:w="1034" w:type="dxa"/>
          </w:tcPr>
          <w:p w14:paraId="28A8EC2F" w14:textId="7E38E986" w:rsidR="005B136C" w:rsidRDefault="005B136C" w:rsidP="00F51C27">
            <w:pPr>
              <w:rPr>
                <w:sz w:val="24"/>
                <w:szCs w:val="24"/>
              </w:rPr>
            </w:pPr>
            <w:r>
              <w:rPr>
                <w:sz w:val="24"/>
                <w:szCs w:val="24"/>
              </w:rPr>
              <w:t>5</w:t>
            </w:r>
          </w:p>
        </w:tc>
        <w:tc>
          <w:tcPr>
            <w:tcW w:w="2882" w:type="dxa"/>
          </w:tcPr>
          <w:p w14:paraId="73799C7D" w14:textId="77777777" w:rsidR="005B136C" w:rsidRDefault="005B136C" w:rsidP="00F51C27">
            <w:pPr>
              <w:rPr>
                <w:sz w:val="24"/>
                <w:szCs w:val="24"/>
              </w:rPr>
            </w:pPr>
          </w:p>
        </w:tc>
        <w:tc>
          <w:tcPr>
            <w:tcW w:w="2883" w:type="dxa"/>
          </w:tcPr>
          <w:p w14:paraId="1B756A50" w14:textId="77777777" w:rsidR="005B136C" w:rsidRDefault="005B136C" w:rsidP="00F51C27">
            <w:pPr>
              <w:rPr>
                <w:sz w:val="24"/>
                <w:szCs w:val="24"/>
              </w:rPr>
            </w:pPr>
          </w:p>
        </w:tc>
      </w:tr>
    </w:tbl>
    <w:p w14:paraId="4D0E45A8" w14:textId="77777777" w:rsidR="004A7181" w:rsidRDefault="004A7181" w:rsidP="004A7181">
      <w:pPr>
        <w:rPr>
          <w:sz w:val="24"/>
          <w:szCs w:val="24"/>
        </w:rPr>
      </w:pPr>
    </w:p>
    <w:p w14:paraId="1B9B9117" w14:textId="77777777" w:rsidR="004A7181" w:rsidRPr="004A7181" w:rsidRDefault="004A7181" w:rsidP="004A7181">
      <w:pPr>
        <w:sectPr w:rsidR="004A7181" w:rsidRPr="004A7181" w:rsidSect="00F4504C">
          <w:pgSz w:w="16838" w:h="11906" w:orient="landscape"/>
          <w:pgMar w:top="1418" w:right="1418" w:bottom="1418" w:left="1418" w:header="397" w:footer="708" w:gutter="0"/>
          <w:cols w:space="708"/>
          <w:titlePg/>
          <w:docGrid w:linePitch="360"/>
        </w:sectPr>
      </w:pPr>
    </w:p>
    <w:p w14:paraId="444DF789" w14:textId="2FC5F1B0" w:rsidR="00672BAF" w:rsidRDefault="00672BAF" w:rsidP="00672BAF">
      <w:pPr>
        <w:pStyle w:val="ReportMainHeading"/>
      </w:pPr>
      <w:bookmarkStart w:id="17" w:name="_Toc32822099"/>
      <w:bookmarkStart w:id="18" w:name="_Toc64296123"/>
      <w:r>
        <w:lastRenderedPageBreak/>
        <w:t>Experiment 3: Water activity and moisture content</w:t>
      </w:r>
      <w:bookmarkEnd w:id="17"/>
      <w:bookmarkEnd w:id="18"/>
    </w:p>
    <w:p w14:paraId="57D5BDC9" w14:textId="0816C2A7" w:rsidR="00672BAF" w:rsidRPr="00672BAF" w:rsidRDefault="00672BAF" w:rsidP="00672BAF">
      <w:pPr>
        <w:rPr>
          <w:b/>
          <w:i/>
          <w:color w:val="4472C4" w:themeColor="accent5"/>
          <w:u w:val="single"/>
        </w:rPr>
      </w:pPr>
      <w:r w:rsidRPr="00672BAF">
        <w:rPr>
          <w:b/>
          <w:i/>
          <w:color w:val="4472C4" w:themeColor="accent5"/>
          <w:u w:val="single"/>
        </w:rPr>
        <w:t>To fit in with today’s schedule we will only be preparing the tomato samples, they will all be tested on Day 2.</w:t>
      </w:r>
    </w:p>
    <w:p w14:paraId="7E1E2ED0" w14:textId="77777777" w:rsidR="00672BAF" w:rsidRDefault="00672BAF" w:rsidP="00672BAF">
      <w:pPr>
        <w:pStyle w:val="ReportHeading1"/>
      </w:pPr>
      <w:bookmarkStart w:id="19" w:name="_Toc32822100"/>
      <w:bookmarkStart w:id="20" w:name="_Toc64296124"/>
      <w:r>
        <w:t>Background</w:t>
      </w:r>
      <w:bookmarkEnd w:id="19"/>
      <w:bookmarkEnd w:id="20"/>
    </w:p>
    <w:p w14:paraId="66F6DEEA" w14:textId="77777777" w:rsidR="00672BAF" w:rsidRDefault="00672BAF" w:rsidP="00672BAF">
      <w:pPr>
        <w:jc w:val="both"/>
      </w:pPr>
      <w:r>
        <w:t>Moisture content and water activity are good indicators of shelf life with higher moisture content and water activity products having shorter shelf life.  This is because a higher water availability along with some of the other components in food (e.g. sugar) make an ideal environment for microbial growth.  In this experiment you will use some methods to measure these two parameters of samples ranging from tomato passata to tomato paste.</w:t>
      </w:r>
    </w:p>
    <w:p w14:paraId="27D2B2DE" w14:textId="77777777" w:rsidR="00672BAF" w:rsidRDefault="00672BAF" w:rsidP="00672BAF">
      <w:pPr>
        <w:pStyle w:val="ReportHeading1"/>
      </w:pPr>
    </w:p>
    <w:p w14:paraId="5924ABCA" w14:textId="77777777" w:rsidR="00672BAF" w:rsidRDefault="00672BAF" w:rsidP="00672BAF">
      <w:pPr>
        <w:pStyle w:val="ReportHeading1"/>
        <w:sectPr w:rsidR="00672BAF" w:rsidSect="004A31C3">
          <w:type w:val="continuous"/>
          <w:pgSz w:w="11906" w:h="16838"/>
          <w:pgMar w:top="1418" w:right="1418" w:bottom="1418" w:left="1418" w:header="397" w:footer="708" w:gutter="0"/>
          <w:cols w:space="708"/>
          <w:titlePg/>
          <w:docGrid w:linePitch="360"/>
        </w:sectPr>
      </w:pPr>
      <w:bookmarkStart w:id="21" w:name="_Toc32822101"/>
      <w:bookmarkStart w:id="22" w:name="_Toc64296125"/>
      <w:r>
        <w:t>Equipment</w:t>
      </w:r>
      <w:bookmarkEnd w:id="21"/>
      <w:bookmarkEnd w:id="22"/>
    </w:p>
    <w:p w14:paraId="6EDF469C" w14:textId="77777777" w:rsidR="00672BAF" w:rsidRDefault="00672BAF" w:rsidP="00672BAF">
      <w:pPr>
        <w:pStyle w:val="ListParagraph"/>
        <w:numPr>
          <w:ilvl w:val="0"/>
          <w:numId w:val="13"/>
        </w:numPr>
        <w:jc w:val="both"/>
      </w:pPr>
      <w:r>
        <w:t>Square pans</w:t>
      </w:r>
    </w:p>
    <w:p w14:paraId="06A4D3E6" w14:textId="77777777" w:rsidR="00672BAF" w:rsidRDefault="00672BAF" w:rsidP="00672BAF">
      <w:pPr>
        <w:pStyle w:val="ListParagraph"/>
        <w:numPr>
          <w:ilvl w:val="0"/>
          <w:numId w:val="13"/>
        </w:numPr>
        <w:jc w:val="both"/>
      </w:pPr>
      <w:r>
        <w:t>Scales</w:t>
      </w:r>
    </w:p>
    <w:p w14:paraId="7C61D087" w14:textId="77777777" w:rsidR="00672BAF" w:rsidRDefault="00672BAF" w:rsidP="00672BAF">
      <w:pPr>
        <w:pStyle w:val="ListParagraph"/>
        <w:numPr>
          <w:ilvl w:val="0"/>
          <w:numId w:val="13"/>
        </w:numPr>
        <w:jc w:val="both"/>
      </w:pPr>
      <w:r>
        <w:t>Spoons</w:t>
      </w:r>
    </w:p>
    <w:p w14:paraId="4F89D12A" w14:textId="77777777" w:rsidR="00672BAF" w:rsidRDefault="00672BAF" w:rsidP="00672BAF">
      <w:pPr>
        <w:pStyle w:val="ListParagraph"/>
        <w:numPr>
          <w:ilvl w:val="0"/>
          <w:numId w:val="13"/>
        </w:numPr>
        <w:jc w:val="both"/>
      </w:pPr>
      <w:r>
        <w:t>Paper cups</w:t>
      </w:r>
    </w:p>
    <w:p w14:paraId="752A177D" w14:textId="77777777" w:rsidR="00672BAF" w:rsidRDefault="00672BAF" w:rsidP="00672BAF">
      <w:pPr>
        <w:pStyle w:val="ListParagraph"/>
        <w:numPr>
          <w:ilvl w:val="0"/>
          <w:numId w:val="13"/>
        </w:numPr>
        <w:jc w:val="both"/>
      </w:pPr>
      <w:r>
        <w:t>Microwave oven</w:t>
      </w:r>
    </w:p>
    <w:p w14:paraId="6AD41171" w14:textId="77777777" w:rsidR="00672BAF" w:rsidRDefault="00672BAF" w:rsidP="00672BAF">
      <w:pPr>
        <w:pStyle w:val="ListParagraph"/>
        <w:numPr>
          <w:ilvl w:val="0"/>
          <w:numId w:val="13"/>
        </w:numPr>
        <w:jc w:val="both"/>
      </w:pPr>
      <w:r>
        <w:t>Oven set at 150°C</w:t>
      </w:r>
    </w:p>
    <w:p w14:paraId="64ADFFC7" w14:textId="77777777" w:rsidR="00672BAF" w:rsidRDefault="00672BAF" w:rsidP="00672BAF">
      <w:pPr>
        <w:pStyle w:val="ListParagraph"/>
        <w:numPr>
          <w:ilvl w:val="0"/>
          <w:numId w:val="13"/>
        </w:numPr>
        <w:jc w:val="both"/>
      </w:pPr>
      <w:r>
        <w:t>Portable water activity meter.</w:t>
      </w:r>
    </w:p>
    <w:p w14:paraId="023A6C82" w14:textId="77777777" w:rsidR="00672BAF" w:rsidRDefault="00672BAF" w:rsidP="00672BAF">
      <w:pPr>
        <w:pStyle w:val="ListParagraph"/>
        <w:numPr>
          <w:ilvl w:val="0"/>
          <w:numId w:val="13"/>
        </w:numPr>
        <w:jc w:val="both"/>
      </w:pPr>
      <w:r>
        <w:t>Passata</w:t>
      </w:r>
    </w:p>
    <w:p w14:paraId="16616A55" w14:textId="77777777" w:rsidR="00672BAF" w:rsidRDefault="00672BAF" w:rsidP="00672BAF">
      <w:pPr>
        <w:jc w:val="both"/>
        <w:sectPr w:rsidR="00672BAF" w:rsidSect="00AB626E">
          <w:type w:val="continuous"/>
          <w:pgSz w:w="11906" w:h="16838"/>
          <w:pgMar w:top="1418" w:right="1418" w:bottom="1418" w:left="1418" w:header="397" w:footer="708" w:gutter="0"/>
          <w:cols w:num="2" w:space="708"/>
          <w:titlePg/>
          <w:docGrid w:linePitch="360"/>
        </w:sectPr>
      </w:pPr>
    </w:p>
    <w:p w14:paraId="3238EDB6" w14:textId="77777777" w:rsidR="00672BAF" w:rsidRDefault="00672BAF" w:rsidP="00672BAF">
      <w:pPr>
        <w:jc w:val="both"/>
      </w:pPr>
    </w:p>
    <w:p w14:paraId="4D043DC0" w14:textId="77777777" w:rsidR="00672BAF" w:rsidRPr="00AB626E" w:rsidRDefault="00672BAF" w:rsidP="00672BAF">
      <w:pPr>
        <w:pStyle w:val="ReportHeading1"/>
      </w:pPr>
      <w:bookmarkStart w:id="23" w:name="_Toc32822102"/>
      <w:bookmarkStart w:id="24" w:name="_Toc64296126"/>
      <w:r w:rsidRPr="00AB626E">
        <w:t>Procedure</w:t>
      </w:r>
      <w:bookmarkEnd w:id="23"/>
      <w:bookmarkEnd w:id="24"/>
    </w:p>
    <w:p w14:paraId="1D89B137" w14:textId="77777777" w:rsidR="00A63324" w:rsidRPr="00AB626E" w:rsidRDefault="00A63324" w:rsidP="00A63324">
      <w:pPr>
        <w:jc w:val="both"/>
        <w:rPr>
          <w:b/>
          <w:i/>
          <w:u w:val="single"/>
        </w:rPr>
      </w:pPr>
      <w:r w:rsidRPr="00AB626E">
        <w:rPr>
          <w:b/>
          <w:i/>
          <w:u w:val="single"/>
        </w:rPr>
        <w:t>Preparation of Sample</w:t>
      </w:r>
    </w:p>
    <w:p w14:paraId="466045A6" w14:textId="77777777" w:rsidR="00A63324" w:rsidRDefault="00A63324" w:rsidP="00A63324">
      <w:pPr>
        <w:pStyle w:val="ListParagraph"/>
        <w:numPr>
          <w:ilvl w:val="0"/>
          <w:numId w:val="22"/>
        </w:numPr>
        <w:spacing w:after="0"/>
        <w:jc w:val="both"/>
        <w:rPr>
          <w:sz w:val="24"/>
          <w:szCs w:val="24"/>
        </w:rPr>
      </w:pPr>
      <w:r>
        <w:rPr>
          <w:sz w:val="24"/>
          <w:szCs w:val="24"/>
        </w:rPr>
        <w:t>Weigh the empty square baking pan and record the weight________</w:t>
      </w:r>
    </w:p>
    <w:p w14:paraId="765CD3C2" w14:textId="77777777" w:rsidR="00A63324" w:rsidRDefault="00A63324" w:rsidP="00A63324">
      <w:pPr>
        <w:pStyle w:val="ListParagraph"/>
        <w:numPr>
          <w:ilvl w:val="0"/>
          <w:numId w:val="22"/>
        </w:numPr>
        <w:spacing w:after="0"/>
        <w:jc w:val="both"/>
        <w:rPr>
          <w:sz w:val="24"/>
          <w:szCs w:val="24"/>
        </w:rPr>
      </w:pPr>
      <w:r>
        <w:rPr>
          <w:sz w:val="24"/>
          <w:szCs w:val="24"/>
        </w:rPr>
        <w:t>Zero the scales with the square pan on top and p</w:t>
      </w:r>
      <w:r w:rsidRPr="00645645">
        <w:rPr>
          <w:sz w:val="24"/>
          <w:szCs w:val="24"/>
        </w:rPr>
        <w:t xml:space="preserve">ass the majority of the </w:t>
      </w:r>
      <w:r>
        <w:rPr>
          <w:sz w:val="24"/>
          <w:szCs w:val="24"/>
        </w:rPr>
        <w:t xml:space="preserve">remaining </w:t>
      </w:r>
      <w:r w:rsidRPr="00645645">
        <w:rPr>
          <w:sz w:val="24"/>
          <w:szCs w:val="24"/>
        </w:rPr>
        <w:t>passata through a sieve and weigh into the square baking pan.</w:t>
      </w:r>
    </w:p>
    <w:p w14:paraId="6234AD3D" w14:textId="77777777" w:rsidR="00A63324" w:rsidRPr="00645645" w:rsidRDefault="00A63324" w:rsidP="00A63324">
      <w:pPr>
        <w:pStyle w:val="ListParagraph"/>
        <w:numPr>
          <w:ilvl w:val="0"/>
          <w:numId w:val="22"/>
        </w:numPr>
        <w:spacing w:after="0"/>
        <w:jc w:val="both"/>
        <w:rPr>
          <w:sz w:val="24"/>
          <w:szCs w:val="24"/>
        </w:rPr>
      </w:pPr>
      <w:r>
        <w:rPr>
          <w:sz w:val="24"/>
          <w:szCs w:val="24"/>
        </w:rPr>
        <w:t>Record tomato passata weight _____________</w:t>
      </w:r>
    </w:p>
    <w:p w14:paraId="19E6EF6E" w14:textId="77777777" w:rsidR="00A63324" w:rsidRDefault="00A63324" w:rsidP="00A63324">
      <w:pPr>
        <w:jc w:val="both"/>
      </w:pPr>
    </w:p>
    <w:p w14:paraId="4B7C0283" w14:textId="77777777" w:rsidR="00A63324" w:rsidRPr="00AB626E" w:rsidRDefault="00A63324" w:rsidP="00A63324">
      <w:pPr>
        <w:jc w:val="both"/>
        <w:rPr>
          <w:b/>
          <w:i/>
          <w:u w:val="single"/>
        </w:rPr>
      </w:pPr>
      <w:r>
        <w:rPr>
          <w:b/>
          <w:i/>
          <w:u w:val="single"/>
        </w:rPr>
        <w:t>Tomato concentration</w:t>
      </w:r>
    </w:p>
    <w:p w14:paraId="6F79343A" w14:textId="13DF4CD8" w:rsidR="00A63324" w:rsidRDefault="00A63324" w:rsidP="00A63324">
      <w:pPr>
        <w:pStyle w:val="ListParagraph"/>
        <w:numPr>
          <w:ilvl w:val="0"/>
          <w:numId w:val="23"/>
        </w:numPr>
        <w:spacing w:after="0"/>
        <w:jc w:val="both"/>
        <w:rPr>
          <w:sz w:val="24"/>
          <w:szCs w:val="24"/>
        </w:rPr>
      </w:pPr>
      <w:r w:rsidRPr="00645645">
        <w:rPr>
          <w:sz w:val="24"/>
          <w:szCs w:val="24"/>
        </w:rPr>
        <w:t xml:space="preserve">Place the </w:t>
      </w:r>
      <w:r>
        <w:rPr>
          <w:sz w:val="24"/>
          <w:szCs w:val="24"/>
        </w:rPr>
        <w:t>square tray into the oven which will be set at 150°C.</w:t>
      </w:r>
      <w:r w:rsidRPr="00645645">
        <w:rPr>
          <w:sz w:val="24"/>
          <w:szCs w:val="24"/>
        </w:rPr>
        <w:t xml:space="preserve">  Stir </w:t>
      </w:r>
      <w:r>
        <w:rPr>
          <w:sz w:val="24"/>
          <w:szCs w:val="24"/>
        </w:rPr>
        <w:t xml:space="preserve">with a spatula </w:t>
      </w:r>
      <w:r w:rsidRPr="00645645">
        <w:rPr>
          <w:sz w:val="24"/>
          <w:szCs w:val="24"/>
        </w:rPr>
        <w:t>occasionally</w:t>
      </w:r>
      <w:r>
        <w:rPr>
          <w:sz w:val="24"/>
          <w:szCs w:val="24"/>
        </w:rPr>
        <w:t xml:space="preserve"> (about every 15 minutes)</w:t>
      </w:r>
      <w:r w:rsidRPr="00645645">
        <w:rPr>
          <w:sz w:val="24"/>
          <w:szCs w:val="24"/>
        </w:rPr>
        <w:t xml:space="preserve"> to prevent burn-on.   Keep the tomatoes in an even layer.</w:t>
      </w:r>
    </w:p>
    <w:p w14:paraId="7893B01D" w14:textId="3A507CD1" w:rsidR="0038615E" w:rsidRPr="00645645" w:rsidRDefault="0038615E" w:rsidP="00A63324">
      <w:pPr>
        <w:pStyle w:val="ListParagraph"/>
        <w:numPr>
          <w:ilvl w:val="0"/>
          <w:numId w:val="23"/>
        </w:numPr>
        <w:spacing w:after="0"/>
        <w:jc w:val="both"/>
        <w:rPr>
          <w:sz w:val="24"/>
          <w:szCs w:val="24"/>
        </w:rPr>
      </w:pPr>
      <w:r w:rsidRPr="00645645">
        <w:rPr>
          <w:sz w:val="24"/>
          <w:szCs w:val="24"/>
        </w:rPr>
        <w:t xml:space="preserve">At the end of the </w:t>
      </w:r>
      <w:r>
        <w:rPr>
          <w:sz w:val="24"/>
          <w:szCs w:val="24"/>
        </w:rPr>
        <w:t>experiment</w:t>
      </w:r>
      <w:r w:rsidRPr="00645645">
        <w:rPr>
          <w:sz w:val="24"/>
          <w:szCs w:val="24"/>
        </w:rPr>
        <w:t xml:space="preserve">, weigh all the tomato </w:t>
      </w:r>
      <w:r>
        <w:rPr>
          <w:sz w:val="24"/>
          <w:szCs w:val="24"/>
        </w:rPr>
        <w:t>paste</w:t>
      </w:r>
      <w:r w:rsidRPr="00645645">
        <w:rPr>
          <w:sz w:val="24"/>
          <w:szCs w:val="24"/>
        </w:rPr>
        <w:t xml:space="preserve"> in the pan</w:t>
      </w:r>
      <w:r>
        <w:rPr>
          <w:sz w:val="24"/>
          <w:szCs w:val="24"/>
        </w:rPr>
        <w:t>.  Now you are ready to test some of its properties to check whether it meets standard requirements as per the codex attached – this will be done on Day 2.</w:t>
      </w:r>
    </w:p>
    <w:p w14:paraId="6353D37D" w14:textId="52872DF2" w:rsidR="00A63324" w:rsidRDefault="00A63324" w:rsidP="00274666">
      <w:pPr>
        <w:jc w:val="both"/>
        <w:rPr>
          <w:b/>
          <w:i/>
          <w:u w:val="single"/>
        </w:rPr>
      </w:pPr>
    </w:p>
    <w:p w14:paraId="26FA8CC9" w14:textId="77777777" w:rsidR="00593A6E" w:rsidRDefault="00593A6E" w:rsidP="00274666">
      <w:pPr>
        <w:jc w:val="both"/>
        <w:rPr>
          <w:b/>
          <w:i/>
          <w:u w:val="single"/>
        </w:rPr>
      </w:pPr>
    </w:p>
    <w:p w14:paraId="3F24C24E" w14:textId="6FD05C7D" w:rsidR="00274666" w:rsidRPr="001673C0" w:rsidRDefault="00274666" w:rsidP="00274666">
      <w:pPr>
        <w:jc w:val="both"/>
        <w:rPr>
          <w:b/>
          <w:i/>
          <w:u w:val="single"/>
        </w:rPr>
      </w:pPr>
      <w:r w:rsidRPr="001673C0">
        <w:rPr>
          <w:b/>
          <w:i/>
          <w:u w:val="single"/>
        </w:rPr>
        <w:lastRenderedPageBreak/>
        <w:t>Water activity of Sample</w:t>
      </w:r>
      <w:r w:rsidR="00A779E6">
        <w:rPr>
          <w:b/>
          <w:i/>
          <w:u w:val="single"/>
        </w:rPr>
        <w:t xml:space="preserve"> (to be done on Day 2)</w:t>
      </w:r>
    </w:p>
    <w:p w14:paraId="003EF4F8" w14:textId="3E6B977E" w:rsidR="00274666" w:rsidRPr="006408DF" w:rsidRDefault="00274666" w:rsidP="00274666">
      <w:pPr>
        <w:pStyle w:val="ListParagraph"/>
        <w:numPr>
          <w:ilvl w:val="0"/>
          <w:numId w:val="14"/>
        </w:numPr>
        <w:jc w:val="both"/>
        <w:rPr>
          <w:sz w:val="24"/>
        </w:rPr>
      </w:pPr>
      <w:r w:rsidRPr="006408DF">
        <w:rPr>
          <w:sz w:val="24"/>
        </w:rPr>
        <w:t xml:space="preserve">Measure water activity of the passata and tomato paste </w:t>
      </w:r>
      <w:r w:rsidR="00A779E6">
        <w:rPr>
          <w:sz w:val="24"/>
        </w:rPr>
        <w:t xml:space="preserve">samples </w:t>
      </w:r>
      <w:r w:rsidRPr="006408DF">
        <w:rPr>
          <w:sz w:val="24"/>
        </w:rPr>
        <w:t xml:space="preserve">using the Aqualab </w:t>
      </w:r>
      <w:proofErr w:type="spellStart"/>
      <w:r w:rsidRPr="006408DF">
        <w:rPr>
          <w:sz w:val="24"/>
        </w:rPr>
        <w:t>Pawkit</w:t>
      </w:r>
      <w:proofErr w:type="spellEnd"/>
      <w:r w:rsidRPr="006408DF">
        <w:rPr>
          <w:sz w:val="24"/>
        </w:rPr>
        <w:t>.</w:t>
      </w:r>
    </w:p>
    <w:p w14:paraId="0A487E47" w14:textId="6B4E27DD" w:rsidR="00274666" w:rsidRPr="006408DF" w:rsidRDefault="00274666" w:rsidP="00274666">
      <w:pPr>
        <w:pStyle w:val="ListParagraph"/>
        <w:numPr>
          <w:ilvl w:val="1"/>
          <w:numId w:val="14"/>
        </w:numPr>
        <w:jc w:val="both"/>
        <w:rPr>
          <w:sz w:val="24"/>
        </w:rPr>
      </w:pPr>
      <w:r w:rsidRPr="006408DF">
        <w:rPr>
          <w:sz w:val="24"/>
        </w:rPr>
        <w:t xml:space="preserve">Half fill the white plastic dish with the </w:t>
      </w:r>
      <w:r w:rsidR="00A779E6">
        <w:rPr>
          <w:sz w:val="24"/>
        </w:rPr>
        <w:t>tomato sample</w:t>
      </w:r>
      <w:r w:rsidRPr="006408DF">
        <w:rPr>
          <w:sz w:val="24"/>
        </w:rPr>
        <w:t>.  It is important you do not fill any higher.</w:t>
      </w:r>
    </w:p>
    <w:p w14:paraId="1A211568" w14:textId="77777777" w:rsidR="00274666" w:rsidRPr="006408DF" w:rsidRDefault="00274666" w:rsidP="00274666">
      <w:pPr>
        <w:pStyle w:val="ListParagraph"/>
        <w:numPr>
          <w:ilvl w:val="1"/>
          <w:numId w:val="14"/>
        </w:numPr>
        <w:jc w:val="both"/>
        <w:rPr>
          <w:sz w:val="24"/>
        </w:rPr>
      </w:pPr>
      <w:r w:rsidRPr="006408DF">
        <w:rPr>
          <w:sz w:val="24"/>
        </w:rPr>
        <w:t xml:space="preserve">Uncover the cell on the underside of the </w:t>
      </w:r>
      <w:proofErr w:type="spellStart"/>
      <w:r w:rsidRPr="006408DF">
        <w:rPr>
          <w:sz w:val="24"/>
        </w:rPr>
        <w:t>Pawkit</w:t>
      </w:r>
      <w:proofErr w:type="spellEnd"/>
      <w:r w:rsidRPr="006408DF">
        <w:rPr>
          <w:sz w:val="24"/>
        </w:rPr>
        <w:t xml:space="preserve"> by pulling on the tab and flipping it to the other side.</w:t>
      </w:r>
    </w:p>
    <w:p w14:paraId="023EEDB3" w14:textId="77777777" w:rsidR="00274666" w:rsidRPr="006408DF" w:rsidRDefault="00274666" w:rsidP="00274666">
      <w:pPr>
        <w:pStyle w:val="ListParagraph"/>
        <w:numPr>
          <w:ilvl w:val="1"/>
          <w:numId w:val="14"/>
        </w:numPr>
        <w:jc w:val="both"/>
        <w:rPr>
          <w:sz w:val="24"/>
        </w:rPr>
      </w:pPr>
      <w:r w:rsidRPr="006408DF">
        <w:rPr>
          <w:sz w:val="24"/>
        </w:rPr>
        <w:t xml:space="preserve">Carefully place the </w:t>
      </w:r>
      <w:proofErr w:type="spellStart"/>
      <w:r w:rsidRPr="006408DF">
        <w:rPr>
          <w:sz w:val="24"/>
        </w:rPr>
        <w:t>Pawkit</w:t>
      </w:r>
      <w:proofErr w:type="spellEnd"/>
      <w:r w:rsidRPr="006408DF">
        <w:rPr>
          <w:sz w:val="24"/>
        </w:rPr>
        <w:t xml:space="preserve"> meter over the top of the white dish ensuring it is flat.</w:t>
      </w:r>
    </w:p>
    <w:p w14:paraId="433195BA" w14:textId="77777777" w:rsidR="00274666" w:rsidRPr="006408DF" w:rsidRDefault="00274666" w:rsidP="00274666">
      <w:pPr>
        <w:pStyle w:val="ListParagraph"/>
        <w:numPr>
          <w:ilvl w:val="1"/>
          <w:numId w:val="14"/>
        </w:numPr>
        <w:jc w:val="both"/>
        <w:rPr>
          <w:sz w:val="24"/>
        </w:rPr>
      </w:pPr>
      <w:r w:rsidRPr="006408DF">
        <w:rPr>
          <w:sz w:val="24"/>
        </w:rPr>
        <w:t>Press the blue button on the left-hand side of the meter.  Ensure that the sun symbol starts flashing and the meter resets to zero.</w:t>
      </w:r>
    </w:p>
    <w:p w14:paraId="6049CA6A" w14:textId="77777777" w:rsidR="00274666" w:rsidRPr="006408DF" w:rsidRDefault="00274666" w:rsidP="00274666">
      <w:pPr>
        <w:pStyle w:val="ListParagraph"/>
        <w:numPr>
          <w:ilvl w:val="1"/>
          <w:numId w:val="14"/>
        </w:numPr>
        <w:jc w:val="both"/>
        <w:rPr>
          <w:sz w:val="24"/>
        </w:rPr>
      </w:pPr>
      <w:r w:rsidRPr="006408DF">
        <w:rPr>
          <w:sz w:val="24"/>
        </w:rPr>
        <w:t>Wait until the meter beeps and record the measurement.</w:t>
      </w:r>
    </w:p>
    <w:p w14:paraId="09E72266" w14:textId="77777777" w:rsidR="00274666" w:rsidRPr="006408DF" w:rsidRDefault="00274666" w:rsidP="00274666">
      <w:pPr>
        <w:jc w:val="both"/>
        <w:rPr>
          <w:sz w:val="24"/>
        </w:rPr>
      </w:pPr>
    </w:p>
    <w:p w14:paraId="36C1D866" w14:textId="72E92AB5" w:rsidR="00672BAF" w:rsidRPr="003D3530" w:rsidRDefault="00672BAF" w:rsidP="00672BAF">
      <w:pPr>
        <w:spacing w:after="0"/>
        <w:jc w:val="both"/>
        <w:rPr>
          <w:b/>
          <w:i/>
          <w:sz w:val="24"/>
          <w:szCs w:val="24"/>
          <w:u w:val="single"/>
        </w:rPr>
      </w:pPr>
      <w:r w:rsidRPr="003D3530">
        <w:rPr>
          <w:b/>
          <w:i/>
          <w:sz w:val="24"/>
          <w:szCs w:val="24"/>
          <w:u w:val="single"/>
        </w:rPr>
        <w:t>Measure moisture of the sample by collecting sample for microwave oven drying.</w:t>
      </w:r>
    </w:p>
    <w:p w14:paraId="45979F3D" w14:textId="77777777" w:rsidR="00672BAF" w:rsidRPr="005236F0" w:rsidRDefault="00672BAF" w:rsidP="00672BAF">
      <w:pPr>
        <w:spacing w:after="0"/>
        <w:jc w:val="both"/>
        <w:rPr>
          <w:i/>
          <w:sz w:val="24"/>
          <w:szCs w:val="24"/>
          <w:u w:val="single"/>
        </w:rPr>
      </w:pPr>
    </w:p>
    <w:p w14:paraId="64C4CD5C" w14:textId="77777777" w:rsidR="00672BAF" w:rsidRPr="00645645" w:rsidRDefault="00672BAF" w:rsidP="00672BAF">
      <w:pPr>
        <w:pStyle w:val="ListParagraph"/>
        <w:numPr>
          <w:ilvl w:val="0"/>
          <w:numId w:val="21"/>
        </w:numPr>
        <w:spacing w:after="0"/>
        <w:jc w:val="both"/>
        <w:rPr>
          <w:sz w:val="24"/>
          <w:szCs w:val="24"/>
        </w:rPr>
      </w:pPr>
      <w:r w:rsidRPr="00645645">
        <w:rPr>
          <w:sz w:val="24"/>
          <w:szCs w:val="24"/>
        </w:rPr>
        <w:t>Weigh a paper cup accurately to 0.01g</w:t>
      </w:r>
      <w:r>
        <w:rPr>
          <w:sz w:val="24"/>
          <w:szCs w:val="24"/>
        </w:rPr>
        <w:t xml:space="preserve"> and record the weight_______</w:t>
      </w:r>
    </w:p>
    <w:p w14:paraId="6D073955" w14:textId="77777777" w:rsidR="00672BAF" w:rsidRPr="00645645" w:rsidRDefault="00672BAF" w:rsidP="00672BAF">
      <w:pPr>
        <w:pStyle w:val="ListParagraph"/>
        <w:numPr>
          <w:ilvl w:val="0"/>
          <w:numId w:val="21"/>
        </w:numPr>
        <w:spacing w:after="0"/>
        <w:jc w:val="both"/>
        <w:rPr>
          <w:sz w:val="24"/>
          <w:szCs w:val="24"/>
        </w:rPr>
      </w:pPr>
      <w:r w:rsidRPr="00645645">
        <w:rPr>
          <w:sz w:val="24"/>
          <w:szCs w:val="24"/>
        </w:rPr>
        <w:t>Add approximately 15 g of passata</w:t>
      </w:r>
      <w:r>
        <w:rPr>
          <w:sz w:val="24"/>
          <w:szCs w:val="24"/>
        </w:rPr>
        <w:t>, smear it to a thin layer if possible</w:t>
      </w:r>
      <w:r w:rsidRPr="00645645">
        <w:rPr>
          <w:sz w:val="24"/>
          <w:szCs w:val="24"/>
        </w:rPr>
        <w:t xml:space="preserve"> and reweigh</w:t>
      </w:r>
      <w:r>
        <w:rPr>
          <w:sz w:val="24"/>
          <w:szCs w:val="24"/>
        </w:rPr>
        <w:t xml:space="preserve"> the cup and record weight_____________</w:t>
      </w:r>
      <w:r w:rsidRPr="00645645">
        <w:rPr>
          <w:sz w:val="24"/>
          <w:szCs w:val="24"/>
        </w:rPr>
        <w:t>.</w:t>
      </w:r>
    </w:p>
    <w:p w14:paraId="492F55D5" w14:textId="77777777" w:rsidR="00672BAF" w:rsidRPr="00645645" w:rsidRDefault="00672BAF" w:rsidP="00672BAF">
      <w:pPr>
        <w:pStyle w:val="ListParagraph"/>
        <w:numPr>
          <w:ilvl w:val="0"/>
          <w:numId w:val="21"/>
        </w:numPr>
        <w:spacing w:after="0"/>
        <w:jc w:val="both"/>
        <w:rPr>
          <w:sz w:val="24"/>
          <w:szCs w:val="24"/>
        </w:rPr>
      </w:pPr>
      <w:r w:rsidRPr="00645645">
        <w:rPr>
          <w:sz w:val="24"/>
          <w:szCs w:val="24"/>
        </w:rPr>
        <w:t>Place cup in the microwave and microwave on high for 10 seconds.  Reweigh</w:t>
      </w:r>
      <w:r>
        <w:rPr>
          <w:sz w:val="24"/>
          <w:szCs w:val="24"/>
        </w:rPr>
        <w:t xml:space="preserve"> and record weight</w:t>
      </w:r>
      <w:r w:rsidRPr="00645645">
        <w:rPr>
          <w:sz w:val="24"/>
          <w:szCs w:val="24"/>
        </w:rPr>
        <w:t>.</w:t>
      </w:r>
    </w:p>
    <w:p w14:paraId="37FCB235" w14:textId="77777777" w:rsidR="00672BAF" w:rsidRDefault="00672BAF" w:rsidP="00672BAF">
      <w:pPr>
        <w:pStyle w:val="ListParagraph"/>
        <w:numPr>
          <w:ilvl w:val="0"/>
          <w:numId w:val="21"/>
        </w:numPr>
        <w:spacing w:after="0"/>
        <w:jc w:val="both"/>
        <w:rPr>
          <w:sz w:val="24"/>
          <w:szCs w:val="24"/>
        </w:rPr>
      </w:pPr>
      <w:r w:rsidRPr="00645645">
        <w:rPr>
          <w:sz w:val="24"/>
          <w:szCs w:val="24"/>
        </w:rPr>
        <w:t>Repeat c) until the sample is constant weight</w:t>
      </w:r>
      <w:r>
        <w:rPr>
          <w:sz w:val="24"/>
          <w:szCs w:val="24"/>
        </w:rPr>
        <w:t xml:space="preserve"> before burning</w:t>
      </w:r>
      <w:r w:rsidRPr="00645645">
        <w:rPr>
          <w:sz w:val="24"/>
          <w:szCs w:val="24"/>
        </w:rPr>
        <w:t xml:space="preserve">. </w:t>
      </w:r>
      <w:r>
        <w:rPr>
          <w:sz w:val="24"/>
          <w:szCs w:val="24"/>
        </w:rPr>
        <w:t xml:space="preserve">  Use the table below to keep track.</w:t>
      </w:r>
      <w:r w:rsidRPr="00645645">
        <w:rPr>
          <w:sz w:val="24"/>
          <w:szCs w:val="24"/>
        </w:rPr>
        <w:t xml:space="preserve"> </w:t>
      </w:r>
    </w:p>
    <w:p w14:paraId="744D6F52" w14:textId="77777777" w:rsidR="00672BAF" w:rsidRDefault="00672BAF" w:rsidP="00672BAF">
      <w:pPr>
        <w:pStyle w:val="ListParagraph"/>
        <w:numPr>
          <w:ilvl w:val="0"/>
          <w:numId w:val="21"/>
        </w:numPr>
        <w:spacing w:after="0"/>
        <w:jc w:val="both"/>
        <w:rPr>
          <w:sz w:val="24"/>
          <w:szCs w:val="24"/>
        </w:rPr>
      </w:pPr>
    </w:p>
    <w:tbl>
      <w:tblPr>
        <w:tblStyle w:val="TableGrid"/>
        <w:tblW w:w="0" w:type="auto"/>
        <w:jc w:val="center"/>
        <w:tblLook w:val="04A0" w:firstRow="1" w:lastRow="0" w:firstColumn="1" w:lastColumn="0" w:noHBand="0" w:noVBand="1"/>
      </w:tblPr>
      <w:tblGrid>
        <w:gridCol w:w="1980"/>
        <w:gridCol w:w="2835"/>
        <w:gridCol w:w="2551"/>
      </w:tblGrid>
      <w:tr w:rsidR="00672BAF" w14:paraId="1C9331C6" w14:textId="77777777" w:rsidTr="0038615E">
        <w:trPr>
          <w:jc w:val="center"/>
        </w:trPr>
        <w:tc>
          <w:tcPr>
            <w:tcW w:w="1980" w:type="dxa"/>
            <w:shd w:val="clear" w:color="auto" w:fill="FFC000"/>
          </w:tcPr>
          <w:p w14:paraId="59B49559" w14:textId="77777777" w:rsidR="00672BAF" w:rsidRDefault="00672BAF" w:rsidP="0038615E">
            <w:pPr>
              <w:spacing w:after="0"/>
              <w:jc w:val="both"/>
              <w:rPr>
                <w:b/>
                <w:sz w:val="24"/>
                <w:szCs w:val="24"/>
              </w:rPr>
            </w:pPr>
            <w:r>
              <w:rPr>
                <w:b/>
                <w:sz w:val="24"/>
                <w:szCs w:val="24"/>
              </w:rPr>
              <w:t>Microwaving Time (s)</w:t>
            </w:r>
          </w:p>
        </w:tc>
        <w:tc>
          <w:tcPr>
            <w:tcW w:w="2835" w:type="dxa"/>
            <w:shd w:val="clear" w:color="auto" w:fill="FFC000"/>
          </w:tcPr>
          <w:p w14:paraId="7FD25B35" w14:textId="77777777" w:rsidR="00672BAF" w:rsidRDefault="00672BAF" w:rsidP="0038615E">
            <w:pPr>
              <w:spacing w:after="0"/>
              <w:jc w:val="both"/>
              <w:rPr>
                <w:b/>
                <w:sz w:val="24"/>
                <w:szCs w:val="24"/>
              </w:rPr>
            </w:pPr>
            <w:r>
              <w:rPr>
                <w:b/>
                <w:sz w:val="24"/>
                <w:szCs w:val="24"/>
              </w:rPr>
              <w:t>Weight of cup plus tomato sample (g)</w:t>
            </w:r>
          </w:p>
        </w:tc>
        <w:tc>
          <w:tcPr>
            <w:tcW w:w="2551" w:type="dxa"/>
            <w:shd w:val="clear" w:color="auto" w:fill="FFC000"/>
          </w:tcPr>
          <w:p w14:paraId="44020554" w14:textId="77777777" w:rsidR="00672BAF" w:rsidRDefault="00672BAF" w:rsidP="0038615E">
            <w:pPr>
              <w:spacing w:after="0"/>
              <w:jc w:val="both"/>
              <w:rPr>
                <w:b/>
                <w:sz w:val="24"/>
                <w:szCs w:val="24"/>
              </w:rPr>
            </w:pPr>
            <w:r>
              <w:rPr>
                <w:b/>
                <w:sz w:val="24"/>
                <w:szCs w:val="24"/>
              </w:rPr>
              <w:t>Weight of tomato sample (g)</w:t>
            </w:r>
          </w:p>
        </w:tc>
      </w:tr>
      <w:tr w:rsidR="00672BAF" w14:paraId="32094A3E" w14:textId="77777777" w:rsidTr="0038615E">
        <w:trPr>
          <w:jc w:val="center"/>
        </w:trPr>
        <w:tc>
          <w:tcPr>
            <w:tcW w:w="1980" w:type="dxa"/>
          </w:tcPr>
          <w:p w14:paraId="55E92CA1" w14:textId="77777777" w:rsidR="00672BAF" w:rsidRDefault="00672BAF" w:rsidP="0038615E">
            <w:pPr>
              <w:spacing w:after="0"/>
              <w:jc w:val="both"/>
              <w:rPr>
                <w:b/>
                <w:sz w:val="24"/>
                <w:szCs w:val="24"/>
              </w:rPr>
            </w:pPr>
            <w:r>
              <w:rPr>
                <w:b/>
                <w:sz w:val="24"/>
                <w:szCs w:val="24"/>
              </w:rPr>
              <w:t>0</w:t>
            </w:r>
          </w:p>
        </w:tc>
        <w:tc>
          <w:tcPr>
            <w:tcW w:w="2835" w:type="dxa"/>
          </w:tcPr>
          <w:p w14:paraId="6D620310" w14:textId="77777777" w:rsidR="00672BAF" w:rsidRDefault="00672BAF" w:rsidP="0038615E">
            <w:pPr>
              <w:spacing w:after="0"/>
              <w:jc w:val="both"/>
              <w:rPr>
                <w:b/>
                <w:sz w:val="24"/>
                <w:szCs w:val="24"/>
              </w:rPr>
            </w:pPr>
          </w:p>
        </w:tc>
        <w:tc>
          <w:tcPr>
            <w:tcW w:w="2551" w:type="dxa"/>
          </w:tcPr>
          <w:p w14:paraId="641C7033" w14:textId="77777777" w:rsidR="00672BAF" w:rsidRDefault="00672BAF" w:rsidP="0038615E">
            <w:pPr>
              <w:spacing w:after="0"/>
              <w:jc w:val="both"/>
              <w:rPr>
                <w:b/>
                <w:sz w:val="24"/>
                <w:szCs w:val="24"/>
              </w:rPr>
            </w:pPr>
          </w:p>
        </w:tc>
      </w:tr>
      <w:tr w:rsidR="00672BAF" w14:paraId="17F3F0B6" w14:textId="77777777" w:rsidTr="0038615E">
        <w:trPr>
          <w:jc w:val="center"/>
        </w:trPr>
        <w:tc>
          <w:tcPr>
            <w:tcW w:w="1980" w:type="dxa"/>
          </w:tcPr>
          <w:p w14:paraId="2971EDB6" w14:textId="77777777" w:rsidR="00672BAF" w:rsidRDefault="00672BAF" w:rsidP="0038615E">
            <w:pPr>
              <w:spacing w:after="0"/>
              <w:jc w:val="both"/>
              <w:rPr>
                <w:b/>
                <w:sz w:val="24"/>
                <w:szCs w:val="24"/>
              </w:rPr>
            </w:pPr>
            <w:r>
              <w:rPr>
                <w:b/>
                <w:sz w:val="24"/>
                <w:szCs w:val="24"/>
              </w:rPr>
              <w:t>10</w:t>
            </w:r>
          </w:p>
        </w:tc>
        <w:tc>
          <w:tcPr>
            <w:tcW w:w="2835" w:type="dxa"/>
          </w:tcPr>
          <w:p w14:paraId="12B93A02" w14:textId="77777777" w:rsidR="00672BAF" w:rsidRDefault="00672BAF" w:rsidP="0038615E">
            <w:pPr>
              <w:spacing w:after="0"/>
              <w:jc w:val="both"/>
              <w:rPr>
                <w:b/>
                <w:sz w:val="24"/>
                <w:szCs w:val="24"/>
              </w:rPr>
            </w:pPr>
          </w:p>
        </w:tc>
        <w:tc>
          <w:tcPr>
            <w:tcW w:w="2551" w:type="dxa"/>
          </w:tcPr>
          <w:p w14:paraId="66F31EDD" w14:textId="77777777" w:rsidR="00672BAF" w:rsidRDefault="00672BAF" w:rsidP="0038615E">
            <w:pPr>
              <w:spacing w:after="0"/>
              <w:jc w:val="both"/>
              <w:rPr>
                <w:b/>
                <w:sz w:val="24"/>
                <w:szCs w:val="24"/>
              </w:rPr>
            </w:pPr>
          </w:p>
        </w:tc>
      </w:tr>
      <w:tr w:rsidR="00672BAF" w14:paraId="0C9C2A56" w14:textId="77777777" w:rsidTr="0038615E">
        <w:trPr>
          <w:jc w:val="center"/>
        </w:trPr>
        <w:tc>
          <w:tcPr>
            <w:tcW w:w="1980" w:type="dxa"/>
          </w:tcPr>
          <w:p w14:paraId="0466233A" w14:textId="77777777" w:rsidR="00672BAF" w:rsidRDefault="00672BAF" w:rsidP="0038615E">
            <w:pPr>
              <w:spacing w:after="0"/>
              <w:jc w:val="both"/>
              <w:rPr>
                <w:b/>
                <w:sz w:val="24"/>
                <w:szCs w:val="24"/>
              </w:rPr>
            </w:pPr>
            <w:r>
              <w:rPr>
                <w:b/>
                <w:sz w:val="24"/>
                <w:szCs w:val="24"/>
              </w:rPr>
              <w:t>20</w:t>
            </w:r>
          </w:p>
        </w:tc>
        <w:tc>
          <w:tcPr>
            <w:tcW w:w="2835" w:type="dxa"/>
          </w:tcPr>
          <w:p w14:paraId="5D6228E2" w14:textId="77777777" w:rsidR="00672BAF" w:rsidRDefault="00672BAF" w:rsidP="0038615E">
            <w:pPr>
              <w:spacing w:after="0"/>
              <w:jc w:val="both"/>
              <w:rPr>
                <w:b/>
                <w:sz w:val="24"/>
                <w:szCs w:val="24"/>
              </w:rPr>
            </w:pPr>
          </w:p>
        </w:tc>
        <w:tc>
          <w:tcPr>
            <w:tcW w:w="2551" w:type="dxa"/>
          </w:tcPr>
          <w:p w14:paraId="19C74484" w14:textId="77777777" w:rsidR="00672BAF" w:rsidRDefault="00672BAF" w:rsidP="0038615E">
            <w:pPr>
              <w:spacing w:after="0"/>
              <w:jc w:val="both"/>
              <w:rPr>
                <w:b/>
                <w:sz w:val="24"/>
                <w:szCs w:val="24"/>
              </w:rPr>
            </w:pPr>
          </w:p>
        </w:tc>
      </w:tr>
      <w:tr w:rsidR="00672BAF" w14:paraId="74F31468" w14:textId="77777777" w:rsidTr="0038615E">
        <w:trPr>
          <w:jc w:val="center"/>
        </w:trPr>
        <w:tc>
          <w:tcPr>
            <w:tcW w:w="1980" w:type="dxa"/>
          </w:tcPr>
          <w:p w14:paraId="5E10E96D" w14:textId="77777777" w:rsidR="00672BAF" w:rsidRDefault="00672BAF" w:rsidP="0038615E">
            <w:pPr>
              <w:spacing w:after="0"/>
              <w:jc w:val="both"/>
              <w:rPr>
                <w:b/>
                <w:sz w:val="24"/>
                <w:szCs w:val="24"/>
              </w:rPr>
            </w:pPr>
            <w:r>
              <w:rPr>
                <w:b/>
                <w:sz w:val="24"/>
                <w:szCs w:val="24"/>
              </w:rPr>
              <w:t>30</w:t>
            </w:r>
          </w:p>
        </w:tc>
        <w:tc>
          <w:tcPr>
            <w:tcW w:w="2835" w:type="dxa"/>
          </w:tcPr>
          <w:p w14:paraId="49D7DFAD" w14:textId="77777777" w:rsidR="00672BAF" w:rsidRDefault="00672BAF" w:rsidP="0038615E">
            <w:pPr>
              <w:spacing w:after="0"/>
              <w:jc w:val="both"/>
              <w:rPr>
                <w:b/>
                <w:sz w:val="24"/>
                <w:szCs w:val="24"/>
              </w:rPr>
            </w:pPr>
          </w:p>
        </w:tc>
        <w:tc>
          <w:tcPr>
            <w:tcW w:w="2551" w:type="dxa"/>
          </w:tcPr>
          <w:p w14:paraId="79ACCAF5" w14:textId="77777777" w:rsidR="00672BAF" w:rsidRDefault="00672BAF" w:rsidP="0038615E">
            <w:pPr>
              <w:spacing w:after="0"/>
              <w:jc w:val="both"/>
              <w:rPr>
                <w:b/>
                <w:sz w:val="24"/>
                <w:szCs w:val="24"/>
              </w:rPr>
            </w:pPr>
          </w:p>
        </w:tc>
      </w:tr>
      <w:tr w:rsidR="00672BAF" w14:paraId="6C6D1871" w14:textId="77777777" w:rsidTr="0038615E">
        <w:trPr>
          <w:jc w:val="center"/>
        </w:trPr>
        <w:tc>
          <w:tcPr>
            <w:tcW w:w="1980" w:type="dxa"/>
          </w:tcPr>
          <w:p w14:paraId="2C62E047" w14:textId="77777777" w:rsidR="00672BAF" w:rsidRDefault="00672BAF" w:rsidP="0038615E">
            <w:pPr>
              <w:spacing w:after="0"/>
              <w:jc w:val="both"/>
              <w:rPr>
                <w:b/>
                <w:sz w:val="24"/>
                <w:szCs w:val="24"/>
              </w:rPr>
            </w:pPr>
            <w:r>
              <w:rPr>
                <w:b/>
                <w:sz w:val="24"/>
                <w:szCs w:val="24"/>
              </w:rPr>
              <w:t>40</w:t>
            </w:r>
          </w:p>
        </w:tc>
        <w:tc>
          <w:tcPr>
            <w:tcW w:w="2835" w:type="dxa"/>
          </w:tcPr>
          <w:p w14:paraId="6842DF6E" w14:textId="77777777" w:rsidR="00672BAF" w:rsidRDefault="00672BAF" w:rsidP="0038615E">
            <w:pPr>
              <w:spacing w:after="0"/>
              <w:jc w:val="both"/>
              <w:rPr>
                <w:b/>
                <w:sz w:val="24"/>
                <w:szCs w:val="24"/>
              </w:rPr>
            </w:pPr>
          </w:p>
        </w:tc>
        <w:tc>
          <w:tcPr>
            <w:tcW w:w="2551" w:type="dxa"/>
          </w:tcPr>
          <w:p w14:paraId="68825E6B" w14:textId="77777777" w:rsidR="00672BAF" w:rsidRDefault="00672BAF" w:rsidP="0038615E">
            <w:pPr>
              <w:spacing w:after="0"/>
              <w:jc w:val="both"/>
              <w:rPr>
                <w:b/>
                <w:sz w:val="24"/>
                <w:szCs w:val="24"/>
              </w:rPr>
            </w:pPr>
          </w:p>
        </w:tc>
      </w:tr>
      <w:tr w:rsidR="00672BAF" w14:paraId="758A50EB" w14:textId="77777777" w:rsidTr="0038615E">
        <w:trPr>
          <w:jc w:val="center"/>
        </w:trPr>
        <w:tc>
          <w:tcPr>
            <w:tcW w:w="1980" w:type="dxa"/>
          </w:tcPr>
          <w:p w14:paraId="304FA4A2" w14:textId="77777777" w:rsidR="00672BAF" w:rsidRDefault="00672BAF" w:rsidP="0038615E">
            <w:pPr>
              <w:spacing w:after="0"/>
              <w:jc w:val="both"/>
              <w:rPr>
                <w:b/>
                <w:sz w:val="24"/>
                <w:szCs w:val="24"/>
              </w:rPr>
            </w:pPr>
            <w:r>
              <w:rPr>
                <w:b/>
                <w:sz w:val="24"/>
                <w:szCs w:val="24"/>
              </w:rPr>
              <w:t>50</w:t>
            </w:r>
          </w:p>
        </w:tc>
        <w:tc>
          <w:tcPr>
            <w:tcW w:w="2835" w:type="dxa"/>
          </w:tcPr>
          <w:p w14:paraId="7A6B9ECF" w14:textId="77777777" w:rsidR="00672BAF" w:rsidRDefault="00672BAF" w:rsidP="0038615E">
            <w:pPr>
              <w:spacing w:after="0"/>
              <w:jc w:val="both"/>
              <w:rPr>
                <w:b/>
                <w:sz w:val="24"/>
                <w:szCs w:val="24"/>
              </w:rPr>
            </w:pPr>
          </w:p>
        </w:tc>
        <w:tc>
          <w:tcPr>
            <w:tcW w:w="2551" w:type="dxa"/>
          </w:tcPr>
          <w:p w14:paraId="0DB861BD" w14:textId="77777777" w:rsidR="00672BAF" w:rsidRDefault="00672BAF" w:rsidP="0038615E">
            <w:pPr>
              <w:spacing w:after="0"/>
              <w:jc w:val="both"/>
              <w:rPr>
                <w:b/>
                <w:sz w:val="24"/>
                <w:szCs w:val="24"/>
              </w:rPr>
            </w:pPr>
          </w:p>
        </w:tc>
      </w:tr>
      <w:tr w:rsidR="00672BAF" w14:paraId="153FD2F4" w14:textId="77777777" w:rsidTr="0038615E">
        <w:trPr>
          <w:jc w:val="center"/>
        </w:trPr>
        <w:tc>
          <w:tcPr>
            <w:tcW w:w="1980" w:type="dxa"/>
          </w:tcPr>
          <w:p w14:paraId="564F4F97" w14:textId="77777777" w:rsidR="00672BAF" w:rsidRDefault="00672BAF" w:rsidP="0038615E">
            <w:pPr>
              <w:spacing w:after="0"/>
              <w:jc w:val="both"/>
              <w:rPr>
                <w:b/>
                <w:sz w:val="24"/>
                <w:szCs w:val="24"/>
              </w:rPr>
            </w:pPr>
            <w:r>
              <w:rPr>
                <w:b/>
                <w:sz w:val="24"/>
                <w:szCs w:val="24"/>
              </w:rPr>
              <w:t>60</w:t>
            </w:r>
          </w:p>
        </w:tc>
        <w:tc>
          <w:tcPr>
            <w:tcW w:w="2835" w:type="dxa"/>
          </w:tcPr>
          <w:p w14:paraId="3BAD3663" w14:textId="77777777" w:rsidR="00672BAF" w:rsidRDefault="00672BAF" w:rsidP="0038615E">
            <w:pPr>
              <w:spacing w:after="0"/>
              <w:jc w:val="both"/>
              <w:rPr>
                <w:b/>
                <w:sz w:val="24"/>
                <w:szCs w:val="24"/>
              </w:rPr>
            </w:pPr>
          </w:p>
        </w:tc>
        <w:tc>
          <w:tcPr>
            <w:tcW w:w="2551" w:type="dxa"/>
          </w:tcPr>
          <w:p w14:paraId="7F0C4855" w14:textId="77777777" w:rsidR="00672BAF" w:rsidRDefault="00672BAF" w:rsidP="0038615E">
            <w:pPr>
              <w:spacing w:after="0"/>
              <w:jc w:val="both"/>
              <w:rPr>
                <w:b/>
                <w:sz w:val="24"/>
                <w:szCs w:val="24"/>
              </w:rPr>
            </w:pPr>
          </w:p>
        </w:tc>
      </w:tr>
      <w:tr w:rsidR="00672BAF" w14:paraId="130A80C0" w14:textId="77777777" w:rsidTr="0038615E">
        <w:trPr>
          <w:jc w:val="center"/>
        </w:trPr>
        <w:tc>
          <w:tcPr>
            <w:tcW w:w="1980" w:type="dxa"/>
          </w:tcPr>
          <w:p w14:paraId="4C8C87AC" w14:textId="77777777" w:rsidR="00672BAF" w:rsidRDefault="00672BAF" w:rsidP="0038615E">
            <w:pPr>
              <w:spacing w:after="0"/>
              <w:jc w:val="both"/>
              <w:rPr>
                <w:b/>
                <w:sz w:val="24"/>
                <w:szCs w:val="24"/>
              </w:rPr>
            </w:pPr>
            <w:r>
              <w:rPr>
                <w:b/>
                <w:sz w:val="24"/>
                <w:szCs w:val="24"/>
              </w:rPr>
              <w:t>70</w:t>
            </w:r>
          </w:p>
        </w:tc>
        <w:tc>
          <w:tcPr>
            <w:tcW w:w="2835" w:type="dxa"/>
          </w:tcPr>
          <w:p w14:paraId="463DB1B1" w14:textId="77777777" w:rsidR="00672BAF" w:rsidRDefault="00672BAF" w:rsidP="0038615E">
            <w:pPr>
              <w:spacing w:after="0"/>
              <w:jc w:val="both"/>
              <w:rPr>
                <w:b/>
                <w:sz w:val="24"/>
                <w:szCs w:val="24"/>
              </w:rPr>
            </w:pPr>
          </w:p>
        </w:tc>
        <w:tc>
          <w:tcPr>
            <w:tcW w:w="2551" w:type="dxa"/>
          </w:tcPr>
          <w:p w14:paraId="47D6B5D5" w14:textId="77777777" w:rsidR="00672BAF" w:rsidRDefault="00672BAF" w:rsidP="0038615E">
            <w:pPr>
              <w:spacing w:after="0"/>
              <w:jc w:val="both"/>
              <w:rPr>
                <w:b/>
                <w:sz w:val="24"/>
                <w:szCs w:val="24"/>
              </w:rPr>
            </w:pPr>
          </w:p>
        </w:tc>
      </w:tr>
      <w:tr w:rsidR="00672BAF" w14:paraId="270F007B" w14:textId="77777777" w:rsidTr="0038615E">
        <w:trPr>
          <w:jc w:val="center"/>
        </w:trPr>
        <w:tc>
          <w:tcPr>
            <w:tcW w:w="1980" w:type="dxa"/>
          </w:tcPr>
          <w:p w14:paraId="14FA0D76" w14:textId="77777777" w:rsidR="00672BAF" w:rsidRDefault="00672BAF" w:rsidP="0038615E">
            <w:pPr>
              <w:spacing w:after="0"/>
              <w:jc w:val="both"/>
              <w:rPr>
                <w:b/>
                <w:sz w:val="24"/>
                <w:szCs w:val="24"/>
              </w:rPr>
            </w:pPr>
            <w:r>
              <w:rPr>
                <w:b/>
                <w:sz w:val="24"/>
                <w:szCs w:val="24"/>
              </w:rPr>
              <w:t>80</w:t>
            </w:r>
          </w:p>
        </w:tc>
        <w:tc>
          <w:tcPr>
            <w:tcW w:w="2835" w:type="dxa"/>
          </w:tcPr>
          <w:p w14:paraId="57E314D3" w14:textId="77777777" w:rsidR="00672BAF" w:rsidRDefault="00672BAF" w:rsidP="0038615E">
            <w:pPr>
              <w:spacing w:after="0"/>
              <w:jc w:val="both"/>
              <w:rPr>
                <w:b/>
                <w:sz w:val="24"/>
                <w:szCs w:val="24"/>
              </w:rPr>
            </w:pPr>
          </w:p>
        </w:tc>
        <w:tc>
          <w:tcPr>
            <w:tcW w:w="2551" w:type="dxa"/>
          </w:tcPr>
          <w:p w14:paraId="3DA2BBE4" w14:textId="77777777" w:rsidR="00672BAF" w:rsidRDefault="00672BAF" w:rsidP="0038615E">
            <w:pPr>
              <w:spacing w:after="0"/>
              <w:jc w:val="both"/>
              <w:rPr>
                <w:b/>
                <w:sz w:val="24"/>
                <w:szCs w:val="24"/>
              </w:rPr>
            </w:pPr>
          </w:p>
        </w:tc>
      </w:tr>
      <w:tr w:rsidR="00672BAF" w14:paraId="47E2E667" w14:textId="77777777" w:rsidTr="0038615E">
        <w:trPr>
          <w:jc w:val="center"/>
        </w:trPr>
        <w:tc>
          <w:tcPr>
            <w:tcW w:w="1980" w:type="dxa"/>
          </w:tcPr>
          <w:p w14:paraId="059242AF" w14:textId="77777777" w:rsidR="00672BAF" w:rsidRDefault="00672BAF" w:rsidP="0038615E">
            <w:pPr>
              <w:spacing w:after="0"/>
              <w:jc w:val="both"/>
              <w:rPr>
                <w:b/>
                <w:sz w:val="24"/>
                <w:szCs w:val="24"/>
              </w:rPr>
            </w:pPr>
            <w:r>
              <w:rPr>
                <w:b/>
                <w:sz w:val="24"/>
                <w:szCs w:val="24"/>
              </w:rPr>
              <w:t>90</w:t>
            </w:r>
          </w:p>
        </w:tc>
        <w:tc>
          <w:tcPr>
            <w:tcW w:w="2835" w:type="dxa"/>
          </w:tcPr>
          <w:p w14:paraId="5714D870" w14:textId="77777777" w:rsidR="00672BAF" w:rsidRDefault="00672BAF" w:rsidP="0038615E">
            <w:pPr>
              <w:spacing w:after="0"/>
              <w:jc w:val="both"/>
              <w:rPr>
                <w:b/>
                <w:sz w:val="24"/>
                <w:szCs w:val="24"/>
              </w:rPr>
            </w:pPr>
          </w:p>
        </w:tc>
        <w:tc>
          <w:tcPr>
            <w:tcW w:w="2551" w:type="dxa"/>
          </w:tcPr>
          <w:p w14:paraId="55C0289D" w14:textId="77777777" w:rsidR="00672BAF" w:rsidRDefault="00672BAF" w:rsidP="0038615E">
            <w:pPr>
              <w:spacing w:after="0"/>
              <w:jc w:val="both"/>
              <w:rPr>
                <w:b/>
                <w:sz w:val="24"/>
                <w:szCs w:val="24"/>
              </w:rPr>
            </w:pPr>
          </w:p>
        </w:tc>
      </w:tr>
      <w:tr w:rsidR="00672BAF" w14:paraId="4D8ACA65" w14:textId="77777777" w:rsidTr="0038615E">
        <w:trPr>
          <w:jc w:val="center"/>
        </w:trPr>
        <w:tc>
          <w:tcPr>
            <w:tcW w:w="1980" w:type="dxa"/>
          </w:tcPr>
          <w:p w14:paraId="66ADCF50" w14:textId="77777777" w:rsidR="00672BAF" w:rsidRDefault="00672BAF" w:rsidP="0038615E">
            <w:pPr>
              <w:spacing w:after="0"/>
              <w:jc w:val="both"/>
              <w:rPr>
                <w:b/>
                <w:sz w:val="24"/>
                <w:szCs w:val="24"/>
              </w:rPr>
            </w:pPr>
            <w:r>
              <w:rPr>
                <w:b/>
                <w:sz w:val="24"/>
                <w:szCs w:val="24"/>
              </w:rPr>
              <w:t>100</w:t>
            </w:r>
          </w:p>
        </w:tc>
        <w:tc>
          <w:tcPr>
            <w:tcW w:w="2835" w:type="dxa"/>
          </w:tcPr>
          <w:p w14:paraId="34F71E5C" w14:textId="77777777" w:rsidR="00672BAF" w:rsidRDefault="00672BAF" w:rsidP="0038615E">
            <w:pPr>
              <w:spacing w:after="0"/>
              <w:jc w:val="both"/>
              <w:rPr>
                <w:b/>
                <w:sz w:val="24"/>
                <w:szCs w:val="24"/>
              </w:rPr>
            </w:pPr>
          </w:p>
        </w:tc>
        <w:tc>
          <w:tcPr>
            <w:tcW w:w="2551" w:type="dxa"/>
          </w:tcPr>
          <w:p w14:paraId="0754714A" w14:textId="77777777" w:rsidR="00672BAF" w:rsidRDefault="00672BAF" w:rsidP="0038615E">
            <w:pPr>
              <w:spacing w:after="0"/>
              <w:jc w:val="both"/>
              <w:rPr>
                <w:b/>
                <w:sz w:val="24"/>
                <w:szCs w:val="24"/>
              </w:rPr>
            </w:pPr>
          </w:p>
        </w:tc>
      </w:tr>
    </w:tbl>
    <w:p w14:paraId="60836C77" w14:textId="77777777" w:rsidR="00672BAF" w:rsidRDefault="00672BAF" w:rsidP="00672BAF">
      <w:pPr>
        <w:pStyle w:val="ListParagraph"/>
        <w:spacing w:after="0"/>
        <w:jc w:val="both"/>
        <w:rPr>
          <w:sz w:val="24"/>
          <w:szCs w:val="24"/>
        </w:rPr>
      </w:pPr>
    </w:p>
    <w:p w14:paraId="2CE50106" w14:textId="77777777" w:rsidR="00672BAF" w:rsidRPr="00645645" w:rsidRDefault="00672BAF" w:rsidP="00672BAF">
      <w:pPr>
        <w:pStyle w:val="ListParagraph"/>
        <w:numPr>
          <w:ilvl w:val="0"/>
          <w:numId w:val="21"/>
        </w:numPr>
        <w:spacing w:after="0"/>
        <w:jc w:val="both"/>
        <w:rPr>
          <w:sz w:val="24"/>
          <w:szCs w:val="24"/>
        </w:rPr>
      </w:pPr>
      <w:r w:rsidRPr="00645645">
        <w:rPr>
          <w:sz w:val="24"/>
          <w:szCs w:val="24"/>
        </w:rPr>
        <w:t xml:space="preserve">Determine moisture content as follows </w:t>
      </w:r>
      <w:r>
        <w:rPr>
          <w:sz w:val="24"/>
          <w:szCs w:val="24"/>
        </w:rPr>
        <w:t>(should be ≈84-90%)</w:t>
      </w:r>
    </w:p>
    <w:p w14:paraId="68651D51" w14:textId="77777777" w:rsidR="00672BAF" w:rsidRPr="00645645" w:rsidRDefault="00672BAF" w:rsidP="00672BAF">
      <w:pPr>
        <w:pStyle w:val="ListParagraph"/>
        <w:spacing w:after="0"/>
        <w:jc w:val="both"/>
        <w:rPr>
          <w:sz w:val="24"/>
          <w:szCs w:val="24"/>
        </w:rPr>
      </w:pPr>
    </w:p>
    <w:p w14:paraId="0A2299F9" w14:textId="77777777" w:rsidR="00672BAF" w:rsidRDefault="00672BAF" w:rsidP="00672BAF">
      <w:pPr>
        <w:spacing w:after="0"/>
        <w:jc w:val="center"/>
        <w:rPr>
          <w:rFonts w:eastAsiaTheme="minorEastAsia"/>
          <w:sz w:val="24"/>
          <w:szCs w:val="24"/>
        </w:rPr>
      </w:pPr>
      <m:oMathPara>
        <m:oMath>
          <m:r>
            <w:rPr>
              <w:rFonts w:ascii="Cambria Math" w:hAnsi="Cambria Math"/>
              <w:sz w:val="24"/>
              <w:szCs w:val="24"/>
            </w:rPr>
            <w:lastRenderedPageBreak/>
            <m:t xml:space="preserve">Moisture </m:t>
          </m:r>
          <m:d>
            <m:dPr>
              <m:ctrlPr>
                <w:rPr>
                  <w:rFonts w:ascii="Cambria Math" w:hAnsi="Cambria Math"/>
                  <w:i/>
                  <w:sz w:val="24"/>
                  <w:szCs w:val="24"/>
                </w:rPr>
              </m:ctrlPr>
            </m:dPr>
            <m:e>
              <m:r>
                <w:rPr>
                  <w:rFonts w:ascii="Cambria Math" w:hAnsi="Cambria Math"/>
                  <w:sz w:val="24"/>
                  <w:szCs w:val="24"/>
                </w:rPr>
                <m:t>wb%</m:t>
              </m:r>
            </m:e>
          </m:d>
          <m:r>
            <w:rPr>
              <w:rFonts w:ascii="Cambria Math" w:hAnsi="Cambria Math"/>
              <w:sz w:val="24"/>
              <w:szCs w:val="24"/>
            </w:rPr>
            <m:t xml:space="preserve">=100 x </m:t>
          </m:r>
          <m:f>
            <m:fPr>
              <m:ctrlPr>
                <w:rPr>
                  <w:rFonts w:ascii="Cambria Math" w:hAnsi="Cambria Math"/>
                  <w:i/>
                  <w:sz w:val="24"/>
                  <w:szCs w:val="24"/>
                </w:rPr>
              </m:ctrlPr>
            </m:fPr>
            <m:num>
              <m:r>
                <w:rPr>
                  <w:rFonts w:ascii="Cambria Math" w:hAnsi="Cambria Math"/>
                  <w:sz w:val="24"/>
                  <w:szCs w:val="24"/>
                </w:rPr>
                <m:t>wet tomato weight-dry tomato weight</m:t>
              </m:r>
            </m:num>
            <m:den>
              <m:r>
                <w:rPr>
                  <w:rFonts w:ascii="Cambria Math" w:hAnsi="Cambria Math"/>
                  <w:sz w:val="24"/>
                  <w:szCs w:val="24"/>
                </w:rPr>
                <m:t>wet tomato weight</m:t>
              </m:r>
            </m:den>
          </m:f>
        </m:oMath>
      </m:oMathPara>
    </w:p>
    <w:p w14:paraId="6C79AE5C" w14:textId="77777777" w:rsidR="00672BAF" w:rsidRDefault="00672BAF" w:rsidP="00672BAF">
      <w:pPr>
        <w:spacing w:after="0"/>
        <w:jc w:val="both"/>
        <w:rPr>
          <w:b/>
          <w:i/>
          <w:sz w:val="24"/>
          <w:szCs w:val="24"/>
        </w:rPr>
      </w:pPr>
      <w:r>
        <w:rPr>
          <w:b/>
          <w:i/>
          <w:sz w:val="24"/>
          <w:szCs w:val="24"/>
        </w:rPr>
        <w:tab/>
      </w:r>
      <w:r>
        <w:rPr>
          <w:b/>
          <w:i/>
          <w:sz w:val="24"/>
          <w:szCs w:val="24"/>
        </w:rPr>
        <w:tab/>
      </w:r>
      <w:r>
        <w:rPr>
          <w:b/>
          <w:i/>
          <w:sz w:val="24"/>
          <w:szCs w:val="24"/>
        </w:rPr>
        <w:tab/>
      </w:r>
      <w:r>
        <w:rPr>
          <w:b/>
          <w:i/>
          <w:sz w:val="24"/>
          <w:szCs w:val="24"/>
        </w:rPr>
        <w:tab/>
      </w:r>
      <w:r>
        <w:rPr>
          <w:b/>
          <w:i/>
          <w:sz w:val="24"/>
          <w:szCs w:val="24"/>
        </w:rPr>
        <w:tab/>
        <w:t>=</w:t>
      </w:r>
    </w:p>
    <w:p w14:paraId="1526911A" w14:textId="77777777" w:rsidR="00672BAF" w:rsidRPr="00645645" w:rsidRDefault="00672BAF" w:rsidP="00672BAF">
      <w:pPr>
        <w:spacing w:after="0"/>
        <w:jc w:val="both"/>
        <w:rPr>
          <w:sz w:val="24"/>
          <w:szCs w:val="24"/>
        </w:rPr>
      </w:pPr>
    </w:p>
    <w:p w14:paraId="14B89E20" w14:textId="77777777" w:rsidR="00672BAF" w:rsidRPr="00F5195B" w:rsidRDefault="00672BAF" w:rsidP="00672BAF">
      <w:pPr>
        <w:pStyle w:val="ListParagraph"/>
        <w:rPr>
          <w:sz w:val="24"/>
          <w:szCs w:val="24"/>
        </w:rPr>
      </w:pPr>
    </w:p>
    <w:p w14:paraId="0996F4C4" w14:textId="77777777" w:rsidR="00672BAF" w:rsidRPr="00F5195B" w:rsidRDefault="00672BAF" w:rsidP="00672BAF">
      <w:pPr>
        <w:spacing w:after="0"/>
        <w:jc w:val="both"/>
        <w:rPr>
          <w:sz w:val="24"/>
          <w:szCs w:val="24"/>
        </w:rPr>
      </w:pPr>
    </w:p>
    <w:p w14:paraId="7F38AD16" w14:textId="77777777" w:rsidR="00672BAF" w:rsidRDefault="00672BAF" w:rsidP="00672BAF">
      <w:pPr>
        <w:spacing w:after="0"/>
        <w:jc w:val="both"/>
        <w:rPr>
          <w:sz w:val="24"/>
          <w:szCs w:val="24"/>
        </w:rPr>
      </w:pPr>
    </w:p>
    <w:p w14:paraId="3C551370" w14:textId="322BF79E" w:rsidR="00672BAF" w:rsidRDefault="00672BAF" w:rsidP="00672BAF">
      <w:pPr>
        <w:jc w:val="both"/>
        <w:rPr>
          <w:sz w:val="24"/>
          <w:szCs w:val="24"/>
        </w:rPr>
      </w:pPr>
      <w:r w:rsidRPr="00645645">
        <w:rPr>
          <w:sz w:val="24"/>
          <w:szCs w:val="24"/>
        </w:rPr>
        <w:t xml:space="preserve">and </w:t>
      </w:r>
      <w:r>
        <w:rPr>
          <w:sz w:val="24"/>
          <w:szCs w:val="24"/>
        </w:rPr>
        <w:t>check if it matches the answer calculated in Step e) above</w:t>
      </w:r>
      <w:r w:rsidRPr="00645645">
        <w:rPr>
          <w:sz w:val="24"/>
          <w:szCs w:val="24"/>
        </w:rPr>
        <w:t>.  Is this sufficient for the product to be a tomato paste?  Will this deem the product s</w:t>
      </w:r>
      <w:r>
        <w:rPr>
          <w:sz w:val="24"/>
          <w:szCs w:val="24"/>
        </w:rPr>
        <w:t>uitable for longer-term storage?</w:t>
      </w:r>
    </w:p>
    <w:p w14:paraId="26D77FA3" w14:textId="77777777" w:rsidR="00672BAF" w:rsidRDefault="00672BAF" w:rsidP="00672BAF">
      <w:pPr>
        <w:jc w:val="both"/>
        <w:rPr>
          <w:sz w:val="24"/>
          <w:szCs w:val="24"/>
        </w:rPr>
      </w:pPr>
    </w:p>
    <w:p w14:paraId="344862C9" w14:textId="77777777" w:rsidR="00672BAF" w:rsidRPr="00AB626E" w:rsidRDefault="00672BAF" w:rsidP="00672BAF">
      <w:pPr>
        <w:jc w:val="both"/>
        <w:rPr>
          <w:b/>
          <w:i/>
          <w:u w:val="single"/>
        </w:rPr>
      </w:pPr>
      <w:r>
        <w:rPr>
          <w:b/>
          <w:i/>
          <w:u w:val="single"/>
        </w:rPr>
        <w:t>pH</w:t>
      </w:r>
    </w:p>
    <w:p w14:paraId="5802994D" w14:textId="77777777" w:rsidR="00672BAF" w:rsidRDefault="00672BAF" w:rsidP="00672BAF">
      <w:pPr>
        <w:jc w:val="both"/>
        <w:rPr>
          <w:sz w:val="24"/>
          <w:szCs w:val="24"/>
        </w:rPr>
      </w:pPr>
      <w:r>
        <w:rPr>
          <w:sz w:val="24"/>
          <w:szCs w:val="24"/>
        </w:rPr>
        <w:t>The pH of fruit and vegetable products in water or brine etc should be ‘no greater than 4.6’.  Measure pH of the tomato products using guidance from your lecturer/lab supervisor.  Does the tomato paste or passata meet the standard?</w:t>
      </w:r>
    </w:p>
    <w:p w14:paraId="76C00878" w14:textId="77777777" w:rsidR="00672BAF" w:rsidRDefault="00672BAF" w:rsidP="00672BAF">
      <w:pPr>
        <w:jc w:val="both"/>
      </w:pPr>
    </w:p>
    <w:p w14:paraId="4F56583B" w14:textId="77777777" w:rsidR="00672BAF" w:rsidRDefault="00672BAF" w:rsidP="00672BAF">
      <w:pPr>
        <w:jc w:val="both"/>
      </w:pPr>
    </w:p>
    <w:p w14:paraId="3E83A933" w14:textId="77777777" w:rsidR="00672BAF" w:rsidRPr="00A24026" w:rsidRDefault="00672BAF" w:rsidP="00672BAF"/>
    <w:p w14:paraId="5BFED43B" w14:textId="77777777" w:rsidR="00672BAF" w:rsidRDefault="00672BAF" w:rsidP="00672BAF">
      <w:pPr>
        <w:jc w:val="both"/>
      </w:pPr>
    </w:p>
    <w:p w14:paraId="64F4FF61" w14:textId="77777777" w:rsidR="003D460F" w:rsidRDefault="003D460F" w:rsidP="00F96B02">
      <w:pPr>
        <w:jc w:val="both"/>
      </w:pPr>
    </w:p>
    <w:p w14:paraId="6B4853F1" w14:textId="77777777" w:rsidR="003D460F" w:rsidRPr="00A24026" w:rsidRDefault="003D460F" w:rsidP="00F96B02"/>
    <w:p w14:paraId="1B7BFBA8" w14:textId="051CDCAE" w:rsidR="00F96B02" w:rsidRDefault="00F96B02" w:rsidP="00AB626E">
      <w:pPr>
        <w:jc w:val="both"/>
      </w:pPr>
    </w:p>
    <w:sectPr w:rsidR="00F96B02" w:rsidSect="00AB626E">
      <w:type w:val="continuous"/>
      <w:pgSz w:w="11906" w:h="16838"/>
      <w:pgMar w:top="1418" w:right="1418" w:bottom="1418" w:left="1418"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F89A1" w14:textId="77777777" w:rsidR="00565630" w:rsidRDefault="00565630">
      <w:pPr>
        <w:spacing w:after="0" w:line="240" w:lineRule="auto"/>
      </w:pPr>
      <w:r>
        <w:separator/>
      </w:r>
    </w:p>
  </w:endnote>
  <w:endnote w:type="continuationSeparator" w:id="0">
    <w:p w14:paraId="739A8BF6" w14:textId="77777777" w:rsidR="00565630" w:rsidRDefault="0056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Mincho">
    <w:charset w:val="80"/>
    <w:family w:val="roman"/>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38615E" w14:paraId="452530AE" w14:textId="77777777" w:rsidTr="00F96B02">
      <w:tc>
        <w:tcPr>
          <w:tcW w:w="4500" w:type="pct"/>
          <w:tcBorders>
            <w:top w:val="single" w:sz="8" w:space="0" w:color="FFC000"/>
          </w:tcBorders>
          <w:vAlign w:val="bottom"/>
        </w:tcPr>
        <w:p w14:paraId="5F0ACB80" w14:textId="77777777" w:rsidR="0038615E" w:rsidRPr="000A7D7D" w:rsidRDefault="00565630" w:rsidP="00F96B02">
          <w:pPr>
            <w:pStyle w:val="Footer"/>
            <w:rPr>
              <w:sz w:val="16"/>
              <w:szCs w:val="16"/>
            </w:rPr>
          </w:pPr>
          <w:sdt>
            <w:sdtPr>
              <w:rPr>
                <w:sz w:val="16"/>
                <w:szCs w:val="16"/>
              </w:rPr>
              <w:alias w:val="Company"/>
              <w:id w:val="1986349736"/>
              <w:dataBinding w:prefixMappings="xmlns:ns0='http://schemas.openxmlformats.org/officeDocument/2006/extended-properties'" w:xpath="/ns0:Properties[1]/ns0:Company[1]" w:storeItemID="{6668398D-A668-4E3E-A5EB-62B293D839F1}"/>
              <w:text/>
            </w:sdtPr>
            <w:sdtEndPr/>
            <w:sdtContent>
              <w:r w:rsidR="0038615E">
                <w:rPr>
                  <w:sz w:val="16"/>
                  <w:szCs w:val="16"/>
                </w:rPr>
                <w:t>University of Southern Queensland</w:t>
              </w:r>
            </w:sdtContent>
          </w:sdt>
          <w:r w:rsidR="0038615E" w:rsidRPr="000A7D7D">
            <w:rPr>
              <w:sz w:val="16"/>
              <w:szCs w:val="16"/>
            </w:rPr>
            <w:t xml:space="preserve"> | Document title</w:t>
          </w:r>
        </w:p>
      </w:tc>
      <w:tc>
        <w:tcPr>
          <w:tcW w:w="500" w:type="pct"/>
          <w:tcBorders>
            <w:top w:val="single" w:sz="8" w:space="0" w:color="FFC000"/>
          </w:tcBorders>
          <w:shd w:val="clear" w:color="auto" w:fill="FFC000"/>
          <w:vAlign w:val="bottom"/>
        </w:tcPr>
        <w:p w14:paraId="3C2DD3DA" w14:textId="6FEF2182" w:rsidR="0038615E" w:rsidRPr="000A7D7D" w:rsidRDefault="0038615E" w:rsidP="00F96B02">
          <w:pPr>
            <w:pStyle w:val="Header"/>
            <w:jc w:val="right"/>
            <w:rPr>
              <w:sz w:val="16"/>
              <w:szCs w:val="16"/>
            </w:rPr>
          </w:pPr>
          <w:r w:rsidRPr="009630E7">
            <w:rPr>
              <w:sz w:val="16"/>
              <w:szCs w:val="16"/>
            </w:rPr>
            <w:fldChar w:fldCharType="begin"/>
          </w:r>
          <w:r w:rsidRPr="009630E7">
            <w:rPr>
              <w:sz w:val="16"/>
              <w:szCs w:val="16"/>
            </w:rPr>
            <w:instrText xml:space="preserve"> PAGE   \* MERGEFORMAT </w:instrText>
          </w:r>
          <w:r w:rsidRPr="009630E7">
            <w:rPr>
              <w:sz w:val="16"/>
              <w:szCs w:val="16"/>
            </w:rPr>
            <w:fldChar w:fldCharType="separate"/>
          </w:r>
          <w:r w:rsidR="00B90CAD">
            <w:rPr>
              <w:noProof/>
              <w:sz w:val="16"/>
              <w:szCs w:val="16"/>
            </w:rPr>
            <w:t>1</w:t>
          </w:r>
          <w:r w:rsidRPr="009630E7">
            <w:rPr>
              <w:noProof/>
              <w:sz w:val="16"/>
              <w:szCs w:val="16"/>
            </w:rPr>
            <w:fldChar w:fldCharType="end"/>
          </w:r>
        </w:p>
      </w:tc>
    </w:tr>
  </w:tbl>
  <w:p w14:paraId="3EC95EEC" w14:textId="77777777" w:rsidR="0038615E" w:rsidRDefault="0038615E" w:rsidP="00F96B02">
    <w:pPr>
      <w:pStyle w:val="Footer"/>
    </w:pPr>
  </w:p>
  <w:p w14:paraId="4E4B6A29" w14:textId="77777777" w:rsidR="0038615E" w:rsidRDefault="0038615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38615E" w14:paraId="7BEF2EB3" w14:textId="77777777" w:rsidTr="00F96B02">
      <w:tc>
        <w:tcPr>
          <w:tcW w:w="4500" w:type="pct"/>
          <w:tcBorders>
            <w:top w:val="single" w:sz="8" w:space="0" w:color="FFC000"/>
          </w:tcBorders>
          <w:vAlign w:val="bottom"/>
        </w:tcPr>
        <w:p w14:paraId="00F909ED" w14:textId="77777777" w:rsidR="0038615E" w:rsidRPr="000A7D7D" w:rsidRDefault="00565630" w:rsidP="00F96B02">
          <w:pPr>
            <w:pStyle w:val="Footer"/>
            <w:rPr>
              <w:sz w:val="16"/>
              <w:szCs w:val="16"/>
            </w:rPr>
          </w:pPr>
          <w:sdt>
            <w:sdtPr>
              <w:rPr>
                <w:sz w:val="16"/>
                <w:szCs w:val="16"/>
              </w:rPr>
              <w:alias w:val="Company"/>
              <w:id w:val="1865244750"/>
              <w:dataBinding w:prefixMappings="xmlns:ns0='http://schemas.openxmlformats.org/officeDocument/2006/extended-properties'" w:xpath="/ns0:Properties[1]/ns0:Company[1]" w:storeItemID="{6668398D-A668-4E3E-A5EB-62B293D839F1}"/>
              <w:text/>
            </w:sdtPr>
            <w:sdtEndPr/>
            <w:sdtContent>
              <w:r w:rsidR="0038615E">
                <w:rPr>
                  <w:sz w:val="16"/>
                  <w:szCs w:val="16"/>
                </w:rPr>
                <w:t>University of Southern Queensland</w:t>
              </w:r>
            </w:sdtContent>
          </w:sdt>
          <w:r w:rsidR="0038615E" w:rsidRPr="000A7D7D">
            <w:rPr>
              <w:sz w:val="16"/>
              <w:szCs w:val="16"/>
            </w:rPr>
            <w:t xml:space="preserve"> | Document title</w:t>
          </w:r>
        </w:p>
      </w:tc>
      <w:tc>
        <w:tcPr>
          <w:tcW w:w="500" w:type="pct"/>
          <w:tcBorders>
            <w:top w:val="single" w:sz="8" w:space="0" w:color="FFC000"/>
          </w:tcBorders>
          <w:shd w:val="clear" w:color="auto" w:fill="FFC000"/>
          <w:vAlign w:val="bottom"/>
        </w:tcPr>
        <w:p w14:paraId="6CFE8989" w14:textId="77777777" w:rsidR="0038615E" w:rsidRPr="000A7D7D" w:rsidRDefault="0038615E" w:rsidP="00F96B02">
          <w:pPr>
            <w:pStyle w:val="Header"/>
            <w:jc w:val="right"/>
            <w:rPr>
              <w:sz w:val="16"/>
              <w:szCs w:val="16"/>
            </w:rPr>
          </w:pPr>
          <w:r w:rsidRPr="009630E7">
            <w:rPr>
              <w:sz w:val="16"/>
              <w:szCs w:val="16"/>
            </w:rPr>
            <w:fldChar w:fldCharType="begin"/>
          </w:r>
          <w:r w:rsidRPr="009630E7">
            <w:rPr>
              <w:sz w:val="16"/>
              <w:szCs w:val="16"/>
            </w:rPr>
            <w:instrText xml:space="preserve"> PAGE   \* MERGEFORMAT </w:instrText>
          </w:r>
          <w:r w:rsidRPr="009630E7">
            <w:rPr>
              <w:sz w:val="16"/>
              <w:szCs w:val="16"/>
            </w:rPr>
            <w:fldChar w:fldCharType="separate"/>
          </w:r>
          <w:r>
            <w:rPr>
              <w:noProof/>
              <w:sz w:val="16"/>
              <w:szCs w:val="16"/>
            </w:rPr>
            <w:t>1</w:t>
          </w:r>
          <w:r w:rsidRPr="009630E7">
            <w:rPr>
              <w:noProof/>
              <w:sz w:val="16"/>
              <w:szCs w:val="16"/>
            </w:rPr>
            <w:fldChar w:fldCharType="end"/>
          </w:r>
        </w:p>
      </w:tc>
    </w:tr>
  </w:tbl>
  <w:p w14:paraId="21DF7DFE" w14:textId="77777777" w:rsidR="0038615E" w:rsidRDefault="0038615E" w:rsidP="00F96B02">
    <w:pPr>
      <w:pStyle w:val="Footer"/>
    </w:pPr>
  </w:p>
  <w:p w14:paraId="15F14195" w14:textId="77777777" w:rsidR="0038615E" w:rsidRDefault="0038615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163"/>
      <w:gridCol w:w="907"/>
    </w:tblGrid>
    <w:tr w:rsidR="0038615E" w14:paraId="3DE4F808" w14:textId="77777777" w:rsidTr="00F96B02">
      <w:tc>
        <w:tcPr>
          <w:tcW w:w="4500" w:type="pct"/>
          <w:tcBorders>
            <w:top w:val="single" w:sz="8" w:space="0" w:color="FFC000"/>
          </w:tcBorders>
          <w:vAlign w:val="bottom"/>
        </w:tcPr>
        <w:p w14:paraId="01F16D3B" w14:textId="77777777" w:rsidR="0038615E" w:rsidRPr="000A7D7D" w:rsidRDefault="00565630" w:rsidP="00F96B02">
          <w:pPr>
            <w:pStyle w:val="Footer"/>
            <w:rPr>
              <w:sz w:val="16"/>
              <w:szCs w:val="16"/>
            </w:rPr>
          </w:pPr>
          <w:sdt>
            <w:sdtPr>
              <w:rPr>
                <w:sz w:val="16"/>
                <w:szCs w:val="16"/>
              </w:rPr>
              <w:alias w:val="Company"/>
              <w:id w:val="-663393135"/>
              <w:dataBinding w:prefixMappings="xmlns:ns0='http://schemas.openxmlformats.org/officeDocument/2006/extended-properties'" w:xpath="/ns0:Properties[1]/ns0:Company[1]" w:storeItemID="{6668398D-A668-4E3E-A5EB-62B293D839F1}"/>
              <w:text/>
            </w:sdtPr>
            <w:sdtEndPr/>
            <w:sdtContent>
              <w:r w:rsidR="0038615E">
                <w:rPr>
                  <w:sz w:val="16"/>
                  <w:szCs w:val="16"/>
                </w:rPr>
                <w:t>University of Southern Queensland</w:t>
              </w:r>
            </w:sdtContent>
          </w:sdt>
          <w:r w:rsidR="0038615E" w:rsidRPr="000A7D7D">
            <w:rPr>
              <w:sz w:val="16"/>
              <w:szCs w:val="16"/>
            </w:rPr>
            <w:t xml:space="preserve"> | </w:t>
          </w:r>
          <w:r w:rsidR="0038615E">
            <w:rPr>
              <w:sz w:val="16"/>
              <w:szCs w:val="16"/>
            </w:rPr>
            <w:t>Valorisation of Freeze-Dried Bovine Hide</w:t>
          </w:r>
        </w:p>
      </w:tc>
      <w:tc>
        <w:tcPr>
          <w:tcW w:w="500" w:type="pct"/>
          <w:tcBorders>
            <w:top w:val="single" w:sz="8" w:space="0" w:color="FFC000"/>
          </w:tcBorders>
          <w:shd w:val="clear" w:color="auto" w:fill="FFC000"/>
          <w:vAlign w:val="bottom"/>
        </w:tcPr>
        <w:p w14:paraId="25F833B9" w14:textId="2B6B6005" w:rsidR="0038615E" w:rsidRPr="000A7D7D" w:rsidRDefault="0038615E" w:rsidP="00F96B02">
          <w:pPr>
            <w:pStyle w:val="Header"/>
            <w:jc w:val="right"/>
            <w:rPr>
              <w:sz w:val="16"/>
              <w:szCs w:val="16"/>
            </w:rPr>
          </w:pPr>
          <w:r w:rsidRPr="009630E7">
            <w:rPr>
              <w:sz w:val="16"/>
              <w:szCs w:val="16"/>
            </w:rPr>
            <w:fldChar w:fldCharType="begin"/>
          </w:r>
          <w:r w:rsidRPr="009630E7">
            <w:rPr>
              <w:sz w:val="16"/>
              <w:szCs w:val="16"/>
            </w:rPr>
            <w:instrText xml:space="preserve"> PAGE   \* MERGEFORMAT </w:instrText>
          </w:r>
          <w:r w:rsidRPr="009630E7">
            <w:rPr>
              <w:sz w:val="16"/>
              <w:szCs w:val="16"/>
            </w:rPr>
            <w:fldChar w:fldCharType="separate"/>
          </w:r>
          <w:r w:rsidR="00B90CAD">
            <w:rPr>
              <w:noProof/>
              <w:sz w:val="16"/>
              <w:szCs w:val="16"/>
            </w:rPr>
            <w:t>5</w:t>
          </w:r>
          <w:r w:rsidRPr="009630E7">
            <w:rPr>
              <w:noProof/>
              <w:sz w:val="16"/>
              <w:szCs w:val="16"/>
            </w:rPr>
            <w:fldChar w:fldCharType="end"/>
          </w:r>
        </w:p>
      </w:tc>
    </w:tr>
  </w:tbl>
  <w:p w14:paraId="140C21C0" w14:textId="77777777" w:rsidR="0038615E" w:rsidRDefault="0038615E" w:rsidP="00F96B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163"/>
      <w:gridCol w:w="907"/>
    </w:tblGrid>
    <w:tr w:rsidR="0038615E" w14:paraId="374580DF" w14:textId="77777777" w:rsidTr="00F96B02">
      <w:tc>
        <w:tcPr>
          <w:tcW w:w="4500" w:type="pct"/>
          <w:tcBorders>
            <w:top w:val="single" w:sz="8" w:space="0" w:color="FFC000"/>
          </w:tcBorders>
          <w:vAlign w:val="bottom"/>
        </w:tcPr>
        <w:p w14:paraId="74FEDE36" w14:textId="77777777" w:rsidR="0038615E" w:rsidRPr="000A7D7D" w:rsidRDefault="00565630" w:rsidP="00F96B02">
          <w:pPr>
            <w:pStyle w:val="Footer"/>
            <w:rPr>
              <w:sz w:val="16"/>
              <w:szCs w:val="16"/>
            </w:rPr>
          </w:pPr>
          <w:sdt>
            <w:sdtPr>
              <w:rPr>
                <w:sz w:val="16"/>
                <w:szCs w:val="16"/>
              </w:rPr>
              <w:alias w:val="Company"/>
              <w:id w:val="1093358703"/>
              <w:dataBinding w:prefixMappings="xmlns:ns0='http://schemas.openxmlformats.org/officeDocument/2006/extended-properties'" w:xpath="/ns0:Properties[1]/ns0:Company[1]" w:storeItemID="{6668398D-A668-4E3E-A5EB-62B293D839F1}"/>
              <w:text/>
            </w:sdtPr>
            <w:sdtEndPr/>
            <w:sdtContent>
              <w:r w:rsidR="0038615E">
                <w:rPr>
                  <w:sz w:val="16"/>
                  <w:szCs w:val="16"/>
                </w:rPr>
                <w:t>University of Southern Queensland</w:t>
              </w:r>
            </w:sdtContent>
          </w:sdt>
          <w:r w:rsidR="0038615E" w:rsidRPr="000A7D7D">
            <w:rPr>
              <w:sz w:val="16"/>
              <w:szCs w:val="16"/>
            </w:rPr>
            <w:t xml:space="preserve"> | </w:t>
          </w:r>
          <w:r w:rsidR="0038615E">
            <w:rPr>
              <w:sz w:val="16"/>
              <w:szCs w:val="16"/>
            </w:rPr>
            <w:t>Valorisation of Freeze-Dried Bovine Hide</w:t>
          </w:r>
        </w:p>
      </w:tc>
      <w:tc>
        <w:tcPr>
          <w:tcW w:w="500" w:type="pct"/>
          <w:tcBorders>
            <w:top w:val="single" w:sz="8" w:space="0" w:color="FFC000"/>
          </w:tcBorders>
          <w:shd w:val="clear" w:color="auto" w:fill="FFC000"/>
          <w:vAlign w:val="bottom"/>
        </w:tcPr>
        <w:p w14:paraId="709FA338" w14:textId="77777777" w:rsidR="0038615E" w:rsidRPr="000A7D7D" w:rsidRDefault="0038615E" w:rsidP="00F96B02">
          <w:pPr>
            <w:pStyle w:val="Header"/>
            <w:jc w:val="right"/>
            <w:rPr>
              <w:sz w:val="16"/>
              <w:szCs w:val="16"/>
            </w:rPr>
          </w:pPr>
        </w:p>
      </w:tc>
    </w:tr>
  </w:tbl>
  <w:p w14:paraId="006DC9A6" w14:textId="77777777" w:rsidR="0038615E" w:rsidRDefault="0038615E" w:rsidP="00F96B0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163"/>
      <w:gridCol w:w="907"/>
    </w:tblGrid>
    <w:tr w:rsidR="0038615E" w14:paraId="4654CE67" w14:textId="77777777" w:rsidTr="00F96B02">
      <w:tc>
        <w:tcPr>
          <w:tcW w:w="4500" w:type="pct"/>
          <w:tcBorders>
            <w:top w:val="single" w:sz="8" w:space="0" w:color="FFC000"/>
          </w:tcBorders>
          <w:vAlign w:val="bottom"/>
        </w:tcPr>
        <w:p w14:paraId="6899870A" w14:textId="77777777" w:rsidR="0038615E" w:rsidRPr="000A7D7D" w:rsidRDefault="00565630" w:rsidP="00F96B02">
          <w:pPr>
            <w:pStyle w:val="Footer"/>
            <w:rPr>
              <w:sz w:val="16"/>
              <w:szCs w:val="16"/>
            </w:rPr>
          </w:pPr>
          <w:sdt>
            <w:sdtPr>
              <w:rPr>
                <w:sz w:val="16"/>
                <w:szCs w:val="16"/>
              </w:rPr>
              <w:alias w:val="Company"/>
              <w:id w:val="2080477882"/>
              <w:dataBinding w:prefixMappings="xmlns:ns0='http://schemas.openxmlformats.org/officeDocument/2006/extended-properties'" w:xpath="/ns0:Properties[1]/ns0:Company[1]" w:storeItemID="{6668398D-A668-4E3E-A5EB-62B293D839F1}"/>
              <w:text/>
            </w:sdtPr>
            <w:sdtEndPr/>
            <w:sdtContent>
              <w:r w:rsidR="0038615E">
                <w:rPr>
                  <w:sz w:val="16"/>
                  <w:szCs w:val="16"/>
                </w:rPr>
                <w:t>University of Southern Queensland</w:t>
              </w:r>
            </w:sdtContent>
          </w:sdt>
          <w:r w:rsidR="0038615E" w:rsidRPr="000A7D7D">
            <w:rPr>
              <w:sz w:val="16"/>
              <w:szCs w:val="16"/>
            </w:rPr>
            <w:t xml:space="preserve"> | </w:t>
          </w:r>
          <w:r w:rsidR="0038615E">
            <w:rPr>
              <w:sz w:val="16"/>
              <w:szCs w:val="16"/>
            </w:rPr>
            <w:t>Valorisation of Freeze-Dried Bovine Hide</w:t>
          </w:r>
        </w:p>
      </w:tc>
      <w:tc>
        <w:tcPr>
          <w:tcW w:w="500" w:type="pct"/>
          <w:tcBorders>
            <w:top w:val="single" w:sz="8" w:space="0" w:color="FFC000"/>
          </w:tcBorders>
          <w:shd w:val="clear" w:color="auto" w:fill="FFC000"/>
          <w:vAlign w:val="bottom"/>
        </w:tcPr>
        <w:p w14:paraId="64DE7C56" w14:textId="20C49264" w:rsidR="0038615E" w:rsidRPr="000A7D7D" w:rsidRDefault="0038615E" w:rsidP="00F96B02">
          <w:pPr>
            <w:pStyle w:val="Header"/>
            <w:jc w:val="right"/>
            <w:rPr>
              <w:sz w:val="16"/>
              <w:szCs w:val="16"/>
            </w:rPr>
          </w:pPr>
          <w:r w:rsidRPr="009630E7">
            <w:rPr>
              <w:sz w:val="16"/>
              <w:szCs w:val="16"/>
            </w:rPr>
            <w:fldChar w:fldCharType="begin"/>
          </w:r>
          <w:r w:rsidRPr="009630E7">
            <w:rPr>
              <w:sz w:val="16"/>
              <w:szCs w:val="16"/>
            </w:rPr>
            <w:instrText xml:space="preserve"> PAGE   \* MERGEFORMAT </w:instrText>
          </w:r>
          <w:r w:rsidRPr="009630E7">
            <w:rPr>
              <w:sz w:val="16"/>
              <w:szCs w:val="16"/>
            </w:rPr>
            <w:fldChar w:fldCharType="separate"/>
          </w:r>
          <w:r>
            <w:rPr>
              <w:noProof/>
              <w:sz w:val="16"/>
              <w:szCs w:val="16"/>
            </w:rPr>
            <w:t>iv</w:t>
          </w:r>
          <w:r w:rsidRPr="009630E7">
            <w:rPr>
              <w:noProof/>
              <w:sz w:val="16"/>
              <w:szCs w:val="16"/>
            </w:rPr>
            <w:fldChar w:fldCharType="end"/>
          </w:r>
        </w:p>
      </w:tc>
    </w:tr>
  </w:tbl>
  <w:p w14:paraId="3E7F131E" w14:textId="77777777" w:rsidR="0038615E" w:rsidRDefault="0038615E" w:rsidP="00F96B0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163"/>
      <w:gridCol w:w="907"/>
    </w:tblGrid>
    <w:tr w:rsidR="0038615E" w14:paraId="76FE79E3" w14:textId="77777777" w:rsidTr="00F96B02">
      <w:tc>
        <w:tcPr>
          <w:tcW w:w="4500" w:type="pct"/>
          <w:tcBorders>
            <w:top w:val="single" w:sz="8" w:space="0" w:color="FFC000"/>
          </w:tcBorders>
          <w:vAlign w:val="bottom"/>
        </w:tcPr>
        <w:p w14:paraId="6817AE46" w14:textId="77777777" w:rsidR="0038615E" w:rsidRPr="000A7D7D" w:rsidRDefault="00565630" w:rsidP="00F96B02">
          <w:pPr>
            <w:pStyle w:val="Footer"/>
            <w:rPr>
              <w:sz w:val="16"/>
              <w:szCs w:val="16"/>
            </w:rPr>
          </w:pPr>
          <w:sdt>
            <w:sdtPr>
              <w:rPr>
                <w:sz w:val="16"/>
                <w:szCs w:val="16"/>
              </w:rPr>
              <w:alias w:val="Company"/>
              <w:id w:val="-1765374872"/>
              <w:dataBinding w:prefixMappings="xmlns:ns0='http://schemas.openxmlformats.org/officeDocument/2006/extended-properties'" w:xpath="/ns0:Properties[1]/ns0:Company[1]" w:storeItemID="{6668398D-A668-4E3E-A5EB-62B293D839F1}"/>
              <w:text/>
            </w:sdtPr>
            <w:sdtEndPr/>
            <w:sdtContent>
              <w:r w:rsidR="0038615E">
                <w:rPr>
                  <w:sz w:val="16"/>
                  <w:szCs w:val="16"/>
                </w:rPr>
                <w:t>University of Southern Queensland</w:t>
              </w:r>
            </w:sdtContent>
          </w:sdt>
          <w:r w:rsidR="0038615E" w:rsidRPr="000A7D7D">
            <w:rPr>
              <w:sz w:val="16"/>
              <w:szCs w:val="16"/>
            </w:rPr>
            <w:t xml:space="preserve"> | </w:t>
          </w:r>
          <w:r w:rsidR="0038615E">
            <w:rPr>
              <w:sz w:val="16"/>
              <w:szCs w:val="16"/>
            </w:rPr>
            <w:t>Valorisation of Freeze-Dried Bovine Hide</w:t>
          </w:r>
        </w:p>
      </w:tc>
      <w:tc>
        <w:tcPr>
          <w:tcW w:w="500" w:type="pct"/>
          <w:tcBorders>
            <w:top w:val="single" w:sz="8" w:space="0" w:color="FFC000"/>
          </w:tcBorders>
          <w:shd w:val="clear" w:color="auto" w:fill="FFC000"/>
          <w:vAlign w:val="bottom"/>
        </w:tcPr>
        <w:p w14:paraId="6F85B1AF" w14:textId="7FCD85BF" w:rsidR="0038615E" w:rsidRPr="000A7D7D" w:rsidRDefault="0038615E" w:rsidP="00F96B02">
          <w:pPr>
            <w:pStyle w:val="Header"/>
            <w:jc w:val="right"/>
            <w:rPr>
              <w:sz w:val="16"/>
              <w:szCs w:val="16"/>
            </w:rPr>
          </w:pPr>
          <w:r w:rsidRPr="009630E7">
            <w:rPr>
              <w:sz w:val="16"/>
              <w:szCs w:val="16"/>
            </w:rPr>
            <w:fldChar w:fldCharType="begin"/>
          </w:r>
          <w:r w:rsidRPr="009630E7">
            <w:rPr>
              <w:sz w:val="16"/>
              <w:szCs w:val="16"/>
            </w:rPr>
            <w:instrText xml:space="preserve"> PAGE   \* MERGEFORMAT </w:instrText>
          </w:r>
          <w:r w:rsidRPr="009630E7">
            <w:rPr>
              <w:sz w:val="16"/>
              <w:szCs w:val="16"/>
            </w:rPr>
            <w:fldChar w:fldCharType="separate"/>
          </w:r>
          <w:r w:rsidR="00B90CAD">
            <w:rPr>
              <w:noProof/>
              <w:sz w:val="16"/>
              <w:szCs w:val="16"/>
            </w:rPr>
            <w:t>15</w:t>
          </w:r>
          <w:r w:rsidRPr="009630E7">
            <w:rPr>
              <w:noProof/>
              <w:sz w:val="16"/>
              <w:szCs w:val="16"/>
            </w:rPr>
            <w:fldChar w:fldCharType="end"/>
          </w:r>
        </w:p>
      </w:tc>
    </w:tr>
  </w:tbl>
  <w:p w14:paraId="1B96E849" w14:textId="77777777" w:rsidR="0038615E" w:rsidRDefault="0038615E" w:rsidP="00F96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CFBCC8" w14:textId="77777777" w:rsidR="00565630" w:rsidRDefault="00565630">
      <w:pPr>
        <w:spacing w:after="0" w:line="240" w:lineRule="auto"/>
      </w:pPr>
      <w:r>
        <w:separator/>
      </w:r>
    </w:p>
  </w:footnote>
  <w:footnote w:type="continuationSeparator" w:id="0">
    <w:p w14:paraId="47BB2B94" w14:textId="77777777" w:rsidR="00565630" w:rsidRDefault="005656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880FC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26415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3A4CA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DF02E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B8FB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34AD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2E1D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C6BF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C062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4D6C9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3914DE"/>
    <w:multiLevelType w:val="hybridMultilevel"/>
    <w:tmpl w:val="83561E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34074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3D46532"/>
    <w:multiLevelType w:val="hybridMultilevel"/>
    <w:tmpl w:val="DDAEE7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47B7946"/>
    <w:multiLevelType w:val="hybridMultilevel"/>
    <w:tmpl w:val="012A03E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B1B1377"/>
    <w:multiLevelType w:val="hybridMultilevel"/>
    <w:tmpl w:val="0096D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AA60E0"/>
    <w:multiLevelType w:val="multilevel"/>
    <w:tmpl w:val="68E0D2FE"/>
    <w:lvl w:ilvl="0">
      <w:start w:val="1"/>
      <w:numFmt w:val="decimal"/>
      <w:lvlText w:val="%1)"/>
      <w:lvlJc w:val="left"/>
      <w:pPr>
        <w:ind w:left="360" w:hanging="360"/>
      </w:pPr>
      <w:rPr>
        <w:i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0C31417"/>
    <w:multiLevelType w:val="hybridMultilevel"/>
    <w:tmpl w:val="C73CBFC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D2E6EE7"/>
    <w:multiLevelType w:val="multilevel"/>
    <w:tmpl w:val="54640EC8"/>
    <w:styleLink w:val="Style1"/>
    <w:lvl w:ilvl="0">
      <w:start w:val="1"/>
      <w:numFmt w:val="decimal"/>
      <w:lvlText w:val="%1."/>
      <w:lvlJc w:val="left"/>
      <w:pPr>
        <w:ind w:left="1304" w:hanging="737"/>
      </w:pPr>
      <w:rPr>
        <w:rFonts w:hint="default"/>
      </w:rPr>
    </w:lvl>
    <w:lvl w:ilvl="1">
      <w:start w:val="1"/>
      <w:numFmt w:val="decimal"/>
      <w:lvlText w:val="%1.%2."/>
      <w:lvlJc w:val="left"/>
      <w:pPr>
        <w:ind w:left="1701" w:hanging="567"/>
      </w:pPr>
      <w:rPr>
        <w:rFonts w:hint="default"/>
      </w:rPr>
    </w:lvl>
    <w:lvl w:ilvl="2">
      <w:start w:val="1"/>
      <w:numFmt w:val="decimal"/>
      <w:lvlText w:val="%1.%2.%3."/>
      <w:lvlJc w:val="left"/>
      <w:pPr>
        <w:ind w:left="2268" w:hanging="567"/>
      </w:pPr>
      <w:rPr>
        <w:rFonts w:hint="default"/>
      </w:rPr>
    </w:lvl>
    <w:lvl w:ilvl="3">
      <w:start w:val="1"/>
      <w:numFmt w:val="decimal"/>
      <w:lvlText w:val="%1.%2.%3.%4."/>
      <w:lvlJc w:val="left"/>
      <w:pPr>
        <w:ind w:left="2835" w:hanging="567"/>
      </w:pPr>
      <w:rPr>
        <w:rFonts w:hint="default"/>
      </w:rPr>
    </w:lvl>
    <w:lvl w:ilvl="4">
      <w:start w:val="1"/>
      <w:numFmt w:val="decimal"/>
      <w:lvlText w:val="%1.%2.%3.%4.%5."/>
      <w:lvlJc w:val="left"/>
      <w:pPr>
        <w:ind w:left="3402" w:hanging="567"/>
      </w:pPr>
      <w:rPr>
        <w:rFonts w:hint="default"/>
      </w:rPr>
    </w:lvl>
    <w:lvl w:ilvl="5">
      <w:start w:val="1"/>
      <w:numFmt w:val="decimal"/>
      <w:lvlText w:val="%1.%2.%3.%4.%5.%6."/>
      <w:lvlJc w:val="left"/>
      <w:pPr>
        <w:ind w:left="3969" w:hanging="567"/>
      </w:pPr>
      <w:rPr>
        <w:rFonts w:hint="default"/>
      </w:rPr>
    </w:lvl>
    <w:lvl w:ilvl="6">
      <w:start w:val="1"/>
      <w:numFmt w:val="decimal"/>
      <w:lvlText w:val="%1.%2.%3.%4.%5.%6.%7."/>
      <w:lvlJc w:val="left"/>
      <w:pPr>
        <w:ind w:left="4536" w:hanging="567"/>
      </w:pPr>
      <w:rPr>
        <w:rFonts w:hint="default"/>
      </w:rPr>
    </w:lvl>
    <w:lvl w:ilvl="7">
      <w:start w:val="1"/>
      <w:numFmt w:val="decimal"/>
      <w:lvlText w:val="%1.%2.%3.%4.%5.%6.%7.%8."/>
      <w:lvlJc w:val="left"/>
      <w:pPr>
        <w:ind w:left="5103" w:hanging="567"/>
      </w:pPr>
      <w:rPr>
        <w:rFonts w:hint="default"/>
      </w:rPr>
    </w:lvl>
    <w:lvl w:ilvl="8">
      <w:start w:val="1"/>
      <w:numFmt w:val="decimal"/>
      <w:lvlText w:val="%1.%2.%3.%4.%5.%6.%7.%8.%9."/>
      <w:lvlJc w:val="left"/>
      <w:pPr>
        <w:ind w:left="5670" w:hanging="567"/>
      </w:pPr>
      <w:rPr>
        <w:rFonts w:hint="default"/>
      </w:rPr>
    </w:lvl>
  </w:abstractNum>
  <w:abstractNum w:abstractNumId="18" w15:restartNumberingAfterBreak="0">
    <w:nsid w:val="37684DFC"/>
    <w:multiLevelType w:val="hybridMultilevel"/>
    <w:tmpl w:val="21F282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C4305EB"/>
    <w:multiLevelType w:val="hybridMultilevel"/>
    <w:tmpl w:val="FD9E2B38"/>
    <w:lvl w:ilvl="0" w:tplc="6A048590">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EA4012"/>
    <w:multiLevelType w:val="multilevel"/>
    <w:tmpl w:val="C0EC9B30"/>
    <w:lvl w:ilvl="0">
      <w:start w:val="1"/>
      <w:numFmt w:val="decimal"/>
      <w:lvlText w:val="%1."/>
      <w:lvlJc w:val="left"/>
      <w:pPr>
        <w:ind w:left="720" w:hanging="360"/>
      </w:pPr>
      <w:rPr>
        <w:rFonts w:ascii="Verdana" w:eastAsia="Calibri" w:hAnsi="Verdana" w:cs="Times New Roman"/>
        <w:b w:val="0"/>
        <w:i w:val="0"/>
      </w:rPr>
    </w:lvl>
    <w:lvl w:ilvl="1">
      <w:start w:val="1"/>
      <w:numFmt w:val="lowerLetter"/>
      <w:lvlText w:val="%2)"/>
      <w:lvlJc w:val="left"/>
      <w:pPr>
        <w:ind w:left="1080" w:hanging="360"/>
      </w:pPr>
    </w:lvl>
    <w:lvl w:ilvl="2">
      <w:start w:val="1"/>
      <w:numFmt w:val="lowerRoman"/>
      <w:lvlText w:val="%3)"/>
      <w:lvlJc w:val="left"/>
      <w:pPr>
        <w:ind w:left="1440" w:hanging="360"/>
      </w:pPr>
      <w:rPr>
        <w:rFonts w:hint="default"/>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1" w15:restartNumberingAfterBreak="0">
    <w:nsid w:val="6721338E"/>
    <w:multiLevelType w:val="hybridMultilevel"/>
    <w:tmpl w:val="0D7E16F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2CA0502"/>
    <w:multiLevelType w:val="hybridMultilevel"/>
    <w:tmpl w:val="B994D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034B7B"/>
    <w:multiLevelType w:val="hybridMultilevel"/>
    <w:tmpl w:val="C73CBFC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F244D3C"/>
    <w:multiLevelType w:val="multilevel"/>
    <w:tmpl w:val="9DA08D72"/>
    <w:lvl w:ilvl="0">
      <w:start w:val="1"/>
      <w:numFmt w:val="decimal"/>
      <w:lvlText w:val="%1."/>
      <w:lvlJc w:val="left"/>
      <w:pPr>
        <w:ind w:left="720" w:hanging="360"/>
      </w:pPr>
      <w:rPr>
        <w:rFonts w:ascii="Verdana" w:eastAsia="Calibri" w:hAnsi="Verdana" w:cs="Times New Roman"/>
        <w:b w:val="0"/>
        <w:i w:val="0"/>
      </w:rPr>
    </w:lvl>
    <w:lvl w:ilvl="1">
      <w:start w:val="1"/>
      <w:numFmt w:val="lowerLetter"/>
      <w:lvlText w:val="%2)"/>
      <w:lvlJc w:val="left"/>
      <w:pPr>
        <w:ind w:left="1080" w:hanging="360"/>
      </w:pPr>
    </w:lvl>
    <w:lvl w:ilvl="2">
      <w:start w:val="1"/>
      <w:numFmt w:val="lowerRoman"/>
      <w:lvlText w:val="%3)"/>
      <w:lvlJc w:val="left"/>
      <w:pPr>
        <w:ind w:left="1440" w:hanging="360"/>
      </w:pPr>
      <w:rPr>
        <w:rFonts w:hint="default"/>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15:restartNumberingAfterBreak="0">
    <w:nsid w:val="7F315B17"/>
    <w:multiLevelType w:val="hybridMultilevel"/>
    <w:tmpl w:val="87541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4"/>
  </w:num>
  <w:num w:numId="14">
    <w:abstractNumId w:val="21"/>
  </w:num>
  <w:num w:numId="15">
    <w:abstractNumId w:val="22"/>
  </w:num>
  <w:num w:numId="16">
    <w:abstractNumId w:val="15"/>
  </w:num>
  <w:num w:numId="17">
    <w:abstractNumId w:val="20"/>
  </w:num>
  <w:num w:numId="18">
    <w:abstractNumId w:val="11"/>
  </w:num>
  <w:num w:numId="19">
    <w:abstractNumId w:val="24"/>
  </w:num>
  <w:num w:numId="20">
    <w:abstractNumId w:val="23"/>
  </w:num>
  <w:num w:numId="21">
    <w:abstractNumId w:val="10"/>
  </w:num>
  <w:num w:numId="22">
    <w:abstractNumId w:val="12"/>
  </w:num>
  <w:num w:numId="23">
    <w:abstractNumId w:val="18"/>
  </w:num>
  <w:num w:numId="24">
    <w:abstractNumId w:val="13"/>
  </w:num>
  <w:num w:numId="25">
    <w:abstractNumId w:val="25"/>
  </w:num>
  <w:num w:numId="2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D460F"/>
    <w:rsid w:val="00131A58"/>
    <w:rsid w:val="001673C0"/>
    <w:rsid w:val="00191E24"/>
    <w:rsid w:val="001923FC"/>
    <w:rsid w:val="001D29D4"/>
    <w:rsid w:val="00233947"/>
    <w:rsid w:val="00274666"/>
    <w:rsid w:val="002874ED"/>
    <w:rsid w:val="00317E50"/>
    <w:rsid w:val="003828EE"/>
    <w:rsid w:val="0038615E"/>
    <w:rsid w:val="003D3530"/>
    <w:rsid w:val="003D460F"/>
    <w:rsid w:val="0040084A"/>
    <w:rsid w:val="004A31C3"/>
    <w:rsid w:val="004A7181"/>
    <w:rsid w:val="004B5040"/>
    <w:rsid w:val="00557264"/>
    <w:rsid w:val="00565630"/>
    <w:rsid w:val="00566D88"/>
    <w:rsid w:val="005908B7"/>
    <w:rsid w:val="00593A6E"/>
    <w:rsid w:val="005B136C"/>
    <w:rsid w:val="006408DF"/>
    <w:rsid w:val="00672BAF"/>
    <w:rsid w:val="006D2B4E"/>
    <w:rsid w:val="006E5339"/>
    <w:rsid w:val="007A3163"/>
    <w:rsid w:val="007B7BF1"/>
    <w:rsid w:val="007D09A1"/>
    <w:rsid w:val="00810EF1"/>
    <w:rsid w:val="00821A66"/>
    <w:rsid w:val="008C1B27"/>
    <w:rsid w:val="0099751B"/>
    <w:rsid w:val="009A4849"/>
    <w:rsid w:val="009D30ED"/>
    <w:rsid w:val="009E6835"/>
    <w:rsid w:val="00A372C9"/>
    <w:rsid w:val="00A63324"/>
    <w:rsid w:val="00A779E6"/>
    <w:rsid w:val="00AB626E"/>
    <w:rsid w:val="00B0758C"/>
    <w:rsid w:val="00B5471E"/>
    <w:rsid w:val="00B90CAD"/>
    <w:rsid w:val="00BA24E8"/>
    <w:rsid w:val="00BC6317"/>
    <w:rsid w:val="00BC7484"/>
    <w:rsid w:val="00BF7A19"/>
    <w:rsid w:val="00C801FB"/>
    <w:rsid w:val="00CA74D7"/>
    <w:rsid w:val="00CF53B8"/>
    <w:rsid w:val="00D264BC"/>
    <w:rsid w:val="00D30B6F"/>
    <w:rsid w:val="00D36D4C"/>
    <w:rsid w:val="00D8390D"/>
    <w:rsid w:val="00D83F41"/>
    <w:rsid w:val="00DE1DCE"/>
    <w:rsid w:val="00EA5C56"/>
    <w:rsid w:val="00F00BE0"/>
    <w:rsid w:val="00F4504C"/>
    <w:rsid w:val="00F51C27"/>
    <w:rsid w:val="00F96B02"/>
    <w:rsid w:val="00FF68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920CE"/>
  <w15:chartTrackingRefBased/>
  <w15:docId w15:val="{68CC4A79-6D90-4AB3-923A-AD7451050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60F"/>
    <w:pPr>
      <w:spacing w:after="120" w:line="276" w:lineRule="auto"/>
    </w:pPr>
    <w:rPr>
      <w:rFonts w:ascii="Verdana" w:eastAsia="Calibri" w:hAnsi="Verdana" w:cs="Times New Roman"/>
    </w:rPr>
  </w:style>
  <w:style w:type="paragraph" w:styleId="Heading1">
    <w:name w:val="heading 1"/>
    <w:basedOn w:val="Normal"/>
    <w:next w:val="Normal"/>
    <w:link w:val="Heading1Char"/>
    <w:uiPriority w:val="9"/>
    <w:rsid w:val="003D460F"/>
    <w:pPr>
      <w:keepNext/>
      <w:keepLines/>
      <w:spacing w:before="480" w:after="0"/>
      <w:outlineLvl w:val="0"/>
    </w:pPr>
    <w:rPr>
      <w:rFonts w:ascii="Arial" w:eastAsia="Times New Roman" w:hAnsi="Arial"/>
      <w:b/>
      <w:bCs/>
      <w:color w:val="000000"/>
      <w:sz w:val="28"/>
      <w:szCs w:val="28"/>
    </w:rPr>
  </w:style>
  <w:style w:type="paragraph" w:styleId="Heading2">
    <w:name w:val="heading 2"/>
    <w:basedOn w:val="Normal"/>
    <w:next w:val="Normal"/>
    <w:link w:val="Heading2Char"/>
    <w:uiPriority w:val="9"/>
    <w:unhideWhenUsed/>
    <w:rsid w:val="003D460F"/>
    <w:pPr>
      <w:keepNext/>
      <w:keepLines/>
      <w:spacing w:before="200" w:after="0"/>
      <w:outlineLvl w:val="1"/>
    </w:pPr>
    <w:rPr>
      <w:rFonts w:ascii="Arial" w:eastAsia="Times New Roman" w:hAnsi="Arial"/>
      <w:b/>
      <w:bCs/>
      <w:sz w:val="26"/>
      <w:szCs w:val="26"/>
    </w:rPr>
  </w:style>
  <w:style w:type="paragraph" w:styleId="Heading3">
    <w:name w:val="heading 3"/>
    <w:basedOn w:val="Normal"/>
    <w:next w:val="Normal"/>
    <w:link w:val="Heading3Char"/>
    <w:uiPriority w:val="9"/>
    <w:unhideWhenUsed/>
    <w:rsid w:val="003D460F"/>
    <w:pPr>
      <w:keepNext/>
      <w:keepLines/>
      <w:spacing w:before="200" w:after="0"/>
      <w:outlineLvl w:val="2"/>
    </w:pPr>
    <w:rPr>
      <w:rFonts w:ascii="Arial" w:eastAsia="Times New Roman" w:hAnsi="Arial"/>
      <w:bCs/>
      <w:i/>
      <w:sz w:val="24"/>
    </w:rPr>
  </w:style>
  <w:style w:type="paragraph" w:styleId="Heading4">
    <w:name w:val="heading 4"/>
    <w:basedOn w:val="Normal"/>
    <w:next w:val="Normal"/>
    <w:link w:val="Heading4Char"/>
    <w:uiPriority w:val="9"/>
    <w:semiHidden/>
    <w:unhideWhenUsed/>
    <w:rsid w:val="003D460F"/>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3D460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D460F"/>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3D460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D460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460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60F"/>
    <w:rPr>
      <w:rFonts w:ascii="Arial" w:eastAsia="Times New Roman" w:hAnsi="Arial" w:cs="Times New Roman"/>
      <w:b/>
      <w:bCs/>
      <w:color w:val="000000"/>
      <w:sz w:val="28"/>
      <w:szCs w:val="28"/>
    </w:rPr>
  </w:style>
  <w:style w:type="character" w:customStyle="1" w:styleId="Heading2Char">
    <w:name w:val="Heading 2 Char"/>
    <w:basedOn w:val="DefaultParagraphFont"/>
    <w:link w:val="Heading2"/>
    <w:uiPriority w:val="9"/>
    <w:rsid w:val="003D460F"/>
    <w:rPr>
      <w:rFonts w:ascii="Arial" w:eastAsia="Times New Roman" w:hAnsi="Arial" w:cs="Times New Roman"/>
      <w:b/>
      <w:bCs/>
      <w:sz w:val="26"/>
      <w:szCs w:val="26"/>
    </w:rPr>
  </w:style>
  <w:style w:type="character" w:customStyle="1" w:styleId="Heading3Char">
    <w:name w:val="Heading 3 Char"/>
    <w:basedOn w:val="DefaultParagraphFont"/>
    <w:link w:val="Heading3"/>
    <w:uiPriority w:val="9"/>
    <w:rsid w:val="003D460F"/>
    <w:rPr>
      <w:rFonts w:ascii="Arial" w:eastAsia="Times New Roman" w:hAnsi="Arial" w:cs="Times New Roman"/>
      <w:bCs/>
      <w:i/>
      <w:sz w:val="24"/>
    </w:rPr>
  </w:style>
  <w:style w:type="character" w:customStyle="1" w:styleId="Heading4Char">
    <w:name w:val="Heading 4 Char"/>
    <w:basedOn w:val="DefaultParagraphFont"/>
    <w:link w:val="Heading4"/>
    <w:uiPriority w:val="9"/>
    <w:semiHidden/>
    <w:rsid w:val="003D460F"/>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3D460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3D460F"/>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3D460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D460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460F"/>
    <w:rPr>
      <w:rFonts w:asciiTheme="majorHAnsi" w:eastAsiaTheme="majorEastAsia" w:hAnsiTheme="majorHAnsi" w:cstheme="majorBidi"/>
      <w:i/>
      <w:iCs/>
      <w:color w:val="404040" w:themeColor="text1" w:themeTint="BF"/>
      <w:sz w:val="20"/>
      <w:szCs w:val="20"/>
    </w:rPr>
  </w:style>
  <w:style w:type="paragraph" w:styleId="PlainText">
    <w:name w:val="Plain Text"/>
    <w:basedOn w:val="Normal"/>
    <w:link w:val="PlainTextChar"/>
    <w:uiPriority w:val="99"/>
    <w:unhideWhenUsed/>
    <w:rsid w:val="003D460F"/>
    <w:pPr>
      <w:spacing w:after="0" w:line="240" w:lineRule="auto"/>
    </w:pPr>
    <w:rPr>
      <w:szCs w:val="21"/>
    </w:rPr>
  </w:style>
  <w:style w:type="character" w:customStyle="1" w:styleId="PlainTextChar">
    <w:name w:val="Plain Text Char"/>
    <w:basedOn w:val="DefaultParagraphFont"/>
    <w:link w:val="PlainText"/>
    <w:uiPriority w:val="99"/>
    <w:rsid w:val="003D460F"/>
    <w:rPr>
      <w:rFonts w:ascii="Verdana" w:eastAsia="Calibri" w:hAnsi="Verdana" w:cs="Times New Roman"/>
      <w:szCs w:val="21"/>
    </w:rPr>
  </w:style>
  <w:style w:type="paragraph" w:styleId="ListParagraph">
    <w:name w:val="List Paragraph"/>
    <w:basedOn w:val="Normal"/>
    <w:link w:val="ListParagraphChar"/>
    <w:uiPriority w:val="34"/>
    <w:qFormat/>
    <w:rsid w:val="003D460F"/>
    <w:pPr>
      <w:ind w:left="720"/>
      <w:contextualSpacing/>
    </w:pPr>
  </w:style>
  <w:style w:type="paragraph" w:styleId="BalloonText">
    <w:name w:val="Balloon Text"/>
    <w:basedOn w:val="Normal"/>
    <w:link w:val="BalloonTextChar"/>
    <w:uiPriority w:val="99"/>
    <w:semiHidden/>
    <w:unhideWhenUsed/>
    <w:rsid w:val="003D4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60F"/>
    <w:rPr>
      <w:rFonts w:ascii="Tahoma" w:eastAsia="Calibri" w:hAnsi="Tahoma" w:cs="Tahoma"/>
      <w:sz w:val="16"/>
      <w:szCs w:val="16"/>
    </w:rPr>
  </w:style>
  <w:style w:type="paragraph" w:styleId="Title">
    <w:name w:val="Title"/>
    <w:basedOn w:val="Normal"/>
    <w:next w:val="Normal"/>
    <w:link w:val="TitleChar"/>
    <w:uiPriority w:val="10"/>
    <w:rsid w:val="003D460F"/>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basedOn w:val="DefaultParagraphFont"/>
    <w:link w:val="Title"/>
    <w:uiPriority w:val="10"/>
    <w:rsid w:val="003D460F"/>
    <w:rPr>
      <w:rFonts w:ascii="Cambria" w:eastAsia="Times New Roman" w:hAnsi="Cambria" w:cs="Times New Roman"/>
      <w:color w:val="17365D"/>
      <w:spacing w:val="5"/>
      <w:kern w:val="28"/>
      <w:sz w:val="52"/>
      <w:szCs w:val="52"/>
      <w:lang w:val="en-US" w:eastAsia="ja-JP"/>
    </w:rPr>
  </w:style>
  <w:style w:type="paragraph" w:styleId="Subtitle">
    <w:name w:val="Subtitle"/>
    <w:basedOn w:val="Normal"/>
    <w:next w:val="Normal"/>
    <w:link w:val="SubtitleChar"/>
    <w:uiPriority w:val="11"/>
    <w:rsid w:val="003D460F"/>
    <w:pPr>
      <w:numPr>
        <w:ilvl w:val="1"/>
      </w:numPr>
    </w:pPr>
    <w:rPr>
      <w:rFonts w:ascii="Cambria" w:eastAsia="Times New Roman" w:hAnsi="Cambria"/>
      <w:i/>
      <w:iCs/>
      <w:color w:val="4F81BD"/>
      <w:spacing w:val="15"/>
      <w:sz w:val="24"/>
      <w:szCs w:val="24"/>
      <w:lang w:val="en-US" w:eastAsia="ja-JP"/>
    </w:rPr>
  </w:style>
  <w:style w:type="character" w:customStyle="1" w:styleId="SubtitleChar">
    <w:name w:val="Subtitle Char"/>
    <w:basedOn w:val="DefaultParagraphFont"/>
    <w:link w:val="Subtitle"/>
    <w:uiPriority w:val="11"/>
    <w:rsid w:val="003D460F"/>
    <w:rPr>
      <w:rFonts w:ascii="Cambria" w:eastAsia="Times New Roman" w:hAnsi="Cambria" w:cs="Times New Roman"/>
      <w:i/>
      <w:iCs/>
      <w:color w:val="4F81BD"/>
      <w:spacing w:val="15"/>
      <w:sz w:val="24"/>
      <w:szCs w:val="24"/>
      <w:lang w:val="en-US" w:eastAsia="ja-JP"/>
    </w:rPr>
  </w:style>
  <w:style w:type="paragraph" w:customStyle="1" w:styleId="Standard">
    <w:name w:val="Standard"/>
    <w:link w:val="StandardChar"/>
    <w:rsid w:val="003D460F"/>
    <w:pPr>
      <w:suppressAutoHyphens/>
      <w:autoSpaceDN w:val="0"/>
      <w:spacing w:after="200" w:line="276" w:lineRule="auto"/>
    </w:pPr>
    <w:rPr>
      <w:rFonts w:ascii="Calibri" w:eastAsia="SimSun" w:hAnsi="Calibri" w:cs="Calibri"/>
      <w:kern w:val="3"/>
    </w:rPr>
  </w:style>
  <w:style w:type="paragraph" w:styleId="Header">
    <w:name w:val="header"/>
    <w:basedOn w:val="Normal"/>
    <w:link w:val="HeaderChar"/>
    <w:uiPriority w:val="99"/>
    <w:unhideWhenUsed/>
    <w:rsid w:val="003D46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60F"/>
    <w:rPr>
      <w:rFonts w:ascii="Verdana" w:eastAsia="Calibri" w:hAnsi="Verdana" w:cs="Times New Roman"/>
    </w:rPr>
  </w:style>
  <w:style w:type="paragraph" w:styleId="Footer">
    <w:name w:val="footer"/>
    <w:basedOn w:val="Normal"/>
    <w:link w:val="FooterChar"/>
    <w:uiPriority w:val="99"/>
    <w:unhideWhenUsed/>
    <w:rsid w:val="003D46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60F"/>
    <w:rPr>
      <w:rFonts w:ascii="Verdana" w:eastAsia="Calibri" w:hAnsi="Verdana" w:cs="Times New Roman"/>
    </w:rPr>
  </w:style>
  <w:style w:type="character" w:styleId="Hyperlink">
    <w:name w:val="Hyperlink"/>
    <w:basedOn w:val="DefaultParagraphFont"/>
    <w:uiPriority w:val="99"/>
    <w:unhideWhenUsed/>
    <w:rsid w:val="003D460F"/>
    <w:rPr>
      <w:color w:val="0000FF"/>
      <w:u w:val="single"/>
    </w:rPr>
  </w:style>
  <w:style w:type="character" w:customStyle="1" w:styleId="apple-converted-space">
    <w:name w:val="apple-converted-space"/>
    <w:basedOn w:val="DefaultParagraphFont"/>
    <w:rsid w:val="003D460F"/>
  </w:style>
  <w:style w:type="paragraph" w:styleId="FootnoteText">
    <w:name w:val="footnote text"/>
    <w:basedOn w:val="Normal"/>
    <w:link w:val="FootnoteTextChar"/>
    <w:uiPriority w:val="99"/>
    <w:semiHidden/>
    <w:unhideWhenUsed/>
    <w:rsid w:val="003D46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460F"/>
    <w:rPr>
      <w:rFonts w:ascii="Verdana" w:eastAsia="Calibri" w:hAnsi="Verdana" w:cs="Times New Roman"/>
      <w:sz w:val="20"/>
      <w:szCs w:val="20"/>
    </w:rPr>
  </w:style>
  <w:style w:type="character" w:styleId="FootnoteReference">
    <w:name w:val="footnote reference"/>
    <w:uiPriority w:val="99"/>
    <w:semiHidden/>
    <w:unhideWhenUsed/>
    <w:rsid w:val="003D460F"/>
    <w:rPr>
      <w:vertAlign w:val="superscript"/>
    </w:rPr>
  </w:style>
  <w:style w:type="paragraph" w:styleId="TOCHeading">
    <w:name w:val="TOC Heading"/>
    <w:basedOn w:val="Heading1"/>
    <w:next w:val="Normal"/>
    <w:link w:val="TOCHeadingChar"/>
    <w:uiPriority w:val="39"/>
    <w:semiHidden/>
    <w:unhideWhenUsed/>
    <w:qFormat/>
    <w:rsid w:val="003D460F"/>
    <w:pPr>
      <w:outlineLvl w:val="9"/>
    </w:pPr>
    <w:rPr>
      <w:rFonts w:ascii="Cambria" w:hAnsi="Cambria"/>
      <w:color w:val="365F91"/>
      <w:lang w:val="en-US" w:eastAsia="ja-JP"/>
    </w:rPr>
  </w:style>
  <w:style w:type="paragraph" w:styleId="TOC1">
    <w:name w:val="toc 1"/>
    <w:basedOn w:val="Normal"/>
    <w:next w:val="Normal"/>
    <w:link w:val="TOC1Char"/>
    <w:autoRedefine/>
    <w:uiPriority w:val="39"/>
    <w:unhideWhenUsed/>
    <w:rsid w:val="003D460F"/>
    <w:pPr>
      <w:spacing w:after="100"/>
    </w:pPr>
  </w:style>
  <w:style w:type="paragraph" w:styleId="TOC2">
    <w:name w:val="toc 2"/>
    <w:basedOn w:val="Normal"/>
    <w:next w:val="Normal"/>
    <w:autoRedefine/>
    <w:uiPriority w:val="39"/>
    <w:unhideWhenUsed/>
    <w:rsid w:val="003D460F"/>
    <w:pPr>
      <w:tabs>
        <w:tab w:val="right" w:leader="dot" w:pos="9060"/>
      </w:tabs>
      <w:spacing w:after="0"/>
      <w:ind w:left="220"/>
    </w:pPr>
  </w:style>
  <w:style w:type="paragraph" w:customStyle="1" w:styleId="Normal0">
    <w:name w:val="[Normal]"/>
    <w:uiPriority w:val="99"/>
    <w:rsid w:val="003D460F"/>
    <w:pPr>
      <w:widowControl w:val="0"/>
      <w:autoSpaceDE w:val="0"/>
      <w:autoSpaceDN w:val="0"/>
      <w:adjustRightInd w:val="0"/>
      <w:spacing w:after="0" w:line="240" w:lineRule="auto"/>
    </w:pPr>
    <w:rPr>
      <w:rFonts w:ascii="Arial" w:eastAsia="Calibri" w:hAnsi="Arial" w:cs="Arial"/>
      <w:sz w:val="24"/>
      <w:szCs w:val="24"/>
    </w:rPr>
  </w:style>
  <w:style w:type="table" w:styleId="TableGrid">
    <w:name w:val="Table Grid"/>
    <w:basedOn w:val="TableNormal"/>
    <w:uiPriority w:val="39"/>
    <w:rsid w:val="003D460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D460F"/>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3D460F"/>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Grid-Accent6">
    <w:name w:val="Light Grid Accent 6"/>
    <w:basedOn w:val="TableNormal"/>
    <w:uiPriority w:val="62"/>
    <w:rsid w:val="003D460F"/>
    <w:pPr>
      <w:spacing w:after="0" w:line="240" w:lineRule="auto"/>
    </w:pPr>
    <w:rPr>
      <w:rFonts w:ascii="Calibri" w:eastAsia="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List1-Accent4">
    <w:name w:val="Medium List 1 Accent 4"/>
    <w:basedOn w:val="TableNormal"/>
    <w:uiPriority w:val="65"/>
    <w:rsid w:val="003D460F"/>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Shading2-Accent6">
    <w:name w:val="Medium Shading 2 Accent 6"/>
    <w:basedOn w:val="TableNormal"/>
    <w:uiPriority w:val="64"/>
    <w:rsid w:val="003D460F"/>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3D460F"/>
    <w:pPr>
      <w:spacing w:after="0" w:line="240" w:lineRule="auto"/>
    </w:pPr>
    <w:rPr>
      <w:rFonts w:ascii="Calibri" w:eastAsia="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Accent2">
    <w:name w:val="Light Grid Accent 2"/>
    <w:basedOn w:val="TableNormal"/>
    <w:uiPriority w:val="62"/>
    <w:rsid w:val="003D460F"/>
    <w:pPr>
      <w:spacing w:after="0" w:line="240" w:lineRule="auto"/>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Caption">
    <w:name w:val="caption"/>
    <w:aliases w:val="Report Caption"/>
    <w:basedOn w:val="Normal"/>
    <w:next w:val="Normal"/>
    <w:uiPriority w:val="35"/>
    <w:unhideWhenUsed/>
    <w:qFormat/>
    <w:rsid w:val="003D460F"/>
    <w:pPr>
      <w:spacing w:line="240" w:lineRule="auto"/>
    </w:pPr>
    <w:rPr>
      <w:bCs/>
      <w:i/>
      <w:color w:val="000000" w:themeColor="text1"/>
      <w:sz w:val="18"/>
      <w:szCs w:val="18"/>
    </w:rPr>
  </w:style>
  <w:style w:type="table" w:customStyle="1" w:styleId="LightList-Accent11">
    <w:name w:val="Light List - Accent 11"/>
    <w:basedOn w:val="TableNormal"/>
    <w:uiPriority w:val="61"/>
    <w:rsid w:val="003D460F"/>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6">
    <w:name w:val="Light Shading Accent 6"/>
    <w:basedOn w:val="TableNormal"/>
    <w:uiPriority w:val="60"/>
    <w:rsid w:val="003D460F"/>
    <w:pPr>
      <w:spacing w:after="0" w:line="240" w:lineRule="auto"/>
    </w:pPr>
    <w:rPr>
      <w:rFonts w:ascii="Calibri" w:eastAsia="Calibri" w:hAnsi="Calibri"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Shading1-Accent4">
    <w:name w:val="Medium Shading 1 Accent 4"/>
    <w:basedOn w:val="TableNormal"/>
    <w:uiPriority w:val="63"/>
    <w:rsid w:val="003D460F"/>
    <w:pPr>
      <w:spacing w:after="0" w:line="240" w:lineRule="auto"/>
    </w:pPr>
    <w:rPr>
      <w:rFonts w:ascii="Calibri" w:eastAsia="Calibri" w:hAnsi="Calibri"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List-Accent3">
    <w:name w:val="Light List Accent 3"/>
    <w:basedOn w:val="TableNormal"/>
    <w:uiPriority w:val="61"/>
    <w:rsid w:val="003D460F"/>
    <w:pPr>
      <w:spacing w:after="0" w:line="240" w:lineRule="auto"/>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CommentReference">
    <w:name w:val="annotation reference"/>
    <w:basedOn w:val="DefaultParagraphFont"/>
    <w:uiPriority w:val="99"/>
    <w:semiHidden/>
    <w:unhideWhenUsed/>
    <w:rsid w:val="003D460F"/>
    <w:rPr>
      <w:sz w:val="16"/>
      <w:szCs w:val="16"/>
    </w:rPr>
  </w:style>
  <w:style w:type="paragraph" w:styleId="CommentText">
    <w:name w:val="annotation text"/>
    <w:basedOn w:val="Normal"/>
    <w:link w:val="CommentTextChar"/>
    <w:uiPriority w:val="99"/>
    <w:semiHidden/>
    <w:unhideWhenUsed/>
    <w:rsid w:val="003D460F"/>
    <w:pPr>
      <w:spacing w:line="240" w:lineRule="auto"/>
    </w:pPr>
    <w:rPr>
      <w:sz w:val="20"/>
      <w:szCs w:val="20"/>
    </w:rPr>
  </w:style>
  <w:style w:type="character" w:customStyle="1" w:styleId="CommentTextChar">
    <w:name w:val="Comment Text Char"/>
    <w:basedOn w:val="DefaultParagraphFont"/>
    <w:link w:val="CommentText"/>
    <w:uiPriority w:val="99"/>
    <w:semiHidden/>
    <w:rsid w:val="003D460F"/>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3D460F"/>
    <w:rPr>
      <w:b/>
      <w:bCs/>
    </w:rPr>
  </w:style>
  <w:style w:type="character" w:customStyle="1" w:styleId="CommentSubjectChar">
    <w:name w:val="Comment Subject Char"/>
    <w:basedOn w:val="CommentTextChar"/>
    <w:link w:val="CommentSubject"/>
    <w:uiPriority w:val="99"/>
    <w:semiHidden/>
    <w:rsid w:val="003D460F"/>
    <w:rPr>
      <w:rFonts w:ascii="Verdana" w:eastAsia="Calibri" w:hAnsi="Verdana" w:cs="Times New Roman"/>
      <w:b/>
      <w:bCs/>
      <w:sz w:val="20"/>
      <w:szCs w:val="20"/>
    </w:rPr>
  </w:style>
  <w:style w:type="paragraph" w:styleId="NoSpacing">
    <w:name w:val="No Spacing"/>
    <w:link w:val="NoSpacingChar"/>
    <w:uiPriority w:val="1"/>
    <w:rsid w:val="003D460F"/>
    <w:pPr>
      <w:spacing w:after="0" w:line="240" w:lineRule="auto"/>
    </w:pPr>
    <w:rPr>
      <w:rFonts w:ascii="Calibri" w:eastAsia="Times New Roman" w:hAnsi="Calibri" w:cs="Times New Roman"/>
      <w:lang w:val="en-US" w:eastAsia="ja-JP"/>
    </w:rPr>
  </w:style>
  <w:style w:type="character" w:customStyle="1" w:styleId="NoSpacingChar">
    <w:name w:val="No Spacing Char"/>
    <w:basedOn w:val="DefaultParagraphFont"/>
    <w:link w:val="NoSpacing"/>
    <w:uiPriority w:val="1"/>
    <w:rsid w:val="003D460F"/>
    <w:rPr>
      <w:rFonts w:ascii="Calibri" w:eastAsia="Times New Roman" w:hAnsi="Calibri" w:cs="Times New Roman"/>
      <w:lang w:val="en-US" w:eastAsia="ja-JP"/>
    </w:rPr>
  </w:style>
  <w:style w:type="character" w:styleId="Strong">
    <w:name w:val="Strong"/>
    <w:basedOn w:val="DefaultParagraphFont"/>
    <w:uiPriority w:val="22"/>
    <w:qFormat/>
    <w:rsid w:val="003D460F"/>
    <w:rPr>
      <w:b/>
      <w:bCs/>
    </w:rPr>
  </w:style>
  <w:style w:type="paragraph" w:customStyle="1" w:styleId="ReportHeading1">
    <w:name w:val="Report Heading 1"/>
    <w:basedOn w:val="Heading2"/>
    <w:next w:val="Normal"/>
    <w:link w:val="ReportHeading1Char"/>
    <w:autoRedefine/>
    <w:qFormat/>
    <w:rsid w:val="00AB626E"/>
    <w:pPr>
      <w:spacing w:before="0"/>
      <w:jc w:val="both"/>
    </w:pPr>
    <w:rPr>
      <w:rFonts w:ascii="Verdana" w:hAnsi="Verdana" w:cs="Arial"/>
      <w:bCs w:val="0"/>
      <w:color w:val="A6A6A6" w:themeColor="background1" w:themeShade="A6"/>
      <w:sz w:val="28"/>
      <w:szCs w:val="28"/>
    </w:rPr>
  </w:style>
  <w:style w:type="paragraph" w:customStyle="1" w:styleId="ReportSubhead2">
    <w:name w:val="Report Subhead 2"/>
    <w:basedOn w:val="Normal"/>
    <w:link w:val="ReportSubhead2Char"/>
    <w:qFormat/>
    <w:rsid w:val="003D460F"/>
    <w:rPr>
      <w:rFonts w:cs="Arial"/>
      <w:color w:val="FFC000"/>
      <w:sz w:val="24"/>
      <w:szCs w:val="24"/>
    </w:rPr>
  </w:style>
  <w:style w:type="character" w:customStyle="1" w:styleId="ReportHeading1Char">
    <w:name w:val="Report Heading 1 Char"/>
    <w:basedOn w:val="PlainTextChar"/>
    <w:link w:val="ReportHeading1"/>
    <w:rsid w:val="00AB626E"/>
    <w:rPr>
      <w:rFonts w:ascii="Verdana" w:eastAsia="Times New Roman" w:hAnsi="Verdana" w:cs="Arial"/>
      <w:b/>
      <w:color w:val="A6A6A6" w:themeColor="background1" w:themeShade="A6"/>
      <w:sz w:val="28"/>
      <w:szCs w:val="28"/>
    </w:rPr>
  </w:style>
  <w:style w:type="paragraph" w:customStyle="1" w:styleId="ReportMainHeading">
    <w:name w:val="Report Main Heading"/>
    <w:basedOn w:val="Heading1"/>
    <w:next w:val="Normal"/>
    <w:link w:val="ReportMainHeadingChar"/>
    <w:qFormat/>
    <w:rsid w:val="003D460F"/>
    <w:pPr>
      <w:spacing w:after="240"/>
    </w:pPr>
    <w:rPr>
      <w:rFonts w:ascii="Verdana" w:eastAsia="Calibri" w:hAnsi="Verdana"/>
      <w:color w:val="FFC000"/>
      <w:sz w:val="36"/>
    </w:rPr>
  </w:style>
  <w:style w:type="character" w:customStyle="1" w:styleId="ReportSubhead2Char">
    <w:name w:val="Report Subhead 2 Char"/>
    <w:basedOn w:val="DefaultParagraphFont"/>
    <w:link w:val="ReportSubhead2"/>
    <w:rsid w:val="003D460F"/>
    <w:rPr>
      <w:rFonts w:ascii="Verdana" w:eastAsia="Calibri" w:hAnsi="Verdana" w:cs="Arial"/>
      <w:color w:val="FFC000"/>
      <w:sz w:val="24"/>
      <w:szCs w:val="24"/>
    </w:rPr>
  </w:style>
  <w:style w:type="paragraph" w:customStyle="1" w:styleId="ReportQuote">
    <w:name w:val="Report Quote"/>
    <w:basedOn w:val="Normal"/>
    <w:link w:val="ReportQuoteChar"/>
    <w:qFormat/>
    <w:rsid w:val="003D460F"/>
    <w:rPr>
      <w:rFonts w:cs="Arial"/>
      <w:i/>
      <w:color w:val="FFC000"/>
      <w:sz w:val="18"/>
      <w:szCs w:val="18"/>
      <w:shd w:val="clear" w:color="auto" w:fill="FFFFFF"/>
    </w:rPr>
  </w:style>
  <w:style w:type="character" w:customStyle="1" w:styleId="ReportMainHeadingChar">
    <w:name w:val="Report Main Heading Char"/>
    <w:basedOn w:val="Heading1Char"/>
    <w:link w:val="ReportMainHeading"/>
    <w:rsid w:val="003D460F"/>
    <w:rPr>
      <w:rFonts w:ascii="Verdana" w:eastAsia="Calibri" w:hAnsi="Verdana" w:cs="Times New Roman"/>
      <w:b/>
      <w:bCs/>
      <w:color w:val="FFC000"/>
      <w:sz w:val="36"/>
      <w:szCs w:val="28"/>
    </w:rPr>
  </w:style>
  <w:style w:type="paragraph" w:customStyle="1" w:styleId="ReportNormal">
    <w:name w:val="Report Normal"/>
    <w:basedOn w:val="Normal"/>
    <w:link w:val="ReportNormalChar"/>
    <w:rsid w:val="003D460F"/>
    <w:pPr>
      <w:autoSpaceDE w:val="0"/>
      <w:autoSpaceDN w:val="0"/>
      <w:adjustRightInd w:val="0"/>
      <w:spacing w:line="360" w:lineRule="auto"/>
      <w:jc w:val="both"/>
    </w:pPr>
    <w:rPr>
      <w:rFonts w:ascii="Arial" w:hAnsi="Arial" w:cs="Arial"/>
      <w:sz w:val="24"/>
      <w:szCs w:val="24"/>
    </w:rPr>
  </w:style>
  <w:style w:type="character" w:customStyle="1" w:styleId="ReportQuoteChar">
    <w:name w:val="Report Quote Char"/>
    <w:basedOn w:val="DefaultParagraphFont"/>
    <w:link w:val="ReportQuote"/>
    <w:rsid w:val="003D460F"/>
    <w:rPr>
      <w:rFonts w:ascii="Verdana" w:eastAsia="Calibri" w:hAnsi="Verdana" w:cs="Arial"/>
      <w:i/>
      <w:color w:val="FFC000"/>
      <w:sz w:val="18"/>
      <w:szCs w:val="18"/>
    </w:rPr>
  </w:style>
  <w:style w:type="paragraph" w:customStyle="1" w:styleId="Bullets">
    <w:name w:val="Bullets"/>
    <w:basedOn w:val="ListParagraph"/>
    <w:link w:val="BulletsChar"/>
    <w:qFormat/>
    <w:rsid w:val="003D460F"/>
    <w:pPr>
      <w:numPr>
        <w:numId w:val="1"/>
      </w:numPr>
      <w:ind w:left="454" w:hanging="454"/>
      <w:jc w:val="both"/>
    </w:pPr>
    <w:rPr>
      <w:rFonts w:cs="Arial"/>
    </w:rPr>
  </w:style>
  <w:style w:type="character" w:customStyle="1" w:styleId="ReportNormalChar">
    <w:name w:val="Report Normal Char"/>
    <w:basedOn w:val="DefaultParagraphFont"/>
    <w:link w:val="ReportNormal"/>
    <w:rsid w:val="003D460F"/>
    <w:rPr>
      <w:rFonts w:ascii="Arial" w:eastAsia="Calibri" w:hAnsi="Arial" w:cs="Arial"/>
      <w:sz w:val="24"/>
      <w:szCs w:val="24"/>
    </w:rPr>
  </w:style>
  <w:style w:type="paragraph" w:customStyle="1" w:styleId="Reportsubsubhead">
    <w:name w:val="Report subsubhead"/>
    <w:basedOn w:val="Heading3"/>
    <w:link w:val="ReportsubsubheadChar"/>
    <w:rsid w:val="003D460F"/>
    <w:pPr>
      <w:spacing w:after="100" w:afterAutospacing="1"/>
      <w:jc w:val="both"/>
    </w:pPr>
    <w:rPr>
      <w:rFonts w:cs="Arial"/>
    </w:rPr>
  </w:style>
  <w:style w:type="character" w:customStyle="1" w:styleId="ListParagraphChar">
    <w:name w:val="List Paragraph Char"/>
    <w:basedOn w:val="DefaultParagraphFont"/>
    <w:link w:val="ListParagraph"/>
    <w:uiPriority w:val="34"/>
    <w:rsid w:val="003D460F"/>
    <w:rPr>
      <w:rFonts w:ascii="Verdana" w:eastAsia="Calibri" w:hAnsi="Verdana" w:cs="Times New Roman"/>
    </w:rPr>
  </w:style>
  <w:style w:type="character" w:customStyle="1" w:styleId="BulletsChar">
    <w:name w:val="Bullets Char"/>
    <w:basedOn w:val="ListParagraphChar"/>
    <w:link w:val="Bullets"/>
    <w:rsid w:val="003D460F"/>
    <w:rPr>
      <w:rFonts w:ascii="Verdana" w:eastAsia="Calibri" w:hAnsi="Verdana" w:cs="Arial"/>
    </w:rPr>
  </w:style>
  <w:style w:type="paragraph" w:customStyle="1" w:styleId="ReportSubSubhead0">
    <w:name w:val="Report Sub Sub head"/>
    <w:basedOn w:val="Standard"/>
    <w:link w:val="ReportSubSubheadChar0"/>
    <w:qFormat/>
    <w:rsid w:val="003D460F"/>
    <w:pPr>
      <w:spacing w:after="120" w:line="360" w:lineRule="auto"/>
      <w:jc w:val="both"/>
    </w:pPr>
    <w:rPr>
      <w:rFonts w:ascii="Arial" w:eastAsia="Calibri" w:hAnsi="Arial" w:cs="Arial"/>
      <w:b/>
      <w:bCs/>
      <w:i/>
      <w:sz w:val="24"/>
      <w:szCs w:val="24"/>
    </w:rPr>
  </w:style>
  <w:style w:type="character" w:customStyle="1" w:styleId="ReportsubsubheadChar">
    <w:name w:val="Report subsubhead Char"/>
    <w:basedOn w:val="Heading3Char"/>
    <w:link w:val="Reportsubsubhead"/>
    <w:rsid w:val="003D460F"/>
    <w:rPr>
      <w:rFonts w:ascii="Arial" w:eastAsia="Times New Roman" w:hAnsi="Arial" w:cs="Arial"/>
      <w:bCs/>
      <w:i/>
      <w:sz w:val="24"/>
    </w:rPr>
  </w:style>
  <w:style w:type="paragraph" w:customStyle="1" w:styleId="Reporttabelheader">
    <w:name w:val="Report tabel header"/>
    <w:basedOn w:val="Reportsubsubhead"/>
    <w:rsid w:val="003D460F"/>
    <w:rPr>
      <w:rFonts w:eastAsia="Calibri"/>
    </w:rPr>
  </w:style>
  <w:style w:type="character" w:customStyle="1" w:styleId="StandardChar">
    <w:name w:val="Standard Char"/>
    <w:basedOn w:val="DefaultParagraphFont"/>
    <w:link w:val="Standard"/>
    <w:rsid w:val="003D460F"/>
    <w:rPr>
      <w:rFonts w:ascii="Calibri" w:eastAsia="SimSun" w:hAnsi="Calibri" w:cs="Calibri"/>
      <w:kern w:val="3"/>
    </w:rPr>
  </w:style>
  <w:style w:type="character" w:customStyle="1" w:styleId="ReportSubSubheadChar0">
    <w:name w:val="Report Sub Sub head Char"/>
    <w:basedOn w:val="StandardChar"/>
    <w:link w:val="ReportSubSubhead0"/>
    <w:rsid w:val="003D460F"/>
    <w:rPr>
      <w:rFonts w:ascii="Arial" w:eastAsia="Calibri" w:hAnsi="Arial" w:cs="Arial"/>
      <w:b/>
      <w:bCs/>
      <w:i/>
      <w:kern w:val="3"/>
      <w:sz w:val="24"/>
      <w:szCs w:val="24"/>
    </w:rPr>
  </w:style>
  <w:style w:type="paragraph" w:customStyle="1" w:styleId="Reporttableheader">
    <w:name w:val="Report table header"/>
    <w:basedOn w:val="Reporttabelheader"/>
    <w:rsid w:val="003D460F"/>
  </w:style>
  <w:style w:type="paragraph" w:customStyle="1" w:styleId="CoverHeading1">
    <w:name w:val="Cover Heading 1"/>
    <w:link w:val="CoverHeading1Char"/>
    <w:qFormat/>
    <w:rsid w:val="003D460F"/>
    <w:pPr>
      <w:spacing w:after="0" w:line="240" w:lineRule="auto"/>
    </w:pPr>
    <w:rPr>
      <w:rFonts w:ascii="Verdana" w:eastAsia="Times New Roman" w:hAnsi="Verdana" w:cs="Arial"/>
      <w:color w:val="808080" w:themeColor="background1" w:themeShade="80"/>
      <w:sz w:val="56"/>
      <w:szCs w:val="56"/>
      <w:lang w:val="en-US" w:eastAsia="ja-JP"/>
    </w:rPr>
  </w:style>
  <w:style w:type="paragraph" w:customStyle="1" w:styleId="CoverHeading2">
    <w:name w:val="Cover Heading 2"/>
    <w:link w:val="CoverHeading2Char"/>
    <w:qFormat/>
    <w:rsid w:val="003D460F"/>
    <w:pPr>
      <w:spacing w:before="240" w:after="0" w:line="276" w:lineRule="auto"/>
    </w:pPr>
    <w:rPr>
      <w:rFonts w:ascii="Verdana" w:eastAsia="Times New Roman" w:hAnsi="Verdana" w:cs="Arial"/>
      <w:b/>
      <w:color w:val="000000" w:themeColor="text1"/>
      <w:sz w:val="28"/>
      <w:szCs w:val="28"/>
      <w:lang w:val="en-US" w:eastAsia="ja-JP"/>
    </w:rPr>
  </w:style>
  <w:style w:type="character" w:customStyle="1" w:styleId="CoverHeading1Char">
    <w:name w:val="Cover Heading 1 Char"/>
    <w:basedOn w:val="NoSpacingChar"/>
    <w:link w:val="CoverHeading1"/>
    <w:rsid w:val="003D460F"/>
    <w:rPr>
      <w:rFonts w:ascii="Verdana" w:eastAsia="Times New Roman" w:hAnsi="Verdana" w:cs="Arial"/>
      <w:color w:val="808080" w:themeColor="background1" w:themeShade="80"/>
      <w:sz w:val="56"/>
      <w:szCs w:val="56"/>
      <w:lang w:val="en-US" w:eastAsia="ja-JP"/>
    </w:rPr>
  </w:style>
  <w:style w:type="paragraph" w:customStyle="1" w:styleId="CoverAuthors">
    <w:name w:val="Cover Authors"/>
    <w:link w:val="CoverAuthorsChar"/>
    <w:qFormat/>
    <w:rsid w:val="003D460F"/>
    <w:pPr>
      <w:spacing w:after="120" w:line="240" w:lineRule="auto"/>
    </w:pPr>
    <w:rPr>
      <w:rFonts w:ascii="Verdana" w:eastAsia="Times New Roman" w:hAnsi="Verdana" w:cs="Arial"/>
      <w:color w:val="000000"/>
      <w:sz w:val="24"/>
      <w:szCs w:val="24"/>
      <w:lang w:val="en-US" w:eastAsia="ja-JP"/>
    </w:rPr>
  </w:style>
  <w:style w:type="character" w:customStyle="1" w:styleId="CoverHeading2Char">
    <w:name w:val="Cover Heading 2 Char"/>
    <w:basedOn w:val="NoSpacingChar"/>
    <w:link w:val="CoverHeading2"/>
    <w:rsid w:val="003D460F"/>
    <w:rPr>
      <w:rFonts w:ascii="Verdana" w:eastAsia="Times New Roman" w:hAnsi="Verdana" w:cs="Arial"/>
      <w:b/>
      <w:color w:val="000000" w:themeColor="text1"/>
      <w:sz w:val="28"/>
      <w:szCs w:val="28"/>
      <w:lang w:val="en-US" w:eastAsia="ja-JP"/>
    </w:rPr>
  </w:style>
  <w:style w:type="character" w:customStyle="1" w:styleId="CoverAuthorsChar">
    <w:name w:val="Cover Authors Char"/>
    <w:basedOn w:val="NoSpacingChar"/>
    <w:link w:val="CoverAuthors"/>
    <w:rsid w:val="003D460F"/>
    <w:rPr>
      <w:rFonts w:ascii="Verdana" w:eastAsia="Times New Roman" w:hAnsi="Verdana" w:cs="Arial"/>
      <w:color w:val="000000"/>
      <w:sz w:val="24"/>
      <w:szCs w:val="24"/>
      <w:lang w:val="en-US" w:eastAsia="ja-JP"/>
    </w:rPr>
  </w:style>
  <w:style w:type="paragraph" w:customStyle="1" w:styleId="TableHeaders">
    <w:name w:val="Table Headers"/>
    <w:basedOn w:val="Normal"/>
    <w:link w:val="TableHeadersChar"/>
    <w:rsid w:val="003D460F"/>
    <w:pPr>
      <w:spacing w:before="60" w:after="60"/>
    </w:pPr>
    <w:rPr>
      <w:rFonts w:eastAsia="Times New Roman"/>
      <w:b/>
      <w:color w:val="000000"/>
      <w:sz w:val="18"/>
    </w:rPr>
  </w:style>
  <w:style w:type="paragraph" w:customStyle="1" w:styleId="TableBody">
    <w:name w:val="Table Body"/>
    <w:link w:val="TableBodyChar"/>
    <w:rsid w:val="003D460F"/>
    <w:pPr>
      <w:spacing w:before="60" w:after="60" w:line="240" w:lineRule="auto"/>
    </w:pPr>
    <w:rPr>
      <w:rFonts w:ascii="Verdana" w:eastAsia="Times New Roman" w:hAnsi="Verdana" w:cs="Times New Roman"/>
      <w:bCs/>
      <w:sz w:val="18"/>
    </w:rPr>
  </w:style>
  <w:style w:type="character" w:customStyle="1" w:styleId="TableHeadersChar">
    <w:name w:val="Table Headers Char"/>
    <w:basedOn w:val="DefaultParagraphFont"/>
    <w:link w:val="TableHeaders"/>
    <w:rsid w:val="003D460F"/>
    <w:rPr>
      <w:rFonts w:ascii="Verdana" w:eastAsia="Times New Roman" w:hAnsi="Verdana" w:cs="Times New Roman"/>
      <w:b/>
      <w:color w:val="000000"/>
      <w:sz w:val="18"/>
    </w:rPr>
  </w:style>
  <w:style w:type="character" w:styleId="PlaceholderText">
    <w:name w:val="Placeholder Text"/>
    <w:basedOn w:val="DefaultParagraphFont"/>
    <w:uiPriority w:val="99"/>
    <w:semiHidden/>
    <w:rsid w:val="003D460F"/>
    <w:rPr>
      <w:color w:val="808080"/>
    </w:rPr>
  </w:style>
  <w:style w:type="character" w:customStyle="1" w:styleId="TableBodyChar">
    <w:name w:val="Table Body Char"/>
    <w:basedOn w:val="DefaultParagraphFont"/>
    <w:link w:val="TableBody"/>
    <w:rsid w:val="003D460F"/>
    <w:rPr>
      <w:rFonts w:ascii="Verdana" w:eastAsia="Times New Roman" w:hAnsi="Verdana" w:cs="Times New Roman"/>
      <w:bCs/>
      <w:sz w:val="18"/>
    </w:rPr>
  </w:style>
  <w:style w:type="table" w:customStyle="1" w:styleId="ReportTableTest">
    <w:name w:val="Report Table Test"/>
    <w:basedOn w:val="TableNormal"/>
    <w:uiPriority w:val="99"/>
    <w:rsid w:val="003D460F"/>
    <w:pPr>
      <w:spacing w:after="0" w:line="240" w:lineRule="auto"/>
    </w:pPr>
    <w:rPr>
      <w:rFonts w:ascii="Calibri" w:eastAsia="Calibri" w:hAnsi="Calibri" w:cs="Times New Roman"/>
      <w:sz w:val="20"/>
      <w:szCs w:val="20"/>
    </w:rPr>
    <w:tblPr/>
  </w:style>
  <w:style w:type="table" w:styleId="MediumGrid3-Accent4">
    <w:name w:val="Medium Grid 3 Accent 4"/>
    <w:basedOn w:val="TableNormal"/>
    <w:uiPriority w:val="69"/>
    <w:rsid w:val="003D460F"/>
    <w:pPr>
      <w:spacing w:after="0" w:line="240" w:lineRule="auto"/>
    </w:pPr>
    <w:rPr>
      <w:rFonts w:ascii="Calibri" w:eastAsia="Calibri" w:hAnsi="Calibri"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ReportTable">
    <w:name w:val="Report Table"/>
    <w:basedOn w:val="TableNormal"/>
    <w:uiPriority w:val="99"/>
    <w:rsid w:val="003D460F"/>
    <w:pPr>
      <w:spacing w:before="40" w:after="40" w:line="240" w:lineRule="auto"/>
    </w:pPr>
    <w:rPr>
      <w:rFonts w:ascii="Verdana" w:eastAsia="Calibri" w:hAnsi="Verdana" w:cs="Times New Roman"/>
      <w:sz w:val="18"/>
      <w:szCs w:val="20"/>
    </w:rPr>
    <w:tblPr>
      <w:tblStyleRowBandSize w:val="1"/>
      <w:tblBorders>
        <w:bottom w:val="single" w:sz="4" w:space="0" w:color="auto"/>
        <w:insideV w:val="single" w:sz="4" w:space="0" w:color="auto"/>
      </w:tblBorders>
    </w:tblPr>
    <w:tcPr>
      <w:shd w:val="clear" w:color="auto" w:fill="FFFFFF" w:themeFill="background1"/>
    </w:tcPr>
    <w:tblStylePr w:type="firstRow">
      <w:pPr>
        <w:wordWrap/>
        <w:spacing w:beforeLines="0" w:before="20" w:beforeAutospacing="0" w:afterLines="0" w:after="20" w:afterAutospacing="0"/>
      </w:pPr>
      <w:rPr>
        <w:rFonts w:ascii="MS PMincho" w:hAnsi="MS PMincho"/>
        <w:b/>
        <w:sz w:val="18"/>
      </w:rPr>
      <w:tblPr/>
      <w:tcPr>
        <w:tcBorders>
          <w:insideV w:val="single" w:sz="8" w:space="0" w:color="FFFFFF" w:themeColor="background1"/>
        </w:tcBorders>
        <w:shd w:val="clear" w:color="auto" w:fill="FFC000"/>
      </w:tcPr>
    </w:tblStylePr>
    <w:tblStylePr w:type="band1Horz">
      <w:pPr>
        <w:wordWrap/>
        <w:spacing w:beforeLines="0" w:before="40" w:beforeAutospacing="0" w:afterLines="0" w:after="40" w:afterAutospacing="0"/>
      </w:pPr>
      <w:rPr>
        <w:rFonts w:ascii="MS PMincho" w:hAnsi="MS PMincho"/>
        <w:sz w:val="18"/>
      </w:rPr>
      <w:tblPr/>
      <w:tcPr>
        <w:shd w:val="clear" w:color="auto" w:fill="FFFFFF" w:themeFill="background1"/>
      </w:tcPr>
    </w:tblStylePr>
    <w:tblStylePr w:type="band2Horz">
      <w:pPr>
        <w:wordWrap/>
        <w:spacing w:beforeLines="0" w:before="40" w:beforeAutospacing="0" w:afterLines="0" w:after="40" w:afterAutospacing="0"/>
      </w:pPr>
      <w:rPr>
        <w:rFonts w:ascii="MS PMincho" w:hAnsi="MS PMincho"/>
        <w:sz w:val="18"/>
      </w:rPr>
      <w:tblPr/>
      <w:tcPr>
        <w:shd w:val="clear" w:color="auto" w:fill="F2F2F2" w:themeFill="background1" w:themeFillShade="F2"/>
      </w:tcPr>
    </w:tblStylePr>
  </w:style>
  <w:style w:type="character" w:styleId="IntenseEmphasis">
    <w:name w:val="Intense Emphasis"/>
    <w:basedOn w:val="DefaultParagraphFont"/>
    <w:uiPriority w:val="21"/>
    <w:rsid w:val="003D460F"/>
    <w:rPr>
      <w:b/>
      <w:bCs/>
      <w:i/>
      <w:iCs/>
      <w:color w:val="5B9BD5" w:themeColor="accent1"/>
    </w:rPr>
  </w:style>
  <w:style w:type="character" w:styleId="IntenseReference">
    <w:name w:val="Intense Reference"/>
    <w:basedOn w:val="DefaultParagraphFont"/>
    <w:uiPriority w:val="32"/>
    <w:rsid w:val="003D460F"/>
    <w:rPr>
      <w:b/>
      <w:bCs/>
      <w:smallCaps/>
      <w:color w:val="ED7D31" w:themeColor="accent2"/>
      <w:spacing w:val="5"/>
      <w:u w:val="single"/>
    </w:rPr>
  </w:style>
  <w:style w:type="paragraph" w:styleId="Bibliography">
    <w:name w:val="Bibliography"/>
    <w:basedOn w:val="Normal"/>
    <w:next w:val="Normal"/>
    <w:uiPriority w:val="37"/>
    <w:semiHidden/>
    <w:unhideWhenUsed/>
    <w:rsid w:val="003D460F"/>
  </w:style>
  <w:style w:type="paragraph" w:styleId="BlockText">
    <w:name w:val="Block Text"/>
    <w:basedOn w:val="Normal"/>
    <w:uiPriority w:val="99"/>
    <w:semiHidden/>
    <w:unhideWhenUsed/>
    <w:rsid w:val="003D460F"/>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3D460F"/>
  </w:style>
  <w:style w:type="character" w:customStyle="1" w:styleId="BodyTextChar">
    <w:name w:val="Body Text Char"/>
    <w:basedOn w:val="DefaultParagraphFont"/>
    <w:link w:val="BodyText"/>
    <w:uiPriority w:val="99"/>
    <w:semiHidden/>
    <w:rsid w:val="003D460F"/>
    <w:rPr>
      <w:rFonts w:ascii="Verdana" w:eastAsia="Calibri" w:hAnsi="Verdana" w:cs="Times New Roman"/>
    </w:rPr>
  </w:style>
  <w:style w:type="paragraph" w:styleId="BodyText2">
    <w:name w:val="Body Text 2"/>
    <w:basedOn w:val="Normal"/>
    <w:link w:val="BodyText2Char"/>
    <w:uiPriority w:val="99"/>
    <w:semiHidden/>
    <w:unhideWhenUsed/>
    <w:rsid w:val="003D460F"/>
    <w:pPr>
      <w:spacing w:line="480" w:lineRule="auto"/>
    </w:pPr>
  </w:style>
  <w:style w:type="character" w:customStyle="1" w:styleId="BodyText2Char">
    <w:name w:val="Body Text 2 Char"/>
    <w:basedOn w:val="DefaultParagraphFont"/>
    <w:link w:val="BodyText2"/>
    <w:uiPriority w:val="99"/>
    <w:semiHidden/>
    <w:rsid w:val="003D460F"/>
    <w:rPr>
      <w:rFonts w:ascii="Verdana" w:eastAsia="Calibri" w:hAnsi="Verdana" w:cs="Times New Roman"/>
    </w:rPr>
  </w:style>
  <w:style w:type="paragraph" w:styleId="BodyText3">
    <w:name w:val="Body Text 3"/>
    <w:basedOn w:val="Normal"/>
    <w:link w:val="BodyText3Char"/>
    <w:uiPriority w:val="99"/>
    <w:semiHidden/>
    <w:unhideWhenUsed/>
    <w:rsid w:val="003D460F"/>
    <w:rPr>
      <w:sz w:val="16"/>
      <w:szCs w:val="16"/>
    </w:rPr>
  </w:style>
  <w:style w:type="character" w:customStyle="1" w:styleId="BodyText3Char">
    <w:name w:val="Body Text 3 Char"/>
    <w:basedOn w:val="DefaultParagraphFont"/>
    <w:link w:val="BodyText3"/>
    <w:uiPriority w:val="99"/>
    <w:semiHidden/>
    <w:rsid w:val="003D460F"/>
    <w:rPr>
      <w:rFonts w:ascii="Verdana" w:eastAsia="Calibri" w:hAnsi="Verdana" w:cs="Times New Roman"/>
      <w:sz w:val="16"/>
      <w:szCs w:val="16"/>
    </w:rPr>
  </w:style>
  <w:style w:type="paragraph" w:styleId="BodyTextFirstIndent">
    <w:name w:val="Body Text First Indent"/>
    <w:basedOn w:val="BodyText"/>
    <w:link w:val="BodyTextFirstIndentChar"/>
    <w:uiPriority w:val="99"/>
    <w:semiHidden/>
    <w:unhideWhenUsed/>
    <w:rsid w:val="003D460F"/>
    <w:pPr>
      <w:ind w:firstLine="360"/>
    </w:pPr>
  </w:style>
  <w:style w:type="character" w:customStyle="1" w:styleId="BodyTextFirstIndentChar">
    <w:name w:val="Body Text First Indent Char"/>
    <w:basedOn w:val="BodyTextChar"/>
    <w:link w:val="BodyTextFirstIndent"/>
    <w:uiPriority w:val="99"/>
    <w:semiHidden/>
    <w:rsid w:val="003D460F"/>
    <w:rPr>
      <w:rFonts w:ascii="Verdana" w:eastAsia="Calibri" w:hAnsi="Verdana" w:cs="Times New Roman"/>
    </w:rPr>
  </w:style>
  <w:style w:type="paragraph" w:styleId="BodyTextIndent">
    <w:name w:val="Body Text Indent"/>
    <w:basedOn w:val="Normal"/>
    <w:link w:val="BodyTextIndentChar"/>
    <w:uiPriority w:val="99"/>
    <w:semiHidden/>
    <w:unhideWhenUsed/>
    <w:rsid w:val="003D460F"/>
    <w:pPr>
      <w:ind w:left="283"/>
    </w:pPr>
  </w:style>
  <w:style w:type="character" w:customStyle="1" w:styleId="BodyTextIndentChar">
    <w:name w:val="Body Text Indent Char"/>
    <w:basedOn w:val="DefaultParagraphFont"/>
    <w:link w:val="BodyTextIndent"/>
    <w:uiPriority w:val="99"/>
    <w:semiHidden/>
    <w:rsid w:val="003D460F"/>
    <w:rPr>
      <w:rFonts w:ascii="Verdana" w:eastAsia="Calibri" w:hAnsi="Verdana" w:cs="Times New Roman"/>
    </w:rPr>
  </w:style>
  <w:style w:type="paragraph" w:styleId="BodyTextFirstIndent2">
    <w:name w:val="Body Text First Indent 2"/>
    <w:basedOn w:val="BodyTextIndent"/>
    <w:link w:val="BodyTextFirstIndent2Char"/>
    <w:uiPriority w:val="99"/>
    <w:semiHidden/>
    <w:unhideWhenUsed/>
    <w:rsid w:val="003D460F"/>
    <w:pPr>
      <w:ind w:left="360" w:firstLine="360"/>
    </w:pPr>
  </w:style>
  <w:style w:type="character" w:customStyle="1" w:styleId="BodyTextFirstIndent2Char">
    <w:name w:val="Body Text First Indent 2 Char"/>
    <w:basedOn w:val="BodyTextIndentChar"/>
    <w:link w:val="BodyTextFirstIndent2"/>
    <w:uiPriority w:val="99"/>
    <w:semiHidden/>
    <w:rsid w:val="003D460F"/>
    <w:rPr>
      <w:rFonts w:ascii="Verdana" w:eastAsia="Calibri" w:hAnsi="Verdana" w:cs="Times New Roman"/>
    </w:rPr>
  </w:style>
  <w:style w:type="paragraph" w:styleId="BodyTextIndent2">
    <w:name w:val="Body Text Indent 2"/>
    <w:basedOn w:val="Normal"/>
    <w:link w:val="BodyTextIndent2Char"/>
    <w:uiPriority w:val="99"/>
    <w:semiHidden/>
    <w:unhideWhenUsed/>
    <w:rsid w:val="003D460F"/>
    <w:pPr>
      <w:spacing w:line="480" w:lineRule="auto"/>
      <w:ind w:left="283"/>
    </w:pPr>
  </w:style>
  <w:style w:type="character" w:customStyle="1" w:styleId="BodyTextIndent2Char">
    <w:name w:val="Body Text Indent 2 Char"/>
    <w:basedOn w:val="DefaultParagraphFont"/>
    <w:link w:val="BodyTextIndent2"/>
    <w:uiPriority w:val="99"/>
    <w:semiHidden/>
    <w:rsid w:val="003D460F"/>
    <w:rPr>
      <w:rFonts w:ascii="Verdana" w:eastAsia="Calibri" w:hAnsi="Verdana" w:cs="Times New Roman"/>
    </w:rPr>
  </w:style>
  <w:style w:type="paragraph" w:styleId="BodyTextIndent3">
    <w:name w:val="Body Text Indent 3"/>
    <w:basedOn w:val="Normal"/>
    <w:link w:val="BodyTextIndent3Char"/>
    <w:uiPriority w:val="99"/>
    <w:semiHidden/>
    <w:unhideWhenUsed/>
    <w:rsid w:val="003D460F"/>
    <w:pPr>
      <w:ind w:left="283"/>
    </w:pPr>
    <w:rPr>
      <w:sz w:val="16"/>
      <w:szCs w:val="16"/>
    </w:rPr>
  </w:style>
  <w:style w:type="character" w:customStyle="1" w:styleId="BodyTextIndent3Char">
    <w:name w:val="Body Text Indent 3 Char"/>
    <w:basedOn w:val="DefaultParagraphFont"/>
    <w:link w:val="BodyTextIndent3"/>
    <w:uiPriority w:val="99"/>
    <w:semiHidden/>
    <w:rsid w:val="003D460F"/>
    <w:rPr>
      <w:rFonts w:ascii="Verdana" w:eastAsia="Calibri" w:hAnsi="Verdana" w:cs="Times New Roman"/>
      <w:sz w:val="16"/>
      <w:szCs w:val="16"/>
    </w:rPr>
  </w:style>
  <w:style w:type="paragraph" w:styleId="Closing">
    <w:name w:val="Closing"/>
    <w:basedOn w:val="Normal"/>
    <w:link w:val="ClosingChar"/>
    <w:uiPriority w:val="99"/>
    <w:semiHidden/>
    <w:unhideWhenUsed/>
    <w:rsid w:val="003D460F"/>
    <w:pPr>
      <w:spacing w:after="0" w:line="240" w:lineRule="auto"/>
      <w:ind w:left="4252"/>
    </w:pPr>
  </w:style>
  <w:style w:type="character" w:customStyle="1" w:styleId="ClosingChar">
    <w:name w:val="Closing Char"/>
    <w:basedOn w:val="DefaultParagraphFont"/>
    <w:link w:val="Closing"/>
    <w:uiPriority w:val="99"/>
    <w:semiHidden/>
    <w:rsid w:val="003D460F"/>
    <w:rPr>
      <w:rFonts w:ascii="Verdana" w:eastAsia="Calibri" w:hAnsi="Verdana" w:cs="Times New Roman"/>
    </w:rPr>
  </w:style>
  <w:style w:type="paragraph" w:styleId="Date">
    <w:name w:val="Date"/>
    <w:basedOn w:val="Normal"/>
    <w:next w:val="Normal"/>
    <w:link w:val="DateChar"/>
    <w:uiPriority w:val="99"/>
    <w:semiHidden/>
    <w:unhideWhenUsed/>
    <w:rsid w:val="003D460F"/>
  </w:style>
  <w:style w:type="character" w:customStyle="1" w:styleId="DateChar">
    <w:name w:val="Date Char"/>
    <w:basedOn w:val="DefaultParagraphFont"/>
    <w:link w:val="Date"/>
    <w:uiPriority w:val="99"/>
    <w:semiHidden/>
    <w:rsid w:val="003D460F"/>
    <w:rPr>
      <w:rFonts w:ascii="Verdana" w:eastAsia="Calibri" w:hAnsi="Verdana" w:cs="Times New Roman"/>
    </w:rPr>
  </w:style>
  <w:style w:type="paragraph" w:styleId="DocumentMap">
    <w:name w:val="Document Map"/>
    <w:basedOn w:val="Normal"/>
    <w:link w:val="DocumentMapChar"/>
    <w:uiPriority w:val="99"/>
    <w:semiHidden/>
    <w:unhideWhenUsed/>
    <w:rsid w:val="003D460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D460F"/>
    <w:rPr>
      <w:rFonts w:ascii="Tahoma" w:eastAsia="Calibri" w:hAnsi="Tahoma" w:cs="Tahoma"/>
      <w:sz w:val="16"/>
      <w:szCs w:val="16"/>
    </w:rPr>
  </w:style>
  <w:style w:type="paragraph" w:styleId="E-mailSignature">
    <w:name w:val="E-mail Signature"/>
    <w:basedOn w:val="Normal"/>
    <w:link w:val="E-mailSignatureChar"/>
    <w:uiPriority w:val="99"/>
    <w:semiHidden/>
    <w:unhideWhenUsed/>
    <w:rsid w:val="003D460F"/>
    <w:pPr>
      <w:spacing w:after="0" w:line="240" w:lineRule="auto"/>
    </w:pPr>
  </w:style>
  <w:style w:type="character" w:customStyle="1" w:styleId="E-mailSignatureChar">
    <w:name w:val="E-mail Signature Char"/>
    <w:basedOn w:val="DefaultParagraphFont"/>
    <w:link w:val="E-mailSignature"/>
    <w:uiPriority w:val="99"/>
    <w:semiHidden/>
    <w:rsid w:val="003D460F"/>
    <w:rPr>
      <w:rFonts w:ascii="Verdana" w:eastAsia="Calibri" w:hAnsi="Verdana" w:cs="Times New Roman"/>
    </w:rPr>
  </w:style>
  <w:style w:type="paragraph" w:styleId="EndnoteText">
    <w:name w:val="endnote text"/>
    <w:basedOn w:val="Normal"/>
    <w:link w:val="EndnoteTextChar"/>
    <w:uiPriority w:val="99"/>
    <w:semiHidden/>
    <w:unhideWhenUsed/>
    <w:rsid w:val="003D46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460F"/>
    <w:rPr>
      <w:rFonts w:ascii="Verdana" w:eastAsia="Calibri" w:hAnsi="Verdana" w:cs="Times New Roman"/>
      <w:sz w:val="20"/>
      <w:szCs w:val="20"/>
    </w:rPr>
  </w:style>
  <w:style w:type="paragraph" w:styleId="EnvelopeAddress">
    <w:name w:val="envelope address"/>
    <w:basedOn w:val="Normal"/>
    <w:uiPriority w:val="99"/>
    <w:semiHidden/>
    <w:unhideWhenUsed/>
    <w:rsid w:val="003D460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D460F"/>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3D460F"/>
    <w:pPr>
      <w:spacing w:after="0" w:line="240" w:lineRule="auto"/>
    </w:pPr>
    <w:rPr>
      <w:i/>
      <w:iCs/>
    </w:rPr>
  </w:style>
  <w:style w:type="character" w:customStyle="1" w:styleId="HTMLAddressChar">
    <w:name w:val="HTML Address Char"/>
    <w:basedOn w:val="DefaultParagraphFont"/>
    <w:link w:val="HTMLAddress"/>
    <w:uiPriority w:val="99"/>
    <w:semiHidden/>
    <w:rsid w:val="003D460F"/>
    <w:rPr>
      <w:rFonts w:ascii="Verdana" w:eastAsia="Calibri" w:hAnsi="Verdana" w:cs="Times New Roman"/>
      <w:i/>
      <w:iCs/>
    </w:rPr>
  </w:style>
  <w:style w:type="paragraph" w:styleId="HTMLPreformatted">
    <w:name w:val="HTML Preformatted"/>
    <w:basedOn w:val="Normal"/>
    <w:link w:val="HTMLPreformattedChar"/>
    <w:uiPriority w:val="99"/>
    <w:semiHidden/>
    <w:unhideWhenUsed/>
    <w:rsid w:val="003D460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D460F"/>
    <w:rPr>
      <w:rFonts w:ascii="Consolas" w:eastAsia="Calibri" w:hAnsi="Consolas" w:cs="Times New Roman"/>
      <w:sz w:val="20"/>
      <w:szCs w:val="20"/>
    </w:rPr>
  </w:style>
  <w:style w:type="paragraph" w:styleId="Index1">
    <w:name w:val="index 1"/>
    <w:basedOn w:val="Normal"/>
    <w:next w:val="Normal"/>
    <w:autoRedefine/>
    <w:uiPriority w:val="99"/>
    <w:semiHidden/>
    <w:unhideWhenUsed/>
    <w:rsid w:val="003D460F"/>
    <w:pPr>
      <w:spacing w:after="0" w:line="240" w:lineRule="auto"/>
      <w:ind w:left="220" w:hanging="220"/>
    </w:pPr>
  </w:style>
  <w:style w:type="paragraph" w:styleId="Index2">
    <w:name w:val="index 2"/>
    <w:basedOn w:val="Normal"/>
    <w:next w:val="Normal"/>
    <w:autoRedefine/>
    <w:uiPriority w:val="99"/>
    <w:semiHidden/>
    <w:unhideWhenUsed/>
    <w:rsid w:val="003D460F"/>
    <w:pPr>
      <w:spacing w:after="0" w:line="240" w:lineRule="auto"/>
      <w:ind w:left="440" w:hanging="220"/>
    </w:pPr>
  </w:style>
  <w:style w:type="paragraph" w:styleId="Index3">
    <w:name w:val="index 3"/>
    <w:basedOn w:val="Normal"/>
    <w:next w:val="Normal"/>
    <w:autoRedefine/>
    <w:uiPriority w:val="99"/>
    <w:semiHidden/>
    <w:unhideWhenUsed/>
    <w:rsid w:val="003D460F"/>
    <w:pPr>
      <w:spacing w:after="0" w:line="240" w:lineRule="auto"/>
      <w:ind w:left="660" w:hanging="220"/>
    </w:pPr>
  </w:style>
  <w:style w:type="paragraph" w:styleId="Index4">
    <w:name w:val="index 4"/>
    <w:basedOn w:val="Normal"/>
    <w:next w:val="Normal"/>
    <w:autoRedefine/>
    <w:uiPriority w:val="99"/>
    <w:semiHidden/>
    <w:unhideWhenUsed/>
    <w:rsid w:val="003D460F"/>
    <w:pPr>
      <w:spacing w:after="0" w:line="240" w:lineRule="auto"/>
      <w:ind w:left="880" w:hanging="220"/>
    </w:pPr>
  </w:style>
  <w:style w:type="paragraph" w:styleId="Index5">
    <w:name w:val="index 5"/>
    <w:basedOn w:val="Normal"/>
    <w:next w:val="Normal"/>
    <w:autoRedefine/>
    <w:uiPriority w:val="99"/>
    <w:semiHidden/>
    <w:unhideWhenUsed/>
    <w:rsid w:val="003D460F"/>
    <w:pPr>
      <w:spacing w:after="0" w:line="240" w:lineRule="auto"/>
      <w:ind w:left="1100" w:hanging="220"/>
    </w:pPr>
  </w:style>
  <w:style w:type="paragraph" w:styleId="Index6">
    <w:name w:val="index 6"/>
    <w:basedOn w:val="Normal"/>
    <w:next w:val="Normal"/>
    <w:autoRedefine/>
    <w:uiPriority w:val="99"/>
    <w:semiHidden/>
    <w:unhideWhenUsed/>
    <w:rsid w:val="003D460F"/>
    <w:pPr>
      <w:spacing w:after="0" w:line="240" w:lineRule="auto"/>
      <w:ind w:left="1320" w:hanging="220"/>
    </w:pPr>
  </w:style>
  <w:style w:type="paragraph" w:styleId="Index7">
    <w:name w:val="index 7"/>
    <w:basedOn w:val="Normal"/>
    <w:next w:val="Normal"/>
    <w:autoRedefine/>
    <w:uiPriority w:val="99"/>
    <w:semiHidden/>
    <w:unhideWhenUsed/>
    <w:rsid w:val="003D460F"/>
    <w:pPr>
      <w:spacing w:after="0" w:line="240" w:lineRule="auto"/>
      <w:ind w:left="1540" w:hanging="220"/>
    </w:pPr>
  </w:style>
  <w:style w:type="paragraph" w:styleId="Index8">
    <w:name w:val="index 8"/>
    <w:basedOn w:val="Normal"/>
    <w:next w:val="Normal"/>
    <w:autoRedefine/>
    <w:uiPriority w:val="99"/>
    <w:semiHidden/>
    <w:unhideWhenUsed/>
    <w:rsid w:val="003D460F"/>
    <w:pPr>
      <w:spacing w:after="0" w:line="240" w:lineRule="auto"/>
      <w:ind w:left="1760" w:hanging="220"/>
    </w:pPr>
  </w:style>
  <w:style w:type="paragraph" w:styleId="Index9">
    <w:name w:val="index 9"/>
    <w:basedOn w:val="Normal"/>
    <w:next w:val="Normal"/>
    <w:autoRedefine/>
    <w:uiPriority w:val="99"/>
    <w:semiHidden/>
    <w:unhideWhenUsed/>
    <w:rsid w:val="003D460F"/>
    <w:pPr>
      <w:spacing w:after="0" w:line="240" w:lineRule="auto"/>
      <w:ind w:left="1980" w:hanging="220"/>
    </w:pPr>
  </w:style>
  <w:style w:type="paragraph" w:styleId="IndexHeading">
    <w:name w:val="index heading"/>
    <w:basedOn w:val="Normal"/>
    <w:next w:val="Index1"/>
    <w:uiPriority w:val="99"/>
    <w:semiHidden/>
    <w:unhideWhenUsed/>
    <w:rsid w:val="003D460F"/>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3D460F"/>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3D460F"/>
    <w:rPr>
      <w:rFonts w:ascii="Verdana" w:eastAsia="Calibri" w:hAnsi="Verdana" w:cs="Times New Roman"/>
      <w:b/>
      <w:bCs/>
      <w:i/>
      <w:iCs/>
      <w:color w:val="5B9BD5" w:themeColor="accent1"/>
    </w:rPr>
  </w:style>
  <w:style w:type="paragraph" w:styleId="List">
    <w:name w:val="List"/>
    <w:basedOn w:val="Normal"/>
    <w:uiPriority w:val="99"/>
    <w:semiHidden/>
    <w:unhideWhenUsed/>
    <w:rsid w:val="003D460F"/>
    <w:pPr>
      <w:ind w:left="283" w:hanging="283"/>
      <w:contextualSpacing/>
    </w:pPr>
  </w:style>
  <w:style w:type="paragraph" w:styleId="List2">
    <w:name w:val="List 2"/>
    <w:basedOn w:val="Normal"/>
    <w:uiPriority w:val="99"/>
    <w:semiHidden/>
    <w:unhideWhenUsed/>
    <w:rsid w:val="003D460F"/>
    <w:pPr>
      <w:ind w:left="566" w:hanging="283"/>
      <w:contextualSpacing/>
    </w:pPr>
  </w:style>
  <w:style w:type="paragraph" w:styleId="List3">
    <w:name w:val="List 3"/>
    <w:basedOn w:val="Normal"/>
    <w:uiPriority w:val="99"/>
    <w:semiHidden/>
    <w:unhideWhenUsed/>
    <w:rsid w:val="003D460F"/>
    <w:pPr>
      <w:ind w:left="849" w:hanging="283"/>
      <w:contextualSpacing/>
    </w:pPr>
  </w:style>
  <w:style w:type="paragraph" w:styleId="List4">
    <w:name w:val="List 4"/>
    <w:basedOn w:val="Normal"/>
    <w:uiPriority w:val="99"/>
    <w:semiHidden/>
    <w:unhideWhenUsed/>
    <w:rsid w:val="003D460F"/>
    <w:pPr>
      <w:ind w:left="1132" w:hanging="283"/>
      <w:contextualSpacing/>
    </w:pPr>
  </w:style>
  <w:style w:type="paragraph" w:styleId="List5">
    <w:name w:val="List 5"/>
    <w:basedOn w:val="Normal"/>
    <w:uiPriority w:val="99"/>
    <w:semiHidden/>
    <w:unhideWhenUsed/>
    <w:rsid w:val="003D460F"/>
    <w:pPr>
      <w:ind w:left="1415" w:hanging="283"/>
      <w:contextualSpacing/>
    </w:pPr>
  </w:style>
  <w:style w:type="paragraph" w:styleId="ListBullet">
    <w:name w:val="List Bullet"/>
    <w:basedOn w:val="Normal"/>
    <w:uiPriority w:val="99"/>
    <w:semiHidden/>
    <w:unhideWhenUsed/>
    <w:rsid w:val="003D460F"/>
    <w:pPr>
      <w:numPr>
        <w:numId w:val="2"/>
      </w:numPr>
      <w:contextualSpacing/>
    </w:pPr>
  </w:style>
  <w:style w:type="paragraph" w:styleId="ListBullet2">
    <w:name w:val="List Bullet 2"/>
    <w:basedOn w:val="Normal"/>
    <w:uiPriority w:val="99"/>
    <w:semiHidden/>
    <w:unhideWhenUsed/>
    <w:rsid w:val="003D460F"/>
    <w:pPr>
      <w:numPr>
        <w:numId w:val="3"/>
      </w:numPr>
      <w:contextualSpacing/>
    </w:pPr>
  </w:style>
  <w:style w:type="paragraph" w:styleId="ListBullet3">
    <w:name w:val="List Bullet 3"/>
    <w:basedOn w:val="Normal"/>
    <w:uiPriority w:val="99"/>
    <w:semiHidden/>
    <w:unhideWhenUsed/>
    <w:rsid w:val="003D460F"/>
    <w:pPr>
      <w:numPr>
        <w:numId w:val="4"/>
      </w:numPr>
      <w:contextualSpacing/>
    </w:pPr>
  </w:style>
  <w:style w:type="paragraph" w:styleId="ListBullet4">
    <w:name w:val="List Bullet 4"/>
    <w:basedOn w:val="Normal"/>
    <w:uiPriority w:val="99"/>
    <w:semiHidden/>
    <w:unhideWhenUsed/>
    <w:rsid w:val="003D460F"/>
    <w:pPr>
      <w:numPr>
        <w:numId w:val="5"/>
      </w:numPr>
      <w:contextualSpacing/>
    </w:pPr>
  </w:style>
  <w:style w:type="paragraph" w:styleId="ListBullet5">
    <w:name w:val="List Bullet 5"/>
    <w:basedOn w:val="Normal"/>
    <w:uiPriority w:val="99"/>
    <w:semiHidden/>
    <w:unhideWhenUsed/>
    <w:rsid w:val="003D460F"/>
    <w:pPr>
      <w:numPr>
        <w:numId w:val="6"/>
      </w:numPr>
      <w:contextualSpacing/>
    </w:pPr>
  </w:style>
  <w:style w:type="paragraph" w:styleId="ListContinue">
    <w:name w:val="List Continue"/>
    <w:basedOn w:val="Normal"/>
    <w:uiPriority w:val="99"/>
    <w:semiHidden/>
    <w:unhideWhenUsed/>
    <w:rsid w:val="003D460F"/>
    <w:pPr>
      <w:ind w:left="283"/>
      <w:contextualSpacing/>
    </w:pPr>
  </w:style>
  <w:style w:type="paragraph" w:styleId="ListContinue2">
    <w:name w:val="List Continue 2"/>
    <w:basedOn w:val="Normal"/>
    <w:uiPriority w:val="99"/>
    <w:semiHidden/>
    <w:unhideWhenUsed/>
    <w:rsid w:val="003D460F"/>
    <w:pPr>
      <w:ind w:left="566"/>
      <w:contextualSpacing/>
    </w:pPr>
  </w:style>
  <w:style w:type="paragraph" w:styleId="ListContinue3">
    <w:name w:val="List Continue 3"/>
    <w:basedOn w:val="Normal"/>
    <w:uiPriority w:val="99"/>
    <w:semiHidden/>
    <w:unhideWhenUsed/>
    <w:rsid w:val="003D460F"/>
    <w:pPr>
      <w:ind w:left="849"/>
      <w:contextualSpacing/>
    </w:pPr>
  </w:style>
  <w:style w:type="paragraph" w:styleId="ListContinue4">
    <w:name w:val="List Continue 4"/>
    <w:basedOn w:val="Normal"/>
    <w:uiPriority w:val="99"/>
    <w:semiHidden/>
    <w:unhideWhenUsed/>
    <w:rsid w:val="003D460F"/>
    <w:pPr>
      <w:ind w:left="1132"/>
      <w:contextualSpacing/>
    </w:pPr>
  </w:style>
  <w:style w:type="paragraph" w:styleId="ListContinue5">
    <w:name w:val="List Continue 5"/>
    <w:basedOn w:val="Normal"/>
    <w:uiPriority w:val="99"/>
    <w:semiHidden/>
    <w:unhideWhenUsed/>
    <w:rsid w:val="003D460F"/>
    <w:pPr>
      <w:ind w:left="1415"/>
      <w:contextualSpacing/>
    </w:pPr>
  </w:style>
  <w:style w:type="paragraph" w:styleId="ListNumber">
    <w:name w:val="List Number"/>
    <w:basedOn w:val="Normal"/>
    <w:uiPriority w:val="99"/>
    <w:semiHidden/>
    <w:unhideWhenUsed/>
    <w:rsid w:val="003D460F"/>
    <w:pPr>
      <w:numPr>
        <w:numId w:val="7"/>
      </w:numPr>
      <w:contextualSpacing/>
    </w:pPr>
  </w:style>
  <w:style w:type="paragraph" w:styleId="ListNumber2">
    <w:name w:val="List Number 2"/>
    <w:basedOn w:val="Normal"/>
    <w:uiPriority w:val="99"/>
    <w:semiHidden/>
    <w:unhideWhenUsed/>
    <w:rsid w:val="003D460F"/>
    <w:pPr>
      <w:numPr>
        <w:numId w:val="8"/>
      </w:numPr>
      <w:contextualSpacing/>
    </w:pPr>
  </w:style>
  <w:style w:type="paragraph" w:styleId="ListNumber3">
    <w:name w:val="List Number 3"/>
    <w:basedOn w:val="Normal"/>
    <w:uiPriority w:val="99"/>
    <w:semiHidden/>
    <w:unhideWhenUsed/>
    <w:rsid w:val="003D460F"/>
    <w:pPr>
      <w:numPr>
        <w:numId w:val="9"/>
      </w:numPr>
      <w:contextualSpacing/>
    </w:pPr>
  </w:style>
  <w:style w:type="paragraph" w:styleId="ListNumber4">
    <w:name w:val="List Number 4"/>
    <w:basedOn w:val="Normal"/>
    <w:uiPriority w:val="99"/>
    <w:semiHidden/>
    <w:unhideWhenUsed/>
    <w:rsid w:val="003D460F"/>
    <w:pPr>
      <w:numPr>
        <w:numId w:val="10"/>
      </w:numPr>
      <w:contextualSpacing/>
    </w:pPr>
  </w:style>
  <w:style w:type="paragraph" w:styleId="ListNumber5">
    <w:name w:val="List Number 5"/>
    <w:basedOn w:val="Normal"/>
    <w:uiPriority w:val="99"/>
    <w:semiHidden/>
    <w:unhideWhenUsed/>
    <w:rsid w:val="003D460F"/>
    <w:pPr>
      <w:numPr>
        <w:numId w:val="11"/>
      </w:numPr>
      <w:contextualSpacing/>
    </w:pPr>
  </w:style>
  <w:style w:type="paragraph" w:styleId="MacroText">
    <w:name w:val="macro"/>
    <w:link w:val="MacroTextChar"/>
    <w:uiPriority w:val="99"/>
    <w:semiHidden/>
    <w:unhideWhenUsed/>
    <w:rsid w:val="003D460F"/>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Calibri" w:hAnsi="Consolas" w:cs="Times New Roman"/>
      <w:sz w:val="20"/>
      <w:szCs w:val="20"/>
    </w:rPr>
  </w:style>
  <w:style w:type="character" w:customStyle="1" w:styleId="MacroTextChar">
    <w:name w:val="Macro Text Char"/>
    <w:basedOn w:val="DefaultParagraphFont"/>
    <w:link w:val="MacroText"/>
    <w:uiPriority w:val="99"/>
    <w:semiHidden/>
    <w:rsid w:val="003D460F"/>
    <w:rPr>
      <w:rFonts w:ascii="Consolas" w:eastAsia="Calibri" w:hAnsi="Consolas" w:cs="Times New Roman"/>
      <w:sz w:val="20"/>
      <w:szCs w:val="20"/>
    </w:rPr>
  </w:style>
  <w:style w:type="paragraph" w:styleId="MessageHeader">
    <w:name w:val="Message Header"/>
    <w:basedOn w:val="Normal"/>
    <w:link w:val="MessageHeaderChar"/>
    <w:uiPriority w:val="99"/>
    <w:semiHidden/>
    <w:unhideWhenUsed/>
    <w:rsid w:val="003D460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D460F"/>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3D460F"/>
    <w:rPr>
      <w:rFonts w:ascii="Times New Roman" w:hAnsi="Times New Roman"/>
      <w:sz w:val="24"/>
      <w:szCs w:val="24"/>
    </w:rPr>
  </w:style>
  <w:style w:type="paragraph" w:styleId="NormalIndent">
    <w:name w:val="Normal Indent"/>
    <w:basedOn w:val="Normal"/>
    <w:uiPriority w:val="99"/>
    <w:semiHidden/>
    <w:unhideWhenUsed/>
    <w:rsid w:val="003D460F"/>
    <w:pPr>
      <w:ind w:left="720"/>
    </w:pPr>
  </w:style>
  <w:style w:type="paragraph" w:styleId="NoteHeading">
    <w:name w:val="Note Heading"/>
    <w:basedOn w:val="Normal"/>
    <w:next w:val="Normal"/>
    <w:link w:val="NoteHeadingChar"/>
    <w:uiPriority w:val="99"/>
    <w:semiHidden/>
    <w:unhideWhenUsed/>
    <w:rsid w:val="003D460F"/>
    <w:pPr>
      <w:spacing w:after="0" w:line="240" w:lineRule="auto"/>
    </w:pPr>
  </w:style>
  <w:style w:type="character" w:customStyle="1" w:styleId="NoteHeadingChar">
    <w:name w:val="Note Heading Char"/>
    <w:basedOn w:val="DefaultParagraphFont"/>
    <w:link w:val="NoteHeading"/>
    <w:uiPriority w:val="99"/>
    <w:semiHidden/>
    <w:rsid w:val="003D460F"/>
    <w:rPr>
      <w:rFonts w:ascii="Verdana" w:eastAsia="Calibri" w:hAnsi="Verdana" w:cs="Times New Roman"/>
    </w:rPr>
  </w:style>
  <w:style w:type="paragraph" w:styleId="Quote">
    <w:name w:val="Quote"/>
    <w:basedOn w:val="Normal"/>
    <w:next w:val="Normal"/>
    <w:link w:val="QuoteChar"/>
    <w:uiPriority w:val="29"/>
    <w:rsid w:val="003D460F"/>
    <w:rPr>
      <w:i/>
      <w:iCs/>
      <w:color w:val="000000" w:themeColor="text1"/>
    </w:rPr>
  </w:style>
  <w:style w:type="character" w:customStyle="1" w:styleId="QuoteChar">
    <w:name w:val="Quote Char"/>
    <w:basedOn w:val="DefaultParagraphFont"/>
    <w:link w:val="Quote"/>
    <w:uiPriority w:val="29"/>
    <w:rsid w:val="003D460F"/>
    <w:rPr>
      <w:rFonts w:ascii="Verdana" w:eastAsia="Calibri" w:hAnsi="Verdana" w:cs="Times New Roman"/>
      <w:i/>
      <w:iCs/>
      <w:color w:val="000000" w:themeColor="text1"/>
    </w:rPr>
  </w:style>
  <w:style w:type="paragraph" w:styleId="Salutation">
    <w:name w:val="Salutation"/>
    <w:basedOn w:val="Normal"/>
    <w:next w:val="Normal"/>
    <w:link w:val="SalutationChar"/>
    <w:uiPriority w:val="99"/>
    <w:semiHidden/>
    <w:unhideWhenUsed/>
    <w:rsid w:val="003D460F"/>
  </w:style>
  <w:style w:type="character" w:customStyle="1" w:styleId="SalutationChar">
    <w:name w:val="Salutation Char"/>
    <w:basedOn w:val="DefaultParagraphFont"/>
    <w:link w:val="Salutation"/>
    <w:uiPriority w:val="99"/>
    <w:semiHidden/>
    <w:rsid w:val="003D460F"/>
    <w:rPr>
      <w:rFonts w:ascii="Verdana" w:eastAsia="Calibri" w:hAnsi="Verdana" w:cs="Times New Roman"/>
    </w:rPr>
  </w:style>
  <w:style w:type="paragraph" w:styleId="Signature">
    <w:name w:val="Signature"/>
    <w:basedOn w:val="Normal"/>
    <w:link w:val="SignatureChar"/>
    <w:uiPriority w:val="99"/>
    <w:semiHidden/>
    <w:unhideWhenUsed/>
    <w:rsid w:val="003D460F"/>
    <w:pPr>
      <w:spacing w:after="0" w:line="240" w:lineRule="auto"/>
      <w:ind w:left="4252"/>
    </w:pPr>
  </w:style>
  <w:style w:type="character" w:customStyle="1" w:styleId="SignatureChar">
    <w:name w:val="Signature Char"/>
    <w:basedOn w:val="DefaultParagraphFont"/>
    <w:link w:val="Signature"/>
    <w:uiPriority w:val="99"/>
    <w:semiHidden/>
    <w:rsid w:val="003D460F"/>
    <w:rPr>
      <w:rFonts w:ascii="Verdana" w:eastAsia="Calibri" w:hAnsi="Verdana" w:cs="Times New Roman"/>
    </w:rPr>
  </w:style>
  <w:style w:type="paragraph" w:styleId="TableofAuthorities">
    <w:name w:val="table of authorities"/>
    <w:basedOn w:val="Normal"/>
    <w:next w:val="Normal"/>
    <w:uiPriority w:val="99"/>
    <w:semiHidden/>
    <w:unhideWhenUsed/>
    <w:rsid w:val="003D460F"/>
    <w:pPr>
      <w:spacing w:after="0"/>
      <w:ind w:left="220" w:hanging="220"/>
    </w:pPr>
  </w:style>
  <w:style w:type="paragraph" w:styleId="TableofFigures">
    <w:name w:val="table of figures"/>
    <w:basedOn w:val="Normal"/>
    <w:next w:val="Normal"/>
    <w:uiPriority w:val="99"/>
    <w:unhideWhenUsed/>
    <w:rsid w:val="003D460F"/>
    <w:pPr>
      <w:spacing w:after="0"/>
    </w:pPr>
  </w:style>
  <w:style w:type="paragraph" w:styleId="TOAHeading">
    <w:name w:val="toa heading"/>
    <w:basedOn w:val="Normal"/>
    <w:next w:val="Normal"/>
    <w:uiPriority w:val="99"/>
    <w:semiHidden/>
    <w:unhideWhenUsed/>
    <w:rsid w:val="003D460F"/>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unhideWhenUsed/>
    <w:rsid w:val="003D460F"/>
    <w:pPr>
      <w:spacing w:after="100"/>
      <w:ind w:left="440"/>
    </w:pPr>
  </w:style>
  <w:style w:type="paragraph" w:styleId="TOC4">
    <w:name w:val="toc 4"/>
    <w:basedOn w:val="Normal"/>
    <w:next w:val="Normal"/>
    <w:autoRedefine/>
    <w:uiPriority w:val="39"/>
    <w:semiHidden/>
    <w:unhideWhenUsed/>
    <w:rsid w:val="003D460F"/>
    <w:pPr>
      <w:spacing w:after="100"/>
      <w:ind w:left="660"/>
    </w:pPr>
  </w:style>
  <w:style w:type="paragraph" w:styleId="TOC5">
    <w:name w:val="toc 5"/>
    <w:basedOn w:val="Normal"/>
    <w:next w:val="Normal"/>
    <w:autoRedefine/>
    <w:uiPriority w:val="39"/>
    <w:semiHidden/>
    <w:unhideWhenUsed/>
    <w:rsid w:val="003D460F"/>
    <w:pPr>
      <w:spacing w:after="100"/>
      <w:ind w:left="880"/>
    </w:pPr>
  </w:style>
  <w:style w:type="paragraph" w:styleId="TOC6">
    <w:name w:val="toc 6"/>
    <w:basedOn w:val="Normal"/>
    <w:next w:val="Normal"/>
    <w:autoRedefine/>
    <w:uiPriority w:val="39"/>
    <w:semiHidden/>
    <w:unhideWhenUsed/>
    <w:rsid w:val="003D460F"/>
    <w:pPr>
      <w:spacing w:after="100"/>
      <w:ind w:left="1100"/>
    </w:pPr>
  </w:style>
  <w:style w:type="paragraph" w:styleId="TOC7">
    <w:name w:val="toc 7"/>
    <w:basedOn w:val="Normal"/>
    <w:next w:val="Normal"/>
    <w:autoRedefine/>
    <w:uiPriority w:val="39"/>
    <w:semiHidden/>
    <w:unhideWhenUsed/>
    <w:rsid w:val="003D460F"/>
    <w:pPr>
      <w:spacing w:after="100"/>
      <w:ind w:left="1320"/>
    </w:pPr>
  </w:style>
  <w:style w:type="paragraph" w:styleId="TOC8">
    <w:name w:val="toc 8"/>
    <w:basedOn w:val="Normal"/>
    <w:next w:val="Normal"/>
    <w:autoRedefine/>
    <w:uiPriority w:val="39"/>
    <w:semiHidden/>
    <w:unhideWhenUsed/>
    <w:rsid w:val="003D460F"/>
    <w:pPr>
      <w:spacing w:after="100"/>
      <w:ind w:left="1540"/>
    </w:pPr>
  </w:style>
  <w:style w:type="paragraph" w:styleId="TOC9">
    <w:name w:val="toc 9"/>
    <w:basedOn w:val="Normal"/>
    <w:next w:val="Normal"/>
    <w:autoRedefine/>
    <w:uiPriority w:val="39"/>
    <w:semiHidden/>
    <w:unhideWhenUsed/>
    <w:rsid w:val="003D460F"/>
    <w:pPr>
      <w:spacing w:after="100"/>
      <w:ind w:left="1760"/>
    </w:pPr>
  </w:style>
  <w:style w:type="numbering" w:customStyle="1" w:styleId="Style1">
    <w:name w:val="Style1"/>
    <w:uiPriority w:val="99"/>
    <w:rsid w:val="003D460F"/>
    <w:pPr>
      <w:numPr>
        <w:numId w:val="12"/>
      </w:numPr>
    </w:pPr>
  </w:style>
  <w:style w:type="paragraph" w:customStyle="1" w:styleId="Contents">
    <w:name w:val="Contents"/>
    <w:basedOn w:val="TOC1"/>
    <w:link w:val="ContentsChar"/>
    <w:qFormat/>
    <w:rsid w:val="003D460F"/>
    <w:pPr>
      <w:tabs>
        <w:tab w:val="right" w:leader="dot" w:pos="9016"/>
      </w:tabs>
    </w:pPr>
  </w:style>
  <w:style w:type="paragraph" w:customStyle="1" w:styleId="ContentsHeader">
    <w:name w:val="Contents Header"/>
    <w:basedOn w:val="TOCHeading"/>
    <w:link w:val="ContentsHeaderChar"/>
    <w:qFormat/>
    <w:rsid w:val="003D460F"/>
    <w:rPr>
      <w:rFonts w:ascii="Verdana" w:hAnsi="Verdana"/>
      <w:b w:val="0"/>
      <w:color w:val="FFC000"/>
      <w:sz w:val="36"/>
      <w:szCs w:val="36"/>
    </w:rPr>
  </w:style>
  <w:style w:type="character" w:customStyle="1" w:styleId="TOC1Char">
    <w:name w:val="TOC 1 Char"/>
    <w:basedOn w:val="DefaultParagraphFont"/>
    <w:link w:val="TOC1"/>
    <w:uiPriority w:val="39"/>
    <w:rsid w:val="003D460F"/>
    <w:rPr>
      <w:rFonts w:ascii="Verdana" w:eastAsia="Calibri" w:hAnsi="Verdana" w:cs="Times New Roman"/>
    </w:rPr>
  </w:style>
  <w:style w:type="character" w:customStyle="1" w:styleId="ContentsChar">
    <w:name w:val="Contents Char"/>
    <w:basedOn w:val="TOC1Char"/>
    <w:link w:val="Contents"/>
    <w:rsid w:val="003D460F"/>
    <w:rPr>
      <w:rFonts w:ascii="Verdana" w:eastAsia="Calibri" w:hAnsi="Verdana" w:cs="Times New Roman"/>
    </w:rPr>
  </w:style>
  <w:style w:type="character" w:customStyle="1" w:styleId="TOCHeadingChar">
    <w:name w:val="TOC Heading Char"/>
    <w:basedOn w:val="Heading1Char"/>
    <w:link w:val="TOCHeading"/>
    <w:uiPriority w:val="39"/>
    <w:semiHidden/>
    <w:rsid w:val="003D460F"/>
    <w:rPr>
      <w:rFonts w:ascii="Cambria" w:eastAsia="Times New Roman" w:hAnsi="Cambria" w:cs="Times New Roman"/>
      <w:b/>
      <w:bCs/>
      <w:color w:val="365F91"/>
      <w:sz w:val="28"/>
      <w:szCs w:val="28"/>
      <w:lang w:val="en-US" w:eastAsia="ja-JP"/>
    </w:rPr>
  </w:style>
  <w:style w:type="character" w:customStyle="1" w:styleId="ContentsHeaderChar">
    <w:name w:val="Contents Header Char"/>
    <w:basedOn w:val="TOCHeadingChar"/>
    <w:link w:val="ContentsHeader"/>
    <w:rsid w:val="003D460F"/>
    <w:rPr>
      <w:rFonts w:ascii="Verdana" w:eastAsia="Times New Roman" w:hAnsi="Verdana" w:cs="Times New Roman"/>
      <w:b w:val="0"/>
      <w:bCs/>
      <w:color w:val="FFC000"/>
      <w:sz w:val="36"/>
      <w:szCs w:val="36"/>
      <w:lang w:val="en-US" w:eastAsia="ja-JP"/>
    </w:rPr>
  </w:style>
  <w:style w:type="paragraph" w:customStyle="1" w:styleId="EndNoteBibliographyTitle">
    <w:name w:val="EndNote Bibliography Title"/>
    <w:basedOn w:val="Normal"/>
    <w:link w:val="EndNoteBibliographyTitleChar"/>
    <w:rsid w:val="003D460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D460F"/>
    <w:rPr>
      <w:rFonts w:ascii="Calibri" w:eastAsia="Calibri" w:hAnsi="Calibri" w:cs="Calibri"/>
      <w:noProof/>
      <w:lang w:val="en-US"/>
    </w:rPr>
  </w:style>
  <w:style w:type="paragraph" w:customStyle="1" w:styleId="EndNoteBibliography">
    <w:name w:val="EndNote Bibliography"/>
    <w:basedOn w:val="Normal"/>
    <w:link w:val="EndNoteBibliographyChar"/>
    <w:rsid w:val="003D460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D460F"/>
    <w:rPr>
      <w:rFonts w:ascii="Calibri" w:eastAsia="Calibri" w:hAnsi="Calibri" w:cs="Calibri"/>
      <w:noProof/>
      <w:lang w:val="en-US"/>
    </w:rPr>
  </w:style>
  <w:style w:type="character" w:styleId="FollowedHyperlink">
    <w:name w:val="FollowedHyperlink"/>
    <w:basedOn w:val="DefaultParagraphFont"/>
    <w:uiPriority w:val="99"/>
    <w:semiHidden/>
    <w:unhideWhenUsed/>
    <w:rsid w:val="005572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usther.net/vinocalc.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65C22-292D-40E0-8AEA-3C256DDB7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2341</Words>
  <Characters>11848</Characters>
  <Application>Microsoft Office Word</Application>
  <DocSecurity>0</DocSecurity>
  <Lines>538</Lines>
  <Paragraphs>278</Paragraphs>
  <ScaleCrop>false</ScaleCrop>
  <HeadingPairs>
    <vt:vector size="2" baseType="variant">
      <vt:variant>
        <vt:lpstr>Title</vt:lpstr>
      </vt:variant>
      <vt:variant>
        <vt:i4>1</vt:i4>
      </vt:variant>
    </vt:vector>
  </HeadingPairs>
  <TitlesOfParts>
    <vt:vector size="1" baseType="lpstr">
      <vt:lpstr/>
    </vt:vector>
  </TitlesOfParts>
  <Company>University of Southern Queensland</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Burey</dc:creator>
  <cp:keywords/>
  <dc:description/>
  <cp:lastModifiedBy>Polly Burey</cp:lastModifiedBy>
  <cp:revision>3</cp:revision>
  <cp:lastPrinted>2020-02-19T03:01:00Z</cp:lastPrinted>
  <dcterms:created xsi:type="dcterms:W3CDTF">2021-02-15T05:41:00Z</dcterms:created>
  <dcterms:modified xsi:type="dcterms:W3CDTF">2021-02-15T05:44:00Z</dcterms:modified>
</cp:coreProperties>
</file>