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0CB84" w14:textId="046399FC" w:rsidR="00B9308D" w:rsidRPr="00876F78" w:rsidRDefault="001B359E" w:rsidP="00466B07">
      <w:r>
        <w:rPr>
          <w:noProof/>
          <w:lang w:eastAsia="en-AU"/>
        </w:rPr>
        <mc:AlternateContent>
          <mc:Choice Requires="wps">
            <w:drawing>
              <wp:anchor distT="0" distB="0" distL="114300" distR="114300" simplePos="0" relativeHeight="251654144" behindDoc="0" locked="1" layoutInCell="1" allowOverlap="1" wp14:anchorId="6B0C71DF" wp14:editId="4E286D2E">
                <wp:simplePos x="0" y="0"/>
                <wp:positionH relativeFrom="margin">
                  <wp:align>left</wp:align>
                </wp:positionH>
                <wp:positionV relativeFrom="page">
                  <wp:posOffset>723265</wp:posOffset>
                </wp:positionV>
                <wp:extent cx="5626735" cy="404812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5626735" cy="404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000" w:type="pct"/>
                              <w:tblLook w:val="04A0" w:firstRow="1" w:lastRow="0" w:firstColumn="1" w:lastColumn="0" w:noHBand="0" w:noVBand="1"/>
                            </w:tblPr>
                            <w:tblGrid>
                              <w:gridCol w:w="6850"/>
                            </w:tblGrid>
                            <w:tr w:rsidR="00101213" w:rsidRPr="00E86345" w14:paraId="3B0A4B3A" w14:textId="77777777" w:rsidTr="001B359E">
                              <w:trPr>
                                <w:trHeight w:val="2275"/>
                              </w:trPr>
                              <w:tc>
                                <w:tcPr>
                                  <w:tcW w:w="7405" w:type="dxa"/>
                                </w:tcPr>
                                <w:p w14:paraId="7532DB0C" w14:textId="77777777" w:rsidR="00101213" w:rsidRPr="001B359E" w:rsidRDefault="00101213" w:rsidP="001B359E">
                                  <w:pPr>
                                    <w:pStyle w:val="NoSpacing"/>
                                    <w:rPr>
                                      <w:rFonts w:ascii="Arial" w:hAnsi="Arial" w:cs="Arial"/>
                                      <w:color w:val="808080" w:themeColor="background1" w:themeShade="80"/>
                                      <w:sz w:val="52"/>
                                      <w:szCs w:val="52"/>
                                      <w:lang w:val="en-AU"/>
                                    </w:rPr>
                                  </w:pPr>
                                  <w:r>
                                    <w:rPr>
                                      <w:rFonts w:ascii="Arial" w:hAnsi="Arial" w:cs="Arial"/>
                                      <w:noProof/>
                                      <w:color w:val="808080" w:themeColor="background1" w:themeShade="80"/>
                                      <w:sz w:val="52"/>
                                      <w:szCs w:val="52"/>
                                      <w:lang w:val="en-AU" w:eastAsia="en-AU"/>
                                    </w:rPr>
                                    <w:drawing>
                                      <wp:inline distT="0" distB="0" distL="0" distR="0" wp14:anchorId="2AFE2E7F" wp14:editId="744A8F95">
                                        <wp:extent cx="1267300" cy="1389380"/>
                                        <wp:effectExtent l="0" t="0" r="3175" b="762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7981" cy="1390127"/>
                                                </a:xfrm>
                                                <a:prstGeom prst="rect">
                                                  <a:avLst/>
                                                </a:prstGeom>
                                                <a:noFill/>
                                                <a:ln>
                                                  <a:noFill/>
                                                </a:ln>
                                              </pic:spPr>
                                            </pic:pic>
                                          </a:graphicData>
                                        </a:graphic>
                                      </wp:inline>
                                    </w:drawing>
                                  </w:r>
                                </w:p>
                              </w:tc>
                            </w:tr>
                            <w:tr w:rsidR="00101213" w:rsidRPr="00E86345" w14:paraId="6BE3A319" w14:textId="77777777" w:rsidTr="001B359E">
                              <w:trPr>
                                <w:trHeight w:val="1976"/>
                              </w:trPr>
                              <w:tc>
                                <w:tcPr>
                                  <w:tcW w:w="7405" w:type="dxa"/>
                                </w:tcPr>
                                <w:p w14:paraId="14F4D141" w14:textId="47E958B7" w:rsidR="00101213" w:rsidRPr="00466B07" w:rsidRDefault="00101213" w:rsidP="00466B07">
                                  <w:pPr>
                                    <w:pStyle w:val="CoverHeading1"/>
                                  </w:pPr>
                                  <w:r>
                                    <w:t>The Science of Pizza</w:t>
                                  </w:r>
                                </w:p>
                                <w:p w14:paraId="0F0C74A5" w14:textId="3F486B6D" w:rsidR="00101213" w:rsidRPr="00466B07" w:rsidRDefault="00101213" w:rsidP="00FD731B">
                                  <w:pPr>
                                    <w:pStyle w:val="CoverHeading2"/>
                                  </w:pPr>
                                  <w:r>
                                    <w:t>Analysing the effects of processing and formulation on food</w:t>
                                  </w:r>
                                </w:p>
                              </w:tc>
                            </w:tr>
                            <w:tr w:rsidR="00101213" w:rsidRPr="00E86345" w14:paraId="246C7764" w14:textId="77777777" w:rsidTr="001B359E">
                              <w:tc>
                                <w:tcPr>
                                  <w:tcW w:w="7405" w:type="dxa"/>
                                  <w:tcMar>
                                    <w:top w:w="216" w:type="dxa"/>
                                    <w:left w:w="115" w:type="dxa"/>
                                    <w:bottom w:w="216" w:type="dxa"/>
                                    <w:right w:w="115" w:type="dxa"/>
                                  </w:tcMar>
                                </w:tcPr>
                                <w:p w14:paraId="4C9C573B" w14:textId="2A3051A4" w:rsidR="00101213" w:rsidRPr="00466B07" w:rsidRDefault="00101213" w:rsidP="00466B07">
                                  <w:pPr>
                                    <w:pStyle w:val="CoverAuthors"/>
                                  </w:pPr>
                                  <w:r>
                                    <w:t>Polly Burey</w:t>
                                  </w:r>
                                </w:p>
                                <w:p w14:paraId="24CB5A49" w14:textId="77777777" w:rsidR="00101213" w:rsidRPr="00E86345" w:rsidRDefault="00101213" w:rsidP="001B359E">
                                  <w:pPr>
                                    <w:pStyle w:val="NoSpacing"/>
                                    <w:rPr>
                                      <w:rFonts w:ascii="Arial" w:hAnsi="Arial" w:cs="Arial"/>
                                      <w:b/>
                                      <w:color w:val="7030A0"/>
                                      <w:sz w:val="30"/>
                                      <w:lang w:val="en-AU"/>
                                    </w:rPr>
                                  </w:pPr>
                                </w:p>
                                <w:p w14:paraId="285372EB" w14:textId="77777777" w:rsidR="00101213" w:rsidRPr="00E86345" w:rsidRDefault="00101213" w:rsidP="001B359E">
                                  <w:pPr>
                                    <w:pStyle w:val="NoSpacing"/>
                                    <w:rPr>
                                      <w:rFonts w:ascii="Arial" w:hAnsi="Arial" w:cs="Arial"/>
                                    </w:rPr>
                                  </w:pPr>
                                </w:p>
                              </w:tc>
                            </w:tr>
                          </w:tbl>
                          <w:p w14:paraId="702CFEE2" w14:textId="77777777" w:rsidR="00101213" w:rsidRDefault="00101213" w:rsidP="00466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C71DF" id="_x0000_t202" coordsize="21600,21600" o:spt="202" path="m,l,21600r21600,l21600,xe">
                <v:stroke joinstyle="miter"/>
                <v:path gradientshapeok="t" o:connecttype="rect"/>
              </v:shapetype>
              <v:shape id="Text Box 34" o:spid="_x0000_s1026" type="#_x0000_t202" style="position:absolute;margin-left:0;margin-top:56.95pt;width:443.05pt;height:318.7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" filled="f" stroked="f" strokeweight=".5pt">
                <v:textbox>
                  <w:txbxContent>
                    <w:tbl>
                      <w:tblPr>
                        <w:tblW w:w="4000" w:type="pct"/>
                        <w:tblLook w:val="04A0" w:firstRow="1" w:lastRow="0" w:firstColumn="1" w:lastColumn="0" w:noHBand="0" w:noVBand="1"/>
                      </w:tblPr>
                      <w:tblGrid>
                        <w:gridCol w:w="6850"/>
                      </w:tblGrid>
                      <w:tr w:rsidR="00101213" w:rsidRPr="00E86345" w14:paraId="3B0A4B3A" w14:textId="77777777" w:rsidTr="001B359E">
                        <w:trPr>
                          <w:trHeight w:val="2275"/>
                        </w:trPr>
                        <w:tc>
                          <w:tcPr>
                            <w:tcW w:w="7405" w:type="dxa"/>
                          </w:tcPr>
                          <w:p w14:paraId="7532DB0C" w14:textId="77777777" w:rsidR="00101213" w:rsidRPr="001B359E" w:rsidRDefault="00101213" w:rsidP="001B359E">
                            <w:pPr>
                              <w:pStyle w:val="NoSpacing"/>
                              <w:rPr>
                                <w:rFonts w:ascii="Arial" w:hAnsi="Arial" w:cs="Arial"/>
                                <w:color w:val="808080" w:themeColor="background1" w:themeShade="80"/>
                                <w:sz w:val="52"/>
                                <w:szCs w:val="52"/>
                                <w:lang w:val="en-AU"/>
                              </w:rPr>
                            </w:pPr>
                            <w:r>
                              <w:rPr>
                                <w:rFonts w:ascii="Arial" w:hAnsi="Arial" w:cs="Arial"/>
                                <w:noProof/>
                                <w:color w:val="808080" w:themeColor="background1" w:themeShade="80"/>
                                <w:sz w:val="52"/>
                                <w:szCs w:val="52"/>
                                <w:lang w:val="en-AU" w:eastAsia="en-AU"/>
                              </w:rPr>
                              <w:drawing>
                                <wp:inline distT="0" distB="0" distL="0" distR="0" wp14:anchorId="2AFE2E7F" wp14:editId="744A8F95">
                                  <wp:extent cx="1267300" cy="1389380"/>
                                  <wp:effectExtent l="0" t="0" r="3175" b="762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7981" cy="1390127"/>
                                          </a:xfrm>
                                          <a:prstGeom prst="rect">
                                            <a:avLst/>
                                          </a:prstGeom>
                                          <a:noFill/>
                                          <a:ln>
                                            <a:noFill/>
                                          </a:ln>
                                        </pic:spPr>
                                      </pic:pic>
                                    </a:graphicData>
                                  </a:graphic>
                                </wp:inline>
                              </w:drawing>
                            </w:r>
                          </w:p>
                        </w:tc>
                      </w:tr>
                      <w:tr w:rsidR="00101213" w:rsidRPr="00E86345" w14:paraId="6BE3A319" w14:textId="77777777" w:rsidTr="001B359E">
                        <w:trPr>
                          <w:trHeight w:val="1976"/>
                        </w:trPr>
                        <w:tc>
                          <w:tcPr>
                            <w:tcW w:w="7405" w:type="dxa"/>
                          </w:tcPr>
                          <w:p w14:paraId="14F4D141" w14:textId="47E958B7" w:rsidR="00101213" w:rsidRPr="00466B07" w:rsidRDefault="00101213" w:rsidP="00466B07">
                            <w:pPr>
                              <w:pStyle w:val="CoverHeading1"/>
                            </w:pPr>
                            <w:r>
                              <w:t>The Science of Pizza</w:t>
                            </w:r>
                          </w:p>
                          <w:p w14:paraId="0F0C74A5" w14:textId="3F486B6D" w:rsidR="00101213" w:rsidRPr="00466B07" w:rsidRDefault="00101213" w:rsidP="00FD731B">
                            <w:pPr>
                              <w:pStyle w:val="CoverHeading2"/>
                            </w:pPr>
                            <w:r>
                              <w:t>Analysing the effects of processing and formulation on food</w:t>
                            </w:r>
                          </w:p>
                        </w:tc>
                      </w:tr>
                      <w:tr w:rsidR="00101213" w:rsidRPr="00E86345" w14:paraId="246C7764" w14:textId="77777777" w:rsidTr="001B359E">
                        <w:tc>
                          <w:tcPr>
                            <w:tcW w:w="7405" w:type="dxa"/>
                            <w:tcMar>
                              <w:top w:w="216" w:type="dxa"/>
                              <w:left w:w="115" w:type="dxa"/>
                              <w:bottom w:w="216" w:type="dxa"/>
                              <w:right w:w="115" w:type="dxa"/>
                            </w:tcMar>
                          </w:tcPr>
                          <w:p w14:paraId="4C9C573B" w14:textId="2A3051A4" w:rsidR="00101213" w:rsidRPr="00466B07" w:rsidRDefault="00101213" w:rsidP="00466B07">
                            <w:pPr>
                              <w:pStyle w:val="CoverAuthors"/>
                            </w:pPr>
                            <w:r>
                              <w:t>Polly Burey</w:t>
                            </w:r>
                          </w:p>
                          <w:p w14:paraId="24CB5A49" w14:textId="77777777" w:rsidR="00101213" w:rsidRPr="00E86345" w:rsidRDefault="00101213" w:rsidP="001B359E">
                            <w:pPr>
                              <w:pStyle w:val="NoSpacing"/>
                              <w:rPr>
                                <w:rFonts w:ascii="Arial" w:hAnsi="Arial" w:cs="Arial"/>
                                <w:b/>
                                <w:color w:val="7030A0"/>
                                <w:sz w:val="30"/>
                                <w:lang w:val="en-AU"/>
                              </w:rPr>
                            </w:pPr>
                          </w:p>
                          <w:p w14:paraId="285372EB" w14:textId="77777777" w:rsidR="00101213" w:rsidRPr="00E86345" w:rsidRDefault="00101213" w:rsidP="001B359E">
                            <w:pPr>
                              <w:pStyle w:val="NoSpacing"/>
                              <w:rPr>
                                <w:rFonts w:ascii="Arial" w:hAnsi="Arial" w:cs="Arial"/>
                              </w:rPr>
                            </w:pPr>
                          </w:p>
                        </w:tc>
                      </w:tr>
                    </w:tbl>
                    <w:p w14:paraId="702CFEE2" w14:textId="77777777" w:rsidR="00101213" w:rsidRDefault="00101213" w:rsidP="00466B07"/>
                  </w:txbxContent>
                </v:textbox>
                <w10:wrap anchorx="margin" anchory="page"/>
                <w10:anchorlock/>
              </v:shape>
            </w:pict>
          </mc:Fallback>
        </mc:AlternateContent>
      </w:r>
    </w:p>
    <w:tbl>
      <w:tblPr>
        <w:tblpPr w:leftFromText="187" w:rightFromText="187" w:vertAnchor="page" w:horzAnchor="margin" w:tblpXSpec="center" w:tblpY="12649"/>
        <w:tblW w:w="4000" w:type="pct"/>
        <w:tblLook w:val="04A0" w:firstRow="1" w:lastRow="0" w:firstColumn="1" w:lastColumn="0" w:noHBand="0" w:noVBand="1"/>
      </w:tblPr>
      <w:tblGrid>
        <w:gridCol w:w="7256"/>
      </w:tblGrid>
      <w:tr w:rsidR="00B9308D" w:rsidRPr="00E86345" w14:paraId="14293351" w14:textId="77777777" w:rsidTr="00516E2D">
        <w:tc>
          <w:tcPr>
            <w:tcW w:w="7440" w:type="dxa"/>
            <w:tcMar>
              <w:top w:w="216" w:type="dxa"/>
              <w:left w:w="115" w:type="dxa"/>
              <w:bottom w:w="216" w:type="dxa"/>
              <w:right w:w="115" w:type="dxa"/>
            </w:tcMar>
          </w:tcPr>
          <w:p w14:paraId="5A1C8BBA" w14:textId="77777777" w:rsidR="00B9308D" w:rsidRPr="00E86345" w:rsidRDefault="00B9308D" w:rsidP="00E70554">
            <w:pPr>
              <w:pStyle w:val="NoSpacing"/>
              <w:jc w:val="center"/>
              <w:rPr>
                <w:rFonts w:ascii="Arial" w:hAnsi="Arial" w:cs="Arial"/>
                <w:color w:val="4F81BD"/>
              </w:rPr>
            </w:pPr>
          </w:p>
        </w:tc>
      </w:tr>
    </w:tbl>
    <w:bookmarkStart w:id="0" w:name="_Toc506896525"/>
    <w:bookmarkStart w:id="1" w:name="_Toc508026778"/>
    <w:bookmarkStart w:id="2" w:name="_Toc508026846"/>
    <w:p w14:paraId="0BA26E9D" w14:textId="7C16F936" w:rsidR="00F473C7" w:rsidRDefault="00516E2D" w:rsidP="00727A8C">
      <w:pPr>
        <w:pStyle w:val="Reporttabelheader"/>
        <w:sectPr w:rsidR="00F473C7" w:rsidSect="007A3B1B">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397" w:footer="708" w:gutter="0"/>
          <w:cols w:space="708"/>
          <w:titlePg/>
          <w:docGrid w:linePitch="360"/>
        </w:sectPr>
      </w:pPr>
      <w:r w:rsidRPr="00516E2D">
        <w:rPr>
          <w:rFonts w:ascii="Verdana" w:hAnsi="Verdana" w:cs="Times New Roman"/>
          <w:bCs w:val="0"/>
          <w:i w:val="0"/>
          <w:noProof/>
          <w:sz w:val="22"/>
          <w:lang w:eastAsia="en-AU"/>
        </w:rPr>
        <mc:AlternateContent>
          <mc:Choice Requires="wps">
            <w:drawing>
              <wp:anchor distT="0" distB="0" distL="114300" distR="114300" simplePos="0" relativeHeight="251657216" behindDoc="0" locked="0" layoutInCell="1" allowOverlap="1" wp14:anchorId="569C3623" wp14:editId="7FF15B38">
                <wp:simplePos x="0" y="0"/>
                <wp:positionH relativeFrom="page">
                  <wp:align>left</wp:align>
                </wp:positionH>
                <wp:positionV relativeFrom="paragraph">
                  <wp:posOffset>3438525</wp:posOffset>
                </wp:positionV>
                <wp:extent cx="7554714" cy="6436706"/>
                <wp:effectExtent l="0" t="0" r="8255" b="2540"/>
                <wp:wrapNone/>
                <wp:docPr id="8" name="Text Box 13"/>
                <wp:cNvGraphicFramePr/>
                <a:graphic xmlns:a="http://schemas.openxmlformats.org/drawingml/2006/main">
                  <a:graphicData uri="http://schemas.microsoft.com/office/word/2010/wordprocessingShape">
                    <wps:wsp>
                      <wps:cNvSpPr txBox="1"/>
                      <wps:spPr>
                        <a:xfrm>
                          <a:off x="0" y="0"/>
                          <a:ext cx="7554714" cy="6436706"/>
                        </a:xfrm>
                        <a:custGeom>
                          <a:avLst/>
                          <a:gdLst>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0 h 990600"/>
                            <a:gd name="connsiteX1" fmla="*/ 10658475 w 10658475"/>
                            <a:gd name="connsiteY1" fmla="*/ 0 h 990600"/>
                            <a:gd name="connsiteX2" fmla="*/ 10658475 w 10658475"/>
                            <a:gd name="connsiteY2" fmla="*/ 990600 h 990600"/>
                            <a:gd name="connsiteX3" fmla="*/ 0 w 10658475"/>
                            <a:gd name="connsiteY3" fmla="*/ 990600 h 990600"/>
                            <a:gd name="connsiteX4" fmla="*/ 0 w 10658475"/>
                            <a:gd name="connsiteY4" fmla="*/ 0 h 990600"/>
                            <a:gd name="connsiteX0" fmla="*/ 0 w 10658475"/>
                            <a:gd name="connsiteY0" fmla="*/ 95250 h 1085850"/>
                            <a:gd name="connsiteX1" fmla="*/ 10629900 w 10658475"/>
                            <a:gd name="connsiteY1" fmla="*/ 0 h 1085850"/>
                            <a:gd name="connsiteX2" fmla="*/ 10658475 w 10658475"/>
                            <a:gd name="connsiteY2" fmla="*/ 1085850 h 1085850"/>
                            <a:gd name="connsiteX3" fmla="*/ 0 w 10658475"/>
                            <a:gd name="connsiteY3" fmla="*/ 1085850 h 1085850"/>
                            <a:gd name="connsiteX4" fmla="*/ 0 w 10658475"/>
                            <a:gd name="connsiteY4" fmla="*/ 95250 h 1085850"/>
                            <a:gd name="connsiteX0" fmla="*/ 0 w 10658475"/>
                            <a:gd name="connsiteY0" fmla="*/ 95250 h 1085850"/>
                            <a:gd name="connsiteX1" fmla="*/ 10629900 w 10658475"/>
                            <a:gd name="connsiteY1" fmla="*/ 0 h 1085850"/>
                            <a:gd name="connsiteX2" fmla="*/ 10658475 w 10658475"/>
                            <a:gd name="connsiteY2" fmla="*/ 1085850 h 1085850"/>
                            <a:gd name="connsiteX3" fmla="*/ 0 w 10658475"/>
                            <a:gd name="connsiteY3" fmla="*/ 1085850 h 1085850"/>
                            <a:gd name="connsiteX4" fmla="*/ 0 w 10658475"/>
                            <a:gd name="connsiteY4" fmla="*/ 95250 h 1085850"/>
                            <a:gd name="connsiteX0" fmla="*/ 0 w 10686847"/>
                            <a:gd name="connsiteY0" fmla="*/ 95250 h 1085850"/>
                            <a:gd name="connsiteX1" fmla="*/ 10686847 w 10686847"/>
                            <a:gd name="connsiteY1" fmla="*/ 0 h 1085850"/>
                            <a:gd name="connsiteX2" fmla="*/ 10658475 w 10686847"/>
                            <a:gd name="connsiteY2" fmla="*/ 1085850 h 1085850"/>
                            <a:gd name="connsiteX3" fmla="*/ 0 w 10686847"/>
                            <a:gd name="connsiteY3" fmla="*/ 1085850 h 1085850"/>
                            <a:gd name="connsiteX4" fmla="*/ 0 w 10686847"/>
                            <a:gd name="connsiteY4" fmla="*/ 95250 h 1085850"/>
                            <a:gd name="connsiteX0" fmla="*/ 0 w 10734305"/>
                            <a:gd name="connsiteY0" fmla="*/ 114300 h 1085850"/>
                            <a:gd name="connsiteX1" fmla="*/ 10734305 w 10734305"/>
                            <a:gd name="connsiteY1" fmla="*/ 0 h 1085850"/>
                            <a:gd name="connsiteX2" fmla="*/ 10705933 w 10734305"/>
                            <a:gd name="connsiteY2" fmla="*/ 1085850 h 1085850"/>
                            <a:gd name="connsiteX3" fmla="*/ 47458 w 10734305"/>
                            <a:gd name="connsiteY3" fmla="*/ 1085850 h 1085850"/>
                            <a:gd name="connsiteX4" fmla="*/ 0 w 10734305"/>
                            <a:gd name="connsiteY4" fmla="*/ 114300 h 10858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14300 h 1123950"/>
                            <a:gd name="connsiteX1" fmla="*/ 10734305 w 10734305"/>
                            <a:gd name="connsiteY1" fmla="*/ 0 h 1123950"/>
                            <a:gd name="connsiteX2" fmla="*/ 10705933 w 10734305"/>
                            <a:gd name="connsiteY2" fmla="*/ 1085850 h 1123950"/>
                            <a:gd name="connsiteX3" fmla="*/ 28475 w 10734305"/>
                            <a:gd name="connsiteY3" fmla="*/ 1123950 h 1123950"/>
                            <a:gd name="connsiteX4" fmla="*/ 0 w 10734305"/>
                            <a:gd name="connsiteY4" fmla="*/ 114300 h 1123950"/>
                            <a:gd name="connsiteX0" fmla="*/ 0 w 10734305"/>
                            <a:gd name="connsiteY0" fmla="*/ 185517 h 1195167"/>
                            <a:gd name="connsiteX1" fmla="*/ 10734305 w 10734305"/>
                            <a:gd name="connsiteY1" fmla="*/ 71217 h 1195167"/>
                            <a:gd name="connsiteX2" fmla="*/ 10705933 w 10734305"/>
                            <a:gd name="connsiteY2" fmla="*/ 1157067 h 1195167"/>
                            <a:gd name="connsiteX3" fmla="*/ 28475 w 10734305"/>
                            <a:gd name="connsiteY3" fmla="*/ 1195167 h 1195167"/>
                            <a:gd name="connsiteX4" fmla="*/ 0 w 10734305"/>
                            <a:gd name="connsiteY4" fmla="*/ 185517 h 1195167"/>
                            <a:gd name="connsiteX0" fmla="*/ 0 w 10734305"/>
                            <a:gd name="connsiteY0" fmla="*/ 201244 h 1210894"/>
                            <a:gd name="connsiteX1" fmla="*/ 10734305 w 10734305"/>
                            <a:gd name="connsiteY1" fmla="*/ 86944 h 1210894"/>
                            <a:gd name="connsiteX2" fmla="*/ 10705933 w 10734305"/>
                            <a:gd name="connsiteY2" fmla="*/ 1172794 h 1210894"/>
                            <a:gd name="connsiteX3" fmla="*/ 28475 w 10734305"/>
                            <a:gd name="connsiteY3" fmla="*/ 1210894 h 1210894"/>
                            <a:gd name="connsiteX4" fmla="*/ 0 w 10734305"/>
                            <a:gd name="connsiteY4" fmla="*/ 201244 h 1210894"/>
                            <a:gd name="connsiteX0" fmla="*/ 0 w 10734305"/>
                            <a:gd name="connsiteY0" fmla="*/ 277137 h 1286787"/>
                            <a:gd name="connsiteX1" fmla="*/ 10734305 w 10734305"/>
                            <a:gd name="connsiteY1" fmla="*/ 162837 h 1286787"/>
                            <a:gd name="connsiteX2" fmla="*/ 10705933 w 10734305"/>
                            <a:gd name="connsiteY2" fmla="*/ 1248687 h 1286787"/>
                            <a:gd name="connsiteX3" fmla="*/ 28475 w 10734305"/>
                            <a:gd name="connsiteY3" fmla="*/ 1286787 h 1286787"/>
                            <a:gd name="connsiteX4" fmla="*/ 0 w 10734305"/>
                            <a:gd name="connsiteY4" fmla="*/ 277137 h 1286787"/>
                            <a:gd name="connsiteX0" fmla="*/ 0 w 10705933"/>
                            <a:gd name="connsiteY0" fmla="*/ 277137 h 1286787"/>
                            <a:gd name="connsiteX1" fmla="*/ 10547533 w 10705933"/>
                            <a:gd name="connsiteY1" fmla="*/ 162837 h 1286787"/>
                            <a:gd name="connsiteX2" fmla="*/ 10705933 w 10705933"/>
                            <a:gd name="connsiteY2" fmla="*/ 1248687 h 1286787"/>
                            <a:gd name="connsiteX3" fmla="*/ 28475 w 10705933"/>
                            <a:gd name="connsiteY3" fmla="*/ 1286787 h 1286787"/>
                            <a:gd name="connsiteX4" fmla="*/ 0 w 10705933"/>
                            <a:gd name="connsiteY4" fmla="*/ 277137 h 1286787"/>
                            <a:gd name="connsiteX0" fmla="*/ 0 w 10552514"/>
                            <a:gd name="connsiteY0" fmla="*/ 277137 h 1286787"/>
                            <a:gd name="connsiteX1" fmla="*/ 10547533 w 10552514"/>
                            <a:gd name="connsiteY1" fmla="*/ 162837 h 1286787"/>
                            <a:gd name="connsiteX2" fmla="*/ 10552514 w 10552514"/>
                            <a:gd name="connsiteY2" fmla="*/ 1041130 h 1286787"/>
                            <a:gd name="connsiteX3" fmla="*/ 28475 w 10552514"/>
                            <a:gd name="connsiteY3" fmla="*/ 1286787 h 1286787"/>
                            <a:gd name="connsiteX4" fmla="*/ 0 w 10552514"/>
                            <a:gd name="connsiteY4" fmla="*/ 277137 h 1286787"/>
                            <a:gd name="connsiteX0" fmla="*/ 0 w 10547875"/>
                            <a:gd name="connsiteY0" fmla="*/ 277137 h 1286787"/>
                            <a:gd name="connsiteX1" fmla="*/ 10547533 w 10547875"/>
                            <a:gd name="connsiteY1" fmla="*/ 162837 h 1286787"/>
                            <a:gd name="connsiteX2" fmla="*/ 10545844 w 10547875"/>
                            <a:gd name="connsiteY2" fmla="*/ 1221906 h 1286787"/>
                            <a:gd name="connsiteX3" fmla="*/ 28475 w 10547875"/>
                            <a:gd name="connsiteY3" fmla="*/ 1286787 h 1286787"/>
                            <a:gd name="connsiteX4" fmla="*/ 0 w 10547875"/>
                            <a:gd name="connsiteY4" fmla="*/ 277137 h 1286787"/>
                            <a:gd name="connsiteX0" fmla="*/ 0 w 10554365"/>
                            <a:gd name="connsiteY0" fmla="*/ 295221 h 1304871"/>
                            <a:gd name="connsiteX1" fmla="*/ 10554203 w 10554365"/>
                            <a:gd name="connsiteY1" fmla="*/ 160835 h 1304871"/>
                            <a:gd name="connsiteX2" fmla="*/ 10545844 w 10554365"/>
                            <a:gd name="connsiteY2" fmla="*/ 1239990 h 1304871"/>
                            <a:gd name="connsiteX3" fmla="*/ 28475 w 10554365"/>
                            <a:gd name="connsiteY3" fmla="*/ 1304871 h 1304871"/>
                            <a:gd name="connsiteX4" fmla="*/ 0 w 10554365"/>
                            <a:gd name="connsiteY4" fmla="*/ 295221 h 1304871"/>
                            <a:gd name="connsiteX0" fmla="*/ 51570 w 10525890"/>
                            <a:gd name="connsiteY0" fmla="*/ 319411 h 1302279"/>
                            <a:gd name="connsiteX1" fmla="*/ 10525728 w 10525890"/>
                            <a:gd name="connsiteY1" fmla="*/ 158243 h 1302279"/>
                            <a:gd name="connsiteX2" fmla="*/ 10517369 w 10525890"/>
                            <a:gd name="connsiteY2" fmla="*/ 1237398 h 1302279"/>
                            <a:gd name="connsiteX3" fmla="*/ 0 w 10525890"/>
                            <a:gd name="connsiteY3" fmla="*/ 1302279 h 1302279"/>
                            <a:gd name="connsiteX4" fmla="*/ 51570 w 10525890"/>
                            <a:gd name="connsiteY4" fmla="*/ 319411 h 1302279"/>
                            <a:gd name="connsiteX0" fmla="*/ 0 w 10474320"/>
                            <a:gd name="connsiteY0" fmla="*/ 319411 h 1237398"/>
                            <a:gd name="connsiteX1" fmla="*/ 10474158 w 10474320"/>
                            <a:gd name="connsiteY1" fmla="*/ 158243 h 1237398"/>
                            <a:gd name="connsiteX2" fmla="*/ 10465799 w 10474320"/>
                            <a:gd name="connsiteY2" fmla="*/ 1237398 h 1237398"/>
                            <a:gd name="connsiteX3" fmla="*/ 195236 w 10474320"/>
                            <a:gd name="connsiteY3" fmla="*/ 1148285 h 1237398"/>
                            <a:gd name="connsiteX4" fmla="*/ 0 w 10474320"/>
                            <a:gd name="connsiteY4" fmla="*/ 319411 h 1237398"/>
                            <a:gd name="connsiteX0" fmla="*/ 0 w 10474320"/>
                            <a:gd name="connsiteY0" fmla="*/ 319411 h 1242021"/>
                            <a:gd name="connsiteX1" fmla="*/ 10474158 w 10474320"/>
                            <a:gd name="connsiteY1" fmla="*/ 158243 h 1242021"/>
                            <a:gd name="connsiteX2" fmla="*/ 10465799 w 10474320"/>
                            <a:gd name="connsiteY2" fmla="*/ 1237398 h 1242021"/>
                            <a:gd name="connsiteX3" fmla="*/ 8464 w 10474320"/>
                            <a:gd name="connsiteY3" fmla="*/ 1242021 h 1242021"/>
                            <a:gd name="connsiteX4" fmla="*/ 0 w 10474320"/>
                            <a:gd name="connsiteY4" fmla="*/ 319411 h 1242021"/>
                            <a:gd name="connsiteX0" fmla="*/ 0 w 10474320"/>
                            <a:gd name="connsiteY0" fmla="*/ 135015 h 1057625"/>
                            <a:gd name="connsiteX1" fmla="*/ 10474158 w 10474320"/>
                            <a:gd name="connsiteY1" fmla="*/ 180889 h 1057625"/>
                            <a:gd name="connsiteX2" fmla="*/ 10465799 w 10474320"/>
                            <a:gd name="connsiteY2" fmla="*/ 1053002 h 1057625"/>
                            <a:gd name="connsiteX3" fmla="*/ 8464 w 10474320"/>
                            <a:gd name="connsiteY3" fmla="*/ 1057625 h 1057625"/>
                            <a:gd name="connsiteX4" fmla="*/ 0 w 10474320"/>
                            <a:gd name="connsiteY4" fmla="*/ 135015 h 1057625"/>
                            <a:gd name="connsiteX0" fmla="*/ 0 w 10474320"/>
                            <a:gd name="connsiteY0" fmla="*/ 135015 h 1057625"/>
                            <a:gd name="connsiteX1" fmla="*/ 10474158 w 10474320"/>
                            <a:gd name="connsiteY1" fmla="*/ 180889 h 1057625"/>
                            <a:gd name="connsiteX2" fmla="*/ 10465799 w 10474320"/>
                            <a:gd name="connsiteY2" fmla="*/ 1053002 h 1057625"/>
                            <a:gd name="connsiteX3" fmla="*/ 8465 w 10474320"/>
                            <a:gd name="connsiteY3" fmla="*/ 1057625 h 1057625"/>
                            <a:gd name="connsiteX4" fmla="*/ 0 w 10474320"/>
                            <a:gd name="connsiteY4" fmla="*/ 135015 h 1057625"/>
                            <a:gd name="connsiteX0" fmla="*/ 0 w 10474656"/>
                            <a:gd name="connsiteY0" fmla="*/ 135015 h 8885622"/>
                            <a:gd name="connsiteX1" fmla="*/ 10474158 w 10474656"/>
                            <a:gd name="connsiteY1" fmla="*/ 180889 h 8885622"/>
                            <a:gd name="connsiteX2" fmla="*/ 10474320 w 10474656"/>
                            <a:gd name="connsiteY2" fmla="*/ 8885622 h 8885622"/>
                            <a:gd name="connsiteX3" fmla="*/ 8465 w 10474656"/>
                            <a:gd name="connsiteY3" fmla="*/ 1057625 h 8885622"/>
                            <a:gd name="connsiteX4" fmla="*/ 0 w 10474656"/>
                            <a:gd name="connsiteY4" fmla="*/ 135015 h 8885622"/>
                            <a:gd name="connsiteX0" fmla="*/ 814 w 10475470"/>
                            <a:gd name="connsiteY0" fmla="*/ 135015 h 8885622"/>
                            <a:gd name="connsiteX1" fmla="*/ 10474972 w 10475470"/>
                            <a:gd name="connsiteY1" fmla="*/ 180889 h 8885622"/>
                            <a:gd name="connsiteX2" fmla="*/ 10475134 w 10475470"/>
                            <a:gd name="connsiteY2" fmla="*/ 8885622 h 8885622"/>
                            <a:gd name="connsiteX3" fmla="*/ 814 w 10475470"/>
                            <a:gd name="connsiteY3" fmla="*/ 5383229 h 8885622"/>
                            <a:gd name="connsiteX4" fmla="*/ 814 w 10475470"/>
                            <a:gd name="connsiteY4" fmla="*/ 135015 h 8885622"/>
                            <a:gd name="connsiteX0" fmla="*/ 1543 w 10476199"/>
                            <a:gd name="connsiteY0" fmla="*/ 135015 h 8965786"/>
                            <a:gd name="connsiteX1" fmla="*/ 10475701 w 10476199"/>
                            <a:gd name="connsiteY1" fmla="*/ 180889 h 8965786"/>
                            <a:gd name="connsiteX2" fmla="*/ 10475863 w 10476199"/>
                            <a:gd name="connsiteY2" fmla="*/ 8885622 h 8965786"/>
                            <a:gd name="connsiteX3" fmla="*/ 729 w 10476199"/>
                            <a:gd name="connsiteY3" fmla="*/ 8965785 h 8965786"/>
                            <a:gd name="connsiteX4" fmla="*/ 1543 w 10476199"/>
                            <a:gd name="connsiteY4" fmla="*/ 135015 h 8965786"/>
                            <a:gd name="connsiteX0" fmla="*/ 1544 w 10476246"/>
                            <a:gd name="connsiteY0" fmla="*/ 135015 h 8965785"/>
                            <a:gd name="connsiteX1" fmla="*/ 10475702 w 10476246"/>
                            <a:gd name="connsiteY1" fmla="*/ 180889 h 8965785"/>
                            <a:gd name="connsiteX2" fmla="*/ 10476200 w 10476246"/>
                            <a:gd name="connsiteY2" fmla="*/ 8898890 h 8965785"/>
                            <a:gd name="connsiteX3" fmla="*/ 730 w 10476246"/>
                            <a:gd name="connsiteY3" fmla="*/ 8965785 h 8965785"/>
                            <a:gd name="connsiteX4" fmla="*/ 1544 w 10476246"/>
                            <a:gd name="connsiteY4" fmla="*/ 135015 h 89657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76246" h="8965785">
                              <a:moveTo>
                                <a:pt x="1544" y="135015"/>
                              </a:moveTo>
                              <a:cubicBezTo>
                                <a:pt x="3570155" y="716040"/>
                                <a:pt x="6859634" y="-419292"/>
                                <a:pt x="10475702" y="180889"/>
                              </a:cubicBezTo>
                              <a:cubicBezTo>
                                <a:pt x="10477362" y="473653"/>
                                <a:pt x="10474540" y="8606126"/>
                                <a:pt x="10476200" y="8898890"/>
                              </a:cubicBezTo>
                              <a:lnTo>
                                <a:pt x="730" y="8965785"/>
                              </a:lnTo>
                              <a:cubicBezTo>
                                <a:pt x="-2091" y="8658248"/>
                                <a:pt x="4365" y="442552"/>
                                <a:pt x="1544" y="135015"/>
                              </a:cubicBezTo>
                              <a:close/>
                            </a:path>
                          </a:pathLst>
                        </a:custGeom>
                        <a:gradFill flip="none" rotWithShape="1">
                          <a:gsLst>
                            <a:gs pos="0">
                              <a:srgbClr val="F49400"/>
                            </a:gs>
                            <a:gs pos="100000">
                              <a:srgbClr val="F9AC00"/>
                            </a:gs>
                            <a:gs pos="56250">
                              <a:srgbClr val="FFC000"/>
                            </a:gs>
                            <a:gs pos="20000">
                              <a:srgbClr val="F49400"/>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1E7E3" w14:textId="77777777" w:rsidR="00101213" w:rsidRDefault="00101213" w:rsidP="00516E2D">
                            <w:pPr>
                              <w:pStyle w:val="NormalWeb"/>
                            </w:pPr>
                            <w:r>
                              <w:rPr>
                                <w:rFonts w:ascii="Verdana" w:hAnsi="Verdana"/>
                                <w:color w:val="F49400"/>
                                <w:kern w:val="24"/>
                                <w:sz w:val="22"/>
                                <w:szCs w:val="22"/>
                                <w14:textFill>
                                  <w14:gradFill>
                                    <w14:gsLst>
                                      <w14:gs w14:pos="0">
                                        <w14:srgbClr w14:val="F49400"/>
                                      </w14:gs>
                                      <w14:gs w14:pos="9500">
                                        <w14:srgbClr w14:val="F49400"/>
                                      </w14:gs>
                                      <w14:gs w14:pos="100000">
                                        <w14:srgbClr w14:val="FFC000"/>
                                      </w14:gs>
                                      <w14:gs w14:pos="55000">
                                        <w14:srgbClr w14:val="F9AC00"/>
                                      </w14:gs>
                                    </w14:gsLst>
                                    <w14:lin w14:ang="0" w14:scaled="0"/>
                                  </w14:gradFill>
                                </w14:textFill>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C3623" id="Text Box 13" o:spid="_x0000_s1027" style="position:absolute;left:0;text-align:left;margin-left:0;margin-top:270.75pt;width:594.85pt;height:506.8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476246,896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" adj="-11796480,,5400" path="m1544,135015v3568611,581025,6858090,-554307,10474158,45874c10477362,473653,10474540,8606126,10476200,8898890l730,8965785c-2091,8658248,4365,442552,1544,135015xe" fillcolor="#f49400" stroked="f" strokeweight=".5pt">
                <v:fill color2="#f9ac00" rotate="t" angle="90" colors="0 #f49400;13107f #f49400;.5625 #ffc000;1 #f9ac00" focus="100%" type="gradient"/>
                <v:stroke joinstyle="miter"/>
                <v:formulas/>
                <v:path arrowok="t" o:connecttype="custom" o:connectlocs="1113,96930;7554322,129864;7554681,6388681;526,6436706;1113,96930" o:connectangles="0,0,0,0,0" textboxrect="0,0,10476246,8965785"/>
                <v:textbox>
                  <w:txbxContent>
                    <w:p w14:paraId="1F51E7E3" w14:textId="77777777" w:rsidR="00101213" w:rsidRDefault="00101213" w:rsidP="00516E2D">
                      <w:pPr>
                        <w:pStyle w:val="NormalWeb"/>
                      </w:pPr>
                      <w:r>
                        <w:rPr>
                          <w:rFonts w:ascii="Verdana" w:hAnsi="Verdana"/>
                          <w:color w:val="F49400"/>
                          <w:kern w:val="24"/>
                          <w:sz w:val="22"/>
                          <w:szCs w:val="22"/>
                          <w14:textFill>
                            <w14:gradFill>
                              <w14:gsLst>
                                <w14:gs w14:pos="0">
                                  <w14:srgbClr w14:val="F49400"/>
                                </w14:gs>
                                <w14:gs w14:pos="9500">
                                  <w14:srgbClr w14:val="F49400"/>
                                </w14:gs>
                                <w14:gs w14:pos="100000">
                                  <w14:srgbClr w14:val="FFC000"/>
                                </w14:gs>
                                <w14:gs w14:pos="55000">
                                  <w14:srgbClr w14:val="F9AC00"/>
                                </w14:gs>
                              </w14:gsLst>
                              <w14:lin w14:ang="0" w14:scaled="0"/>
                            </w14:gradFill>
                          </w14:textFill>
                        </w:rPr>
                        <w:t> </w:t>
                      </w:r>
                    </w:p>
                  </w:txbxContent>
                </v:textbox>
                <w10:wrap anchorx="page"/>
              </v:shape>
            </w:pict>
          </mc:Fallback>
        </mc:AlternateContent>
      </w:r>
      <w:bookmarkEnd w:id="0"/>
      <w:bookmarkEnd w:id="1"/>
      <w:bookmarkEnd w:id="2"/>
    </w:p>
    <w:p w14:paraId="0807126F" w14:textId="77777777" w:rsidR="000F61F3" w:rsidRPr="000F61F3" w:rsidRDefault="0024237A" w:rsidP="000F61F3">
      <w:pPr>
        <w:pStyle w:val="TOCHeading"/>
        <w:rPr>
          <w:rFonts w:ascii="Verdana" w:hAnsi="Verdana"/>
          <w:color w:val="FFC000"/>
        </w:rPr>
      </w:pPr>
      <w:r w:rsidRPr="000F61F3">
        <w:rPr>
          <w:rFonts w:ascii="Verdana" w:hAnsi="Verdana"/>
          <w:color w:val="FFC000"/>
        </w:rPr>
        <w:lastRenderedPageBreak/>
        <w:t>Table of Contents</w:t>
      </w:r>
    </w:p>
    <w:sdt>
      <w:sdtPr>
        <w:rPr>
          <w:b/>
        </w:rPr>
        <w:id w:val="-1174328946"/>
        <w:docPartObj>
          <w:docPartGallery w:val="Table of Contents"/>
          <w:docPartUnique/>
        </w:docPartObj>
      </w:sdtPr>
      <w:sdtEndPr>
        <w:rPr>
          <w:b w:val="0"/>
          <w:bCs/>
          <w:noProof/>
        </w:rPr>
      </w:sdtEndPr>
      <w:sdtContent>
        <w:p w14:paraId="212FAB06" w14:textId="71AD0169" w:rsidR="006906EC" w:rsidRDefault="0024237A">
          <w:pPr>
            <w:pStyle w:val="TOC3"/>
            <w:rPr>
              <w:rFonts w:asciiTheme="minorHAnsi" w:eastAsiaTheme="minorEastAsia" w:hAnsiTheme="minorHAnsi" w:cstheme="minorBidi"/>
              <w:noProof/>
              <w:lang w:eastAsia="en-AU"/>
            </w:rPr>
          </w:pPr>
          <w:r>
            <w:rPr>
              <w:color w:val="FFC000"/>
              <w:sz w:val="28"/>
            </w:rPr>
            <w:fldChar w:fldCharType="begin"/>
          </w:r>
          <w:r>
            <w:instrText xml:space="preserve"> TOC \o "1-3" \h \z \u </w:instrText>
          </w:r>
          <w:r>
            <w:rPr>
              <w:color w:val="FFC000"/>
              <w:sz w:val="28"/>
            </w:rPr>
            <w:fldChar w:fldCharType="separate"/>
          </w:r>
        </w:p>
        <w:p w14:paraId="3CC0D3C8" w14:textId="65FA73A1" w:rsidR="006906EC" w:rsidRDefault="000926C4">
          <w:pPr>
            <w:pStyle w:val="TOC2"/>
            <w:tabs>
              <w:tab w:val="right" w:leader="dot" w:pos="9060"/>
            </w:tabs>
            <w:rPr>
              <w:rFonts w:asciiTheme="minorHAnsi" w:eastAsiaTheme="minorEastAsia" w:hAnsiTheme="minorHAnsi" w:cstheme="minorBidi"/>
              <w:noProof/>
              <w:lang w:eastAsia="en-AU"/>
            </w:rPr>
          </w:pPr>
          <w:hyperlink w:anchor="_Toc508026847" w:history="1">
            <w:r w:rsidR="006906EC" w:rsidRPr="00352A17">
              <w:rPr>
                <w:rStyle w:val="Hyperlink"/>
                <w:noProof/>
              </w:rPr>
              <w:t>The Science of Pizza</w:t>
            </w:r>
            <w:r w:rsidR="006906EC">
              <w:rPr>
                <w:noProof/>
                <w:webHidden/>
              </w:rPr>
              <w:tab/>
            </w:r>
            <w:r w:rsidR="006906EC">
              <w:rPr>
                <w:noProof/>
                <w:webHidden/>
              </w:rPr>
              <w:fldChar w:fldCharType="begin"/>
            </w:r>
            <w:r w:rsidR="006906EC">
              <w:rPr>
                <w:noProof/>
                <w:webHidden/>
              </w:rPr>
              <w:instrText xml:space="preserve"> PAGEREF _Toc508026847 \h </w:instrText>
            </w:r>
            <w:r w:rsidR="006906EC">
              <w:rPr>
                <w:noProof/>
                <w:webHidden/>
              </w:rPr>
            </w:r>
            <w:r w:rsidR="006906EC">
              <w:rPr>
                <w:noProof/>
                <w:webHidden/>
              </w:rPr>
              <w:fldChar w:fldCharType="separate"/>
            </w:r>
            <w:r w:rsidR="00727A8C">
              <w:rPr>
                <w:noProof/>
                <w:webHidden/>
              </w:rPr>
              <w:t>2</w:t>
            </w:r>
            <w:r w:rsidR="006906EC">
              <w:rPr>
                <w:noProof/>
                <w:webHidden/>
              </w:rPr>
              <w:fldChar w:fldCharType="end"/>
            </w:r>
          </w:hyperlink>
        </w:p>
        <w:p w14:paraId="4C8967E3" w14:textId="10246DF5" w:rsidR="006906EC" w:rsidRDefault="000926C4">
          <w:pPr>
            <w:pStyle w:val="TOC2"/>
            <w:tabs>
              <w:tab w:val="right" w:leader="dot" w:pos="9060"/>
            </w:tabs>
            <w:rPr>
              <w:rFonts w:asciiTheme="minorHAnsi" w:eastAsiaTheme="minorEastAsia" w:hAnsiTheme="minorHAnsi" w:cstheme="minorBidi"/>
              <w:noProof/>
              <w:lang w:eastAsia="en-AU"/>
            </w:rPr>
          </w:pPr>
          <w:hyperlink w:anchor="_Toc508026848" w:history="1">
            <w:r w:rsidR="006906EC" w:rsidRPr="00352A17">
              <w:rPr>
                <w:rStyle w:val="Hyperlink"/>
                <w:noProof/>
              </w:rPr>
              <w:t>Pizza Components</w:t>
            </w:r>
            <w:r w:rsidR="006906EC">
              <w:rPr>
                <w:noProof/>
                <w:webHidden/>
              </w:rPr>
              <w:tab/>
            </w:r>
            <w:r w:rsidR="006906EC">
              <w:rPr>
                <w:noProof/>
                <w:webHidden/>
              </w:rPr>
              <w:fldChar w:fldCharType="begin"/>
            </w:r>
            <w:r w:rsidR="006906EC">
              <w:rPr>
                <w:noProof/>
                <w:webHidden/>
              </w:rPr>
              <w:instrText xml:space="preserve"> PAGEREF _Toc508026848 \h </w:instrText>
            </w:r>
            <w:r w:rsidR="006906EC">
              <w:rPr>
                <w:noProof/>
                <w:webHidden/>
              </w:rPr>
            </w:r>
            <w:r w:rsidR="006906EC">
              <w:rPr>
                <w:noProof/>
                <w:webHidden/>
              </w:rPr>
              <w:fldChar w:fldCharType="separate"/>
            </w:r>
            <w:r w:rsidR="00727A8C">
              <w:rPr>
                <w:noProof/>
                <w:webHidden/>
              </w:rPr>
              <w:t>3</w:t>
            </w:r>
            <w:r w:rsidR="006906EC">
              <w:rPr>
                <w:noProof/>
                <w:webHidden/>
              </w:rPr>
              <w:fldChar w:fldCharType="end"/>
            </w:r>
          </w:hyperlink>
        </w:p>
        <w:p w14:paraId="4E634D33" w14:textId="35267FC3" w:rsidR="006906EC" w:rsidRDefault="000926C4">
          <w:pPr>
            <w:pStyle w:val="TOC2"/>
            <w:tabs>
              <w:tab w:val="right" w:leader="dot" w:pos="9060"/>
            </w:tabs>
            <w:rPr>
              <w:rFonts w:asciiTheme="minorHAnsi" w:eastAsiaTheme="minorEastAsia" w:hAnsiTheme="minorHAnsi" w:cstheme="minorBidi"/>
              <w:noProof/>
              <w:lang w:eastAsia="en-AU"/>
            </w:rPr>
          </w:pPr>
          <w:hyperlink w:anchor="_Toc508026849" w:history="1">
            <w:r w:rsidR="006906EC" w:rsidRPr="00352A17">
              <w:rPr>
                <w:rStyle w:val="Hyperlink"/>
                <w:noProof/>
              </w:rPr>
              <w:t>Experiment 1: The effect of yeast concentration on dough size</w:t>
            </w:r>
            <w:r w:rsidR="006906EC">
              <w:rPr>
                <w:noProof/>
                <w:webHidden/>
              </w:rPr>
              <w:tab/>
            </w:r>
            <w:r w:rsidR="006906EC">
              <w:rPr>
                <w:noProof/>
                <w:webHidden/>
              </w:rPr>
              <w:fldChar w:fldCharType="begin"/>
            </w:r>
            <w:r w:rsidR="006906EC">
              <w:rPr>
                <w:noProof/>
                <w:webHidden/>
              </w:rPr>
              <w:instrText xml:space="preserve"> PAGEREF _Toc508026849 \h </w:instrText>
            </w:r>
            <w:r w:rsidR="006906EC">
              <w:rPr>
                <w:noProof/>
                <w:webHidden/>
              </w:rPr>
            </w:r>
            <w:r w:rsidR="006906EC">
              <w:rPr>
                <w:noProof/>
                <w:webHidden/>
              </w:rPr>
              <w:fldChar w:fldCharType="separate"/>
            </w:r>
            <w:r w:rsidR="00727A8C">
              <w:rPr>
                <w:noProof/>
                <w:webHidden/>
              </w:rPr>
              <w:t>5</w:t>
            </w:r>
            <w:r w:rsidR="006906EC">
              <w:rPr>
                <w:noProof/>
                <w:webHidden/>
              </w:rPr>
              <w:fldChar w:fldCharType="end"/>
            </w:r>
          </w:hyperlink>
        </w:p>
        <w:p w14:paraId="52958048" w14:textId="1FED07D3" w:rsidR="006906EC" w:rsidRDefault="000926C4">
          <w:pPr>
            <w:pStyle w:val="TOC2"/>
            <w:tabs>
              <w:tab w:val="right" w:leader="dot" w:pos="9060"/>
            </w:tabs>
            <w:rPr>
              <w:rFonts w:asciiTheme="minorHAnsi" w:eastAsiaTheme="minorEastAsia" w:hAnsiTheme="minorHAnsi" w:cstheme="minorBidi"/>
              <w:noProof/>
              <w:lang w:eastAsia="en-AU"/>
            </w:rPr>
          </w:pPr>
          <w:hyperlink w:anchor="_Toc508026850" w:history="1">
            <w:r w:rsidR="006906EC" w:rsidRPr="00352A17">
              <w:rPr>
                <w:rStyle w:val="Hyperlink"/>
                <w:noProof/>
              </w:rPr>
              <w:t>Experiment 2: The importance of moisture content and water activity in tomato paste</w:t>
            </w:r>
            <w:r w:rsidR="006906EC">
              <w:rPr>
                <w:noProof/>
                <w:webHidden/>
              </w:rPr>
              <w:tab/>
            </w:r>
            <w:r w:rsidR="006906EC">
              <w:rPr>
                <w:noProof/>
                <w:webHidden/>
              </w:rPr>
              <w:fldChar w:fldCharType="begin"/>
            </w:r>
            <w:r w:rsidR="006906EC">
              <w:rPr>
                <w:noProof/>
                <w:webHidden/>
              </w:rPr>
              <w:instrText xml:space="preserve"> PAGEREF _Toc508026850 \h </w:instrText>
            </w:r>
            <w:r w:rsidR="006906EC">
              <w:rPr>
                <w:noProof/>
                <w:webHidden/>
              </w:rPr>
            </w:r>
            <w:r w:rsidR="006906EC">
              <w:rPr>
                <w:noProof/>
                <w:webHidden/>
              </w:rPr>
              <w:fldChar w:fldCharType="separate"/>
            </w:r>
            <w:r w:rsidR="00727A8C">
              <w:rPr>
                <w:noProof/>
                <w:webHidden/>
              </w:rPr>
              <w:t>7</w:t>
            </w:r>
            <w:r w:rsidR="006906EC">
              <w:rPr>
                <w:noProof/>
                <w:webHidden/>
              </w:rPr>
              <w:fldChar w:fldCharType="end"/>
            </w:r>
          </w:hyperlink>
        </w:p>
        <w:p w14:paraId="4C67336E" w14:textId="5A0F84F5" w:rsidR="006906EC" w:rsidRDefault="000926C4">
          <w:pPr>
            <w:pStyle w:val="TOC2"/>
            <w:tabs>
              <w:tab w:val="right" w:leader="dot" w:pos="9060"/>
            </w:tabs>
            <w:rPr>
              <w:rFonts w:asciiTheme="minorHAnsi" w:eastAsiaTheme="minorEastAsia" w:hAnsiTheme="minorHAnsi" w:cstheme="minorBidi"/>
              <w:noProof/>
              <w:lang w:eastAsia="en-AU"/>
            </w:rPr>
          </w:pPr>
          <w:hyperlink w:anchor="_Toc508026851" w:history="1">
            <w:r w:rsidR="006906EC" w:rsidRPr="00352A17">
              <w:rPr>
                <w:rStyle w:val="Hyperlink"/>
                <w:noProof/>
              </w:rPr>
              <w:t>Experiment 3: The effect of pH and rennet concentration on mozzarella ‘physics’</w:t>
            </w:r>
            <w:r w:rsidR="006906EC">
              <w:rPr>
                <w:noProof/>
                <w:webHidden/>
              </w:rPr>
              <w:tab/>
            </w:r>
            <w:r w:rsidR="006906EC">
              <w:rPr>
                <w:noProof/>
                <w:webHidden/>
              </w:rPr>
              <w:fldChar w:fldCharType="begin"/>
            </w:r>
            <w:r w:rsidR="006906EC">
              <w:rPr>
                <w:noProof/>
                <w:webHidden/>
              </w:rPr>
              <w:instrText xml:space="preserve"> PAGEREF _Toc508026851 \h </w:instrText>
            </w:r>
            <w:r w:rsidR="006906EC">
              <w:rPr>
                <w:noProof/>
                <w:webHidden/>
              </w:rPr>
            </w:r>
            <w:r w:rsidR="006906EC">
              <w:rPr>
                <w:noProof/>
                <w:webHidden/>
              </w:rPr>
              <w:fldChar w:fldCharType="separate"/>
            </w:r>
            <w:r w:rsidR="00727A8C">
              <w:rPr>
                <w:noProof/>
                <w:webHidden/>
              </w:rPr>
              <w:t>9</w:t>
            </w:r>
            <w:r w:rsidR="006906EC">
              <w:rPr>
                <w:noProof/>
                <w:webHidden/>
              </w:rPr>
              <w:fldChar w:fldCharType="end"/>
            </w:r>
          </w:hyperlink>
        </w:p>
        <w:p w14:paraId="4883FB7D" w14:textId="31AA0B45" w:rsidR="0024237A" w:rsidRDefault="0024237A">
          <w:r>
            <w:rPr>
              <w:b/>
              <w:bCs/>
              <w:noProof/>
            </w:rPr>
            <w:fldChar w:fldCharType="end"/>
          </w:r>
        </w:p>
      </w:sdtContent>
    </w:sdt>
    <w:p w14:paraId="7E54D22B" w14:textId="77777777" w:rsidR="0024237A" w:rsidRDefault="0024237A" w:rsidP="0024237A"/>
    <w:p w14:paraId="56634AA3" w14:textId="77777777" w:rsidR="0024237A" w:rsidRDefault="0024237A" w:rsidP="0024237A"/>
    <w:p w14:paraId="3762341A" w14:textId="77777777" w:rsidR="0024237A" w:rsidRDefault="0024237A" w:rsidP="0024237A"/>
    <w:p w14:paraId="76857806" w14:textId="77777777" w:rsidR="0024237A" w:rsidRDefault="0024237A" w:rsidP="0024237A"/>
    <w:p w14:paraId="13C038BC" w14:textId="77777777" w:rsidR="0024237A" w:rsidRDefault="0024237A" w:rsidP="0024237A"/>
    <w:p w14:paraId="3E7F7DAD" w14:textId="77777777" w:rsidR="0024237A" w:rsidRDefault="0024237A" w:rsidP="0024237A"/>
    <w:p w14:paraId="76210542" w14:textId="7DAAA1E7" w:rsidR="0024237A" w:rsidRPr="0024237A" w:rsidRDefault="0024237A" w:rsidP="000F61F3">
      <w:pPr>
        <w:sectPr w:rsidR="0024237A" w:rsidRPr="0024237A" w:rsidSect="00F473C7">
          <w:footerReference w:type="first" r:id="rId16"/>
          <w:pgSz w:w="11906" w:h="16838"/>
          <w:pgMar w:top="1418" w:right="1418" w:bottom="1418" w:left="1418" w:header="397" w:footer="708" w:gutter="0"/>
          <w:pgNumType w:start="1"/>
          <w:cols w:space="708"/>
          <w:titlePg/>
          <w:docGrid w:linePitch="360"/>
        </w:sectPr>
      </w:pPr>
    </w:p>
    <w:p w14:paraId="6D7AE867" w14:textId="3ED1F72F" w:rsidR="00DF7284" w:rsidRDefault="00DF7284" w:rsidP="00DF7284">
      <w:pPr>
        <w:pStyle w:val="ReportHeading1"/>
      </w:pPr>
      <w:bookmarkStart w:id="3" w:name="_Toc508026847"/>
      <w:r>
        <w:lastRenderedPageBreak/>
        <w:t>The Science of Pizza</w:t>
      </w:r>
      <w:bookmarkEnd w:id="3"/>
    </w:p>
    <w:p w14:paraId="2EE946A0" w14:textId="77777777" w:rsidR="00386395" w:rsidRDefault="00386395" w:rsidP="00386395">
      <w:pPr>
        <w:spacing w:after="0"/>
        <w:jc w:val="both"/>
        <w:rPr>
          <w:sz w:val="24"/>
          <w:szCs w:val="24"/>
        </w:rPr>
      </w:pPr>
    </w:p>
    <w:p w14:paraId="0B6B8AD8" w14:textId="63E3A2CC" w:rsidR="00386395" w:rsidRPr="00645645" w:rsidRDefault="00386395" w:rsidP="00386395">
      <w:pPr>
        <w:spacing w:after="0"/>
        <w:jc w:val="both"/>
        <w:rPr>
          <w:sz w:val="24"/>
          <w:szCs w:val="24"/>
        </w:rPr>
      </w:pPr>
      <w:r w:rsidRPr="00645645">
        <w:rPr>
          <w:sz w:val="24"/>
          <w:szCs w:val="24"/>
        </w:rPr>
        <w:t>Many physical, chemical and microbiological processes go into creating the base ingredients of pizza.  Today you will look at 3 different pizza components – dough, tomato paste, and mozzarella cheese</w:t>
      </w:r>
      <w:r>
        <w:rPr>
          <w:sz w:val="24"/>
          <w:szCs w:val="24"/>
        </w:rPr>
        <w:t>,</w:t>
      </w:r>
      <w:r w:rsidRPr="00645645">
        <w:rPr>
          <w:sz w:val="24"/>
          <w:szCs w:val="24"/>
        </w:rPr>
        <w:t xml:space="preserve"> and look at the processing and composition parameters that affect their properties.</w:t>
      </w:r>
    </w:p>
    <w:p w14:paraId="5A65B164" w14:textId="77777777" w:rsidR="00386395" w:rsidRPr="00645645" w:rsidRDefault="00386395" w:rsidP="00386395">
      <w:pPr>
        <w:spacing w:after="0"/>
        <w:jc w:val="both"/>
        <w:rPr>
          <w:sz w:val="24"/>
          <w:szCs w:val="24"/>
        </w:rPr>
      </w:pPr>
    </w:p>
    <w:p w14:paraId="0A53317B" w14:textId="77777777" w:rsidR="00386395" w:rsidRPr="00645645" w:rsidRDefault="00386395" w:rsidP="00386395">
      <w:pPr>
        <w:spacing w:after="0"/>
        <w:jc w:val="both"/>
        <w:rPr>
          <w:sz w:val="24"/>
          <w:szCs w:val="24"/>
        </w:rPr>
      </w:pPr>
      <w:r w:rsidRPr="00645645">
        <w:rPr>
          <w:noProof/>
          <w:sz w:val="24"/>
          <w:szCs w:val="24"/>
          <w:lang w:eastAsia="en-AU"/>
        </w:rPr>
        <w:drawing>
          <wp:anchor distT="0" distB="0" distL="114300" distR="114300" simplePos="0" relativeHeight="251675648" behindDoc="0" locked="0" layoutInCell="1" allowOverlap="1" wp14:anchorId="22218001" wp14:editId="7A3877A8">
            <wp:simplePos x="0" y="0"/>
            <wp:positionH relativeFrom="column">
              <wp:posOffset>-561975</wp:posOffset>
            </wp:positionH>
            <wp:positionV relativeFrom="paragraph">
              <wp:posOffset>13335</wp:posOffset>
            </wp:positionV>
            <wp:extent cx="4219575" cy="3600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zza-3000285_1920.png"/>
                    <pic:cNvPicPr/>
                  </pic:nvPicPr>
                  <pic:blipFill rotWithShape="1">
                    <a:blip r:embed="rId17" cstate="print">
                      <a:extLst>
                        <a:ext uri="{28A0092B-C50C-407E-A947-70E740481C1C}">
                          <a14:useLocalDpi xmlns:a14="http://schemas.microsoft.com/office/drawing/2010/main" val="0"/>
                        </a:ext>
                      </a:extLst>
                    </a:blip>
                    <a:srcRect l="13541" t="4206" r="17514" b="7476"/>
                    <a:stretch/>
                  </pic:blipFill>
                  <pic:spPr bwMode="auto">
                    <a:xfrm>
                      <a:off x="0" y="0"/>
                      <a:ext cx="4219575" cy="3600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E0198" w14:textId="77777777" w:rsidR="00386395" w:rsidRPr="00645645" w:rsidRDefault="00386395" w:rsidP="00386395">
      <w:pPr>
        <w:spacing w:after="0"/>
        <w:jc w:val="both"/>
        <w:rPr>
          <w:sz w:val="24"/>
          <w:szCs w:val="24"/>
        </w:rPr>
      </w:pPr>
      <w:r>
        <w:rPr>
          <w:noProof/>
          <w:lang w:eastAsia="en-AU"/>
        </w:rPr>
        <mc:AlternateContent>
          <mc:Choice Requires="wps">
            <w:drawing>
              <wp:anchor distT="0" distB="0" distL="114300" distR="114300" simplePos="0" relativeHeight="251678720" behindDoc="0" locked="0" layoutInCell="1" allowOverlap="1" wp14:anchorId="63536B4E" wp14:editId="1248722B">
                <wp:simplePos x="0" y="0"/>
                <wp:positionH relativeFrom="margin">
                  <wp:posOffset>3324225</wp:posOffset>
                </wp:positionH>
                <wp:positionV relativeFrom="paragraph">
                  <wp:posOffset>49529</wp:posOffset>
                </wp:positionV>
                <wp:extent cx="2876550" cy="2886075"/>
                <wp:effectExtent l="0" t="590550" r="0" b="591185"/>
                <wp:wrapNone/>
                <wp:docPr id="7" name="Text Box 7"/>
                <wp:cNvGraphicFramePr/>
                <a:graphic xmlns:a="http://schemas.openxmlformats.org/drawingml/2006/main">
                  <a:graphicData uri="http://schemas.microsoft.com/office/word/2010/wordprocessingShape">
                    <wps:wsp>
                      <wps:cNvSpPr txBox="1"/>
                      <wps:spPr>
                        <a:xfrm rot="19854819">
                          <a:off x="0" y="0"/>
                          <a:ext cx="2876550" cy="2886075"/>
                        </a:xfrm>
                        <a:prstGeom prst="rect">
                          <a:avLst/>
                        </a:prstGeom>
                        <a:noFill/>
                        <a:ln>
                          <a:noFill/>
                        </a:ln>
                      </wps:spPr>
                      <wps:txbx>
                        <w:txbxContent>
                          <w:p w14:paraId="7E8380B5" w14:textId="77777777" w:rsidR="00101213" w:rsidRPr="0008049B" w:rsidRDefault="00101213"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Mozzarella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536B4E" id="Text Box 7" o:spid="_x0000_s1028" type="#_x0000_t202" style="position:absolute;left:0;text-align:left;margin-left:261.75pt;margin-top:3.9pt;width:226.5pt;height:227.25pt;rotation:-1906203fd;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" filled="f" stroked="f">
                <v:fill o:detectmouseclick="t"/>
                <v:textbox style="mso-fit-shape-to-text:t">
                  <w:txbxContent>
                    <w:p w14:paraId="7E8380B5" w14:textId="77777777" w:rsidR="00101213" w:rsidRPr="0008049B" w:rsidRDefault="00101213"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Mozzarella Structure</w:t>
                      </w:r>
                    </w:p>
                  </w:txbxContent>
                </v:textbox>
                <w10:wrap anchorx="margin"/>
              </v:shape>
            </w:pict>
          </mc:Fallback>
        </mc:AlternateContent>
      </w:r>
    </w:p>
    <w:p w14:paraId="2CAFE9C1" w14:textId="77777777" w:rsidR="00386395" w:rsidRDefault="00386395" w:rsidP="00386395">
      <w:pPr>
        <w:spacing w:after="0"/>
        <w:rPr>
          <w:sz w:val="24"/>
          <w:szCs w:val="24"/>
        </w:rPr>
      </w:pPr>
    </w:p>
    <w:p w14:paraId="73A75A2A" w14:textId="77777777" w:rsidR="00386395" w:rsidRDefault="00386395" w:rsidP="00386395">
      <w:pPr>
        <w:spacing w:after="0"/>
        <w:rPr>
          <w:sz w:val="24"/>
          <w:szCs w:val="24"/>
        </w:rPr>
      </w:pPr>
    </w:p>
    <w:p w14:paraId="763B0147" w14:textId="77777777" w:rsidR="00386395" w:rsidRDefault="00386395" w:rsidP="00386395">
      <w:pPr>
        <w:spacing w:after="0"/>
        <w:rPr>
          <w:sz w:val="24"/>
          <w:szCs w:val="24"/>
        </w:rPr>
      </w:pPr>
    </w:p>
    <w:p w14:paraId="50AD0318" w14:textId="77777777" w:rsidR="00386395" w:rsidRDefault="00386395" w:rsidP="00386395">
      <w:pPr>
        <w:spacing w:after="0"/>
        <w:rPr>
          <w:sz w:val="24"/>
          <w:szCs w:val="24"/>
        </w:rPr>
      </w:pPr>
    </w:p>
    <w:p w14:paraId="185C84C4" w14:textId="77777777" w:rsidR="00386395" w:rsidRDefault="00386395" w:rsidP="00386395">
      <w:pPr>
        <w:spacing w:after="0"/>
        <w:rPr>
          <w:sz w:val="24"/>
          <w:szCs w:val="24"/>
        </w:rPr>
      </w:pPr>
    </w:p>
    <w:p w14:paraId="305E0CE6" w14:textId="77777777" w:rsidR="00386395" w:rsidRPr="00645645" w:rsidRDefault="00386395" w:rsidP="00386395">
      <w:pPr>
        <w:spacing w:after="0"/>
        <w:rPr>
          <w:b/>
          <w:i/>
          <w:sz w:val="24"/>
          <w:szCs w:val="24"/>
        </w:rPr>
      </w:pPr>
      <w:r>
        <w:rPr>
          <w:noProof/>
          <w:lang w:eastAsia="en-AU"/>
        </w:rPr>
        <w:drawing>
          <wp:anchor distT="0" distB="0" distL="114300" distR="114300" simplePos="0" relativeHeight="251674624" behindDoc="0" locked="0" layoutInCell="1" allowOverlap="1" wp14:anchorId="0050A581" wp14:editId="30E9FD16">
            <wp:simplePos x="0" y="0"/>
            <wp:positionH relativeFrom="margin">
              <wp:posOffset>3600450</wp:posOffset>
            </wp:positionH>
            <wp:positionV relativeFrom="paragraph">
              <wp:posOffset>10795</wp:posOffset>
            </wp:positionV>
            <wp:extent cx="2143125" cy="2129209"/>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143125" cy="2129209"/>
                    </a:xfrm>
                    <a:prstGeom prst="rect">
                      <a:avLst/>
                    </a:prstGeom>
                  </pic:spPr>
                </pic:pic>
              </a:graphicData>
            </a:graphic>
            <wp14:sizeRelH relativeFrom="page">
              <wp14:pctWidth>0</wp14:pctWidth>
            </wp14:sizeRelH>
            <wp14:sizeRelV relativeFrom="page">
              <wp14:pctHeight>0</wp14:pctHeight>
            </wp14:sizeRelV>
          </wp:anchor>
        </w:drawing>
      </w:r>
    </w:p>
    <w:p w14:paraId="2321A827" w14:textId="77777777" w:rsidR="00386395" w:rsidRPr="00645645" w:rsidRDefault="00386395" w:rsidP="00386395">
      <w:pPr>
        <w:spacing w:after="0"/>
        <w:rPr>
          <w:b/>
          <w:i/>
          <w:sz w:val="24"/>
          <w:szCs w:val="24"/>
        </w:rPr>
      </w:pPr>
    </w:p>
    <w:p w14:paraId="5D3C966A" w14:textId="77777777" w:rsidR="00386395" w:rsidRPr="00645645" w:rsidRDefault="00386395" w:rsidP="00386395">
      <w:pPr>
        <w:spacing w:after="0"/>
        <w:rPr>
          <w:b/>
          <w:i/>
          <w:sz w:val="24"/>
          <w:szCs w:val="24"/>
        </w:rPr>
      </w:pPr>
    </w:p>
    <w:p w14:paraId="78634DD3" w14:textId="77777777" w:rsidR="00386395" w:rsidRPr="00645645" w:rsidRDefault="00386395" w:rsidP="00386395">
      <w:pPr>
        <w:spacing w:after="0"/>
        <w:rPr>
          <w:b/>
          <w:i/>
          <w:sz w:val="24"/>
          <w:szCs w:val="24"/>
        </w:rPr>
      </w:pPr>
    </w:p>
    <w:p w14:paraId="14AD9862" w14:textId="77777777" w:rsidR="00386395" w:rsidRPr="00645645" w:rsidRDefault="00386395" w:rsidP="00386395">
      <w:pPr>
        <w:spacing w:after="0"/>
        <w:rPr>
          <w:b/>
          <w:i/>
          <w:sz w:val="24"/>
          <w:szCs w:val="24"/>
        </w:rPr>
      </w:pPr>
    </w:p>
    <w:p w14:paraId="62BB9D79" w14:textId="77777777" w:rsidR="00386395" w:rsidRPr="00645645" w:rsidRDefault="00386395" w:rsidP="00386395">
      <w:pPr>
        <w:spacing w:after="0"/>
        <w:rPr>
          <w:b/>
          <w:i/>
          <w:sz w:val="24"/>
          <w:szCs w:val="24"/>
        </w:rPr>
      </w:pPr>
    </w:p>
    <w:p w14:paraId="52951BCC" w14:textId="77777777" w:rsidR="00386395" w:rsidRPr="00645645" w:rsidRDefault="00386395" w:rsidP="00386395">
      <w:pPr>
        <w:spacing w:after="0"/>
        <w:rPr>
          <w:b/>
          <w:i/>
          <w:sz w:val="24"/>
          <w:szCs w:val="24"/>
        </w:rPr>
      </w:pPr>
    </w:p>
    <w:p w14:paraId="3D585014" w14:textId="77777777" w:rsidR="00386395" w:rsidRPr="00645645" w:rsidRDefault="00386395" w:rsidP="00386395">
      <w:pPr>
        <w:spacing w:after="0"/>
        <w:rPr>
          <w:b/>
          <w:i/>
          <w:sz w:val="24"/>
          <w:szCs w:val="24"/>
        </w:rPr>
      </w:pPr>
    </w:p>
    <w:p w14:paraId="0004E97C" w14:textId="77777777" w:rsidR="00386395" w:rsidRDefault="00386395" w:rsidP="00386395">
      <w:pPr>
        <w:spacing w:after="0"/>
        <w:rPr>
          <w:b/>
          <w:i/>
          <w:sz w:val="28"/>
          <w:szCs w:val="24"/>
        </w:rPr>
      </w:pPr>
    </w:p>
    <w:p w14:paraId="577DE1D5" w14:textId="77777777" w:rsidR="00386395" w:rsidRDefault="00386395" w:rsidP="00386395">
      <w:pPr>
        <w:spacing w:after="0"/>
        <w:rPr>
          <w:b/>
          <w:i/>
          <w:sz w:val="28"/>
          <w:szCs w:val="24"/>
        </w:rPr>
      </w:pPr>
    </w:p>
    <w:p w14:paraId="134D9388" w14:textId="1379C5A9" w:rsidR="00386395" w:rsidRDefault="00386395" w:rsidP="00386395">
      <w:pPr>
        <w:spacing w:after="0"/>
        <w:rPr>
          <w:b/>
          <w:i/>
          <w:sz w:val="28"/>
          <w:szCs w:val="24"/>
        </w:rPr>
      </w:pPr>
      <w:r w:rsidRPr="00050641">
        <w:rPr>
          <w:noProof/>
          <w:lang w:eastAsia="en-AU"/>
        </w:rPr>
        <w:drawing>
          <wp:anchor distT="0" distB="0" distL="114300" distR="114300" simplePos="0" relativeHeight="251672576" behindDoc="0" locked="0" layoutInCell="1" allowOverlap="1" wp14:anchorId="1B9F09D1" wp14:editId="3F484A1A">
            <wp:simplePos x="0" y="0"/>
            <wp:positionH relativeFrom="margin">
              <wp:posOffset>-161925</wp:posOffset>
            </wp:positionH>
            <wp:positionV relativeFrom="paragraph">
              <wp:posOffset>83185</wp:posOffset>
            </wp:positionV>
            <wp:extent cx="3867150" cy="110699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867150" cy="110699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77696" behindDoc="0" locked="0" layoutInCell="1" allowOverlap="1" wp14:anchorId="534FA39B" wp14:editId="31445B2F">
                <wp:simplePos x="0" y="0"/>
                <wp:positionH relativeFrom="margin">
                  <wp:posOffset>3486151</wp:posOffset>
                </wp:positionH>
                <wp:positionV relativeFrom="paragraph">
                  <wp:posOffset>102235</wp:posOffset>
                </wp:positionV>
                <wp:extent cx="2876550" cy="2886075"/>
                <wp:effectExtent l="0" t="590550" r="0" b="591185"/>
                <wp:wrapNone/>
                <wp:docPr id="11" name="Text Box 11"/>
                <wp:cNvGraphicFramePr/>
                <a:graphic xmlns:a="http://schemas.openxmlformats.org/drawingml/2006/main">
                  <a:graphicData uri="http://schemas.microsoft.com/office/word/2010/wordprocessingShape">
                    <wps:wsp>
                      <wps:cNvSpPr txBox="1"/>
                      <wps:spPr>
                        <a:xfrm rot="19854819">
                          <a:off x="0" y="0"/>
                          <a:ext cx="2876550" cy="2886075"/>
                        </a:xfrm>
                        <a:prstGeom prst="rect">
                          <a:avLst/>
                        </a:prstGeom>
                        <a:noFill/>
                        <a:ln>
                          <a:noFill/>
                        </a:ln>
                      </wps:spPr>
                      <wps:txbx>
                        <w:txbxContent>
                          <w:p w14:paraId="578312BC" w14:textId="77777777" w:rsidR="00101213" w:rsidRPr="0008049B" w:rsidRDefault="00101213"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Fermentation Reaction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4FA39B" id="Text Box 11" o:spid="_x0000_s1029" type="#_x0000_t202" style="position:absolute;margin-left:274.5pt;margin-top:8.05pt;width:226.5pt;height:227.25pt;rotation:-1906203fd;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" filled="f" stroked="f">
                <v:fill o:detectmouseclick="t"/>
                <v:textbox style="mso-fit-shape-to-text:t">
                  <w:txbxContent>
                    <w:p w14:paraId="578312BC" w14:textId="77777777" w:rsidR="00101213" w:rsidRPr="0008049B" w:rsidRDefault="00101213"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Fermentation Reaction</w:t>
                      </w:r>
                    </w:p>
                  </w:txbxContent>
                </v:textbox>
                <w10:wrap anchorx="margin"/>
              </v:shape>
            </w:pict>
          </mc:Fallback>
        </mc:AlternateContent>
      </w:r>
      <w:r>
        <w:rPr>
          <w:noProof/>
          <w:lang w:eastAsia="en-AU"/>
        </w:rPr>
        <mc:AlternateContent>
          <mc:Choice Requires="wps">
            <w:drawing>
              <wp:anchor distT="0" distB="0" distL="114300" distR="114300" simplePos="0" relativeHeight="251676672" behindDoc="0" locked="0" layoutInCell="1" allowOverlap="1" wp14:anchorId="266AE6CD" wp14:editId="6E25204F">
                <wp:simplePos x="0" y="0"/>
                <wp:positionH relativeFrom="margin">
                  <wp:posOffset>-323850</wp:posOffset>
                </wp:positionH>
                <wp:positionV relativeFrom="paragraph">
                  <wp:posOffset>1911985</wp:posOffset>
                </wp:positionV>
                <wp:extent cx="2876550" cy="2886075"/>
                <wp:effectExtent l="0" t="590550" r="0" b="591185"/>
                <wp:wrapNone/>
                <wp:docPr id="17" name="Text Box 17"/>
                <wp:cNvGraphicFramePr/>
                <a:graphic xmlns:a="http://schemas.openxmlformats.org/drawingml/2006/main">
                  <a:graphicData uri="http://schemas.microsoft.com/office/word/2010/wordprocessingShape">
                    <wps:wsp>
                      <wps:cNvSpPr txBox="1"/>
                      <wps:spPr>
                        <a:xfrm rot="19854819">
                          <a:off x="0" y="0"/>
                          <a:ext cx="2876550" cy="2886075"/>
                        </a:xfrm>
                        <a:prstGeom prst="rect">
                          <a:avLst/>
                        </a:prstGeom>
                        <a:noFill/>
                        <a:ln>
                          <a:noFill/>
                        </a:ln>
                      </wps:spPr>
                      <wps:txbx>
                        <w:txbxContent>
                          <w:p w14:paraId="77E54253" w14:textId="77777777" w:rsidR="00101213" w:rsidRPr="0008049B" w:rsidRDefault="00101213"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49B">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Mozzarella Stretchability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6AE6CD" id="Text Box 17" o:spid="_x0000_s1030" type="#_x0000_t202" style="position:absolute;margin-left:-25.5pt;margin-top:150.55pt;width:226.5pt;height:227.25pt;rotation:-1906203fd;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" filled="f" stroked="f">
                <v:fill o:detectmouseclick="t"/>
                <v:textbox style="mso-fit-shape-to-text:t">
                  <w:txbxContent>
                    <w:p w14:paraId="77E54253" w14:textId="77777777" w:rsidR="00101213" w:rsidRPr="0008049B" w:rsidRDefault="00101213" w:rsidP="00386395">
                      <w:pPr>
                        <w:spacing w:after="0"/>
                        <w:jc w:val="center"/>
                        <w:rPr>
                          <w:rFonts w:eastAsiaTheme="minorHAnsi"/>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49B">
                        <w:rPr>
                          <w:color w:val="000000" w:themeColor="text1"/>
                          <w:sz w:val="5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Mozzarella Stretchability</w:t>
                      </w:r>
                    </w:p>
                  </w:txbxContent>
                </v:textbox>
                <w10:wrap anchorx="margin"/>
              </v:shape>
            </w:pict>
          </mc:Fallback>
        </mc:AlternateContent>
      </w:r>
    </w:p>
    <w:p w14:paraId="1F14A947" w14:textId="32B78ED0" w:rsidR="00386395" w:rsidRDefault="00386395" w:rsidP="00D92822">
      <w:pPr>
        <w:spacing w:after="0"/>
        <w:rPr>
          <w:rFonts w:cs="Arial"/>
          <w:b/>
          <w:color w:val="FFC000"/>
          <w:sz w:val="28"/>
        </w:rPr>
      </w:pPr>
    </w:p>
    <w:p w14:paraId="46EE823A" w14:textId="77777777" w:rsidR="00386395" w:rsidRDefault="00386395" w:rsidP="00D92822">
      <w:pPr>
        <w:spacing w:after="0"/>
        <w:rPr>
          <w:rFonts w:cs="Arial"/>
          <w:b/>
          <w:color w:val="FFC000"/>
          <w:sz w:val="28"/>
        </w:rPr>
      </w:pPr>
    </w:p>
    <w:p w14:paraId="297C8497" w14:textId="3D3E58FC" w:rsidR="00386395" w:rsidRDefault="00386395" w:rsidP="00A0470E">
      <w:pPr>
        <w:pStyle w:val="ReportHeading1"/>
      </w:pPr>
      <w:bookmarkStart w:id="4" w:name="_Toc506896527"/>
    </w:p>
    <w:p w14:paraId="7C64C552" w14:textId="41A0A19C" w:rsidR="00386395" w:rsidRDefault="003702FD" w:rsidP="00A0470E">
      <w:pPr>
        <w:pStyle w:val="ReportHeading1"/>
      </w:pPr>
      <w:r w:rsidRPr="00723821">
        <w:rPr>
          <w:noProof/>
          <w:lang w:eastAsia="en-AU"/>
        </w:rPr>
        <w:drawing>
          <wp:anchor distT="0" distB="0" distL="114300" distR="114300" simplePos="0" relativeHeight="251673600" behindDoc="0" locked="0" layoutInCell="1" allowOverlap="1" wp14:anchorId="21556EBD" wp14:editId="72D44807">
            <wp:simplePos x="0" y="0"/>
            <wp:positionH relativeFrom="column">
              <wp:posOffset>2209800</wp:posOffset>
            </wp:positionH>
            <wp:positionV relativeFrom="paragraph">
              <wp:posOffset>211456</wp:posOffset>
            </wp:positionV>
            <wp:extent cx="3661372" cy="26289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664541" cy="2631175"/>
                    </a:xfrm>
                    <a:prstGeom prst="rect">
                      <a:avLst/>
                    </a:prstGeom>
                  </pic:spPr>
                </pic:pic>
              </a:graphicData>
            </a:graphic>
            <wp14:sizeRelH relativeFrom="page">
              <wp14:pctWidth>0</wp14:pctWidth>
            </wp14:sizeRelH>
            <wp14:sizeRelV relativeFrom="page">
              <wp14:pctHeight>0</wp14:pctHeight>
            </wp14:sizeRelV>
          </wp:anchor>
        </w:drawing>
      </w:r>
    </w:p>
    <w:p w14:paraId="044285C9" w14:textId="77777777" w:rsidR="00386395" w:rsidRDefault="00386395" w:rsidP="00A0470E">
      <w:pPr>
        <w:pStyle w:val="ReportHeading1"/>
      </w:pPr>
    </w:p>
    <w:p w14:paraId="01F84B53" w14:textId="77777777" w:rsidR="00386395" w:rsidRDefault="00386395" w:rsidP="00A0470E">
      <w:pPr>
        <w:pStyle w:val="ReportHeading1"/>
      </w:pPr>
    </w:p>
    <w:p w14:paraId="343366BB" w14:textId="77777777" w:rsidR="00386395" w:rsidRDefault="00386395" w:rsidP="00A0470E">
      <w:pPr>
        <w:pStyle w:val="ReportHeading1"/>
      </w:pPr>
    </w:p>
    <w:p w14:paraId="7ECFE9F4" w14:textId="77777777" w:rsidR="00386395" w:rsidRDefault="00386395" w:rsidP="00A0470E">
      <w:pPr>
        <w:pStyle w:val="ReportHeading1"/>
      </w:pPr>
    </w:p>
    <w:p w14:paraId="607774CE" w14:textId="46FA7C32" w:rsidR="00386395" w:rsidRDefault="00386395" w:rsidP="00A0470E">
      <w:pPr>
        <w:pStyle w:val="ReportHeading1"/>
      </w:pPr>
    </w:p>
    <w:p w14:paraId="127B6581" w14:textId="77777777" w:rsidR="00386395" w:rsidRPr="00386395" w:rsidRDefault="00386395" w:rsidP="00386395"/>
    <w:p w14:paraId="2B9FDB0F" w14:textId="77777777" w:rsidR="00386395" w:rsidRDefault="00386395" w:rsidP="00A0470E">
      <w:pPr>
        <w:pStyle w:val="ReportHeading1"/>
      </w:pPr>
    </w:p>
    <w:p w14:paraId="58E41A4B" w14:textId="77777777" w:rsidR="00386395" w:rsidRDefault="00386395" w:rsidP="00A0470E">
      <w:pPr>
        <w:pStyle w:val="ReportHeading1"/>
      </w:pPr>
    </w:p>
    <w:p w14:paraId="5631CCAA" w14:textId="77777777" w:rsidR="00386395" w:rsidRDefault="00386395" w:rsidP="00A0470E">
      <w:pPr>
        <w:pStyle w:val="ReportHeading1"/>
        <w:sectPr w:rsidR="00386395" w:rsidSect="00101213">
          <w:pgSz w:w="11906" w:h="16838"/>
          <w:pgMar w:top="1134" w:right="1440" w:bottom="1134" w:left="1440" w:header="709" w:footer="709" w:gutter="0"/>
          <w:cols w:space="708"/>
          <w:docGrid w:linePitch="360"/>
        </w:sectPr>
      </w:pPr>
    </w:p>
    <w:p w14:paraId="7F2DF6AD" w14:textId="75C9B501" w:rsidR="00386395" w:rsidRDefault="00386395" w:rsidP="00A0470E">
      <w:pPr>
        <w:pStyle w:val="ReportHeading1"/>
      </w:pPr>
      <w:bookmarkStart w:id="5" w:name="_Toc508026848"/>
      <w:r>
        <w:lastRenderedPageBreak/>
        <w:t>Pizza Components</w:t>
      </w:r>
      <w:bookmarkEnd w:id="5"/>
    </w:p>
    <w:p w14:paraId="2F2860F1" w14:textId="77777777" w:rsidR="00386395" w:rsidRPr="00386395" w:rsidRDefault="00386395" w:rsidP="00386395"/>
    <w:p w14:paraId="473A85F5" w14:textId="77777777" w:rsidR="00386395" w:rsidRDefault="00386395" w:rsidP="00386395">
      <w:pPr>
        <w:spacing w:after="0"/>
        <w:rPr>
          <w:b/>
          <w:i/>
          <w:sz w:val="28"/>
          <w:szCs w:val="24"/>
        </w:rPr>
      </w:pPr>
      <w:r>
        <w:rPr>
          <w:b/>
          <w:i/>
          <w:sz w:val="28"/>
          <w:szCs w:val="24"/>
        </w:rPr>
        <w:t>Dough</w:t>
      </w:r>
    </w:p>
    <w:p w14:paraId="2B31D2C9" w14:textId="77777777" w:rsidR="00386395" w:rsidRDefault="00386395" w:rsidP="00386395">
      <w:pPr>
        <w:spacing w:after="0"/>
        <w:ind w:right="4393"/>
        <w:jc w:val="both"/>
        <w:rPr>
          <w:sz w:val="24"/>
          <w:szCs w:val="24"/>
        </w:rPr>
      </w:pPr>
    </w:p>
    <w:p w14:paraId="31702723" w14:textId="77777777" w:rsidR="00386395" w:rsidRPr="00645645" w:rsidRDefault="00386395" w:rsidP="00386395">
      <w:pPr>
        <w:spacing w:after="0"/>
        <w:ind w:right="-46"/>
        <w:jc w:val="both"/>
        <w:rPr>
          <w:sz w:val="24"/>
          <w:szCs w:val="24"/>
        </w:rPr>
      </w:pPr>
      <w:r w:rsidRPr="00645645">
        <w:rPr>
          <w:sz w:val="24"/>
          <w:szCs w:val="24"/>
        </w:rPr>
        <w:t>Yeast</w:t>
      </w:r>
      <w:r>
        <w:rPr>
          <w:sz w:val="24"/>
          <w:szCs w:val="24"/>
        </w:rPr>
        <w:t>s are microorganisms that,</w:t>
      </w:r>
      <w:r w:rsidRPr="00645645">
        <w:rPr>
          <w:sz w:val="24"/>
          <w:szCs w:val="24"/>
        </w:rPr>
        <w:t xml:space="preserve"> along with sugar,</w:t>
      </w:r>
      <w:r>
        <w:rPr>
          <w:sz w:val="24"/>
          <w:szCs w:val="24"/>
        </w:rPr>
        <w:t xml:space="preserve"> are</w:t>
      </w:r>
      <w:r w:rsidRPr="00645645">
        <w:rPr>
          <w:sz w:val="24"/>
          <w:szCs w:val="24"/>
        </w:rPr>
        <w:t xml:space="preserve"> added to dough to create a light airy texture in bread-type products.  Yeasts consume sugars which they </w:t>
      </w:r>
      <w:r>
        <w:rPr>
          <w:sz w:val="24"/>
          <w:szCs w:val="24"/>
        </w:rPr>
        <w:t>transform</w:t>
      </w:r>
      <w:r w:rsidRPr="00645645">
        <w:rPr>
          <w:sz w:val="24"/>
          <w:szCs w:val="24"/>
        </w:rPr>
        <w:t xml:space="preserve"> into carbon dioxide (CO</w:t>
      </w:r>
      <w:r w:rsidRPr="00645645">
        <w:rPr>
          <w:sz w:val="24"/>
          <w:szCs w:val="24"/>
          <w:vertAlign w:val="subscript"/>
        </w:rPr>
        <w:t>2</w:t>
      </w:r>
      <w:r w:rsidRPr="00645645">
        <w:rPr>
          <w:sz w:val="24"/>
          <w:szCs w:val="24"/>
        </w:rPr>
        <w:t>) and alcohol.  The CO</w:t>
      </w:r>
      <w:r w:rsidRPr="00645645">
        <w:rPr>
          <w:sz w:val="24"/>
          <w:szCs w:val="24"/>
          <w:vertAlign w:val="subscript"/>
        </w:rPr>
        <w:t>2</w:t>
      </w:r>
      <w:r w:rsidRPr="00645645">
        <w:rPr>
          <w:sz w:val="24"/>
          <w:szCs w:val="24"/>
        </w:rPr>
        <w:t xml:space="preserve"> in particular causes the dough to rise creating a bubbly structure.  Typically the more CO</w:t>
      </w:r>
      <w:r w:rsidRPr="00645645">
        <w:rPr>
          <w:sz w:val="24"/>
          <w:szCs w:val="24"/>
          <w:vertAlign w:val="subscript"/>
        </w:rPr>
        <w:t xml:space="preserve">2 </w:t>
      </w:r>
      <w:r w:rsidRPr="00645645">
        <w:rPr>
          <w:sz w:val="24"/>
          <w:szCs w:val="24"/>
        </w:rPr>
        <w:t>that is generated the</w:t>
      </w:r>
      <w:r>
        <w:rPr>
          <w:sz w:val="24"/>
          <w:szCs w:val="24"/>
        </w:rPr>
        <w:t xml:space="preserve"> larger the volume and the</w:t>
      </w:r>
      <w:r w:rsidRPr="00645645">
        <w:rPr>
          <w:sz w:val="24"/>
          <w:szCs w:val="24"/>
        </w:rPr>
        <w:t xml:space="preserve"> ‘bubblier’ the structure.</w:t>
      </w:r>
      <w:r>
        <w:rPr>
          <w:sz w:val="24"/>
          <w:szCs w:val="24"/>
        </w:rPr>
        <w:t xml:space="preserve">  The gluten chains make the dough stretchy.</w:t>
      </w:r>
    </w:p>
    <w:p w14:paraId="369A3372" w14:textId="77777777" w:rsidR="00386395" w:rsidRPr="00645645" w:rsidRDefault="00386395" w:rsidP="00386395">
      <w:pPr>
        <w:spacing w:after="0"/>
        <w:ind w:right="4393"/>
        <w:jc w:val="both"/>
        <w:rPr>
          <w:sz w:val="24"/>
          <w:szCs w:val="24"/>
        </w:rPr>
      </w:pPr>
      <w:r w:rsidRPr="00645645">
        <w:rPr>
          <w:noProof/>
          <w:sz w:val="28"/>
          <w:szCs w:val="24"/>
          <w:lang w:eastAsia="en-AU"/>
        </w:rPr>
        <w:drawing>
          <wp:anchor distT="0" distB="0" distL="114300" distR="114300" simplePos="0" relativeHeight="251680768" behindDoc="1" locked="0" layoutInCell="1" allowOverlap="1" wp14:anchorId="0E406C25" wp14:editId="223C6DF0">
            <wp:simplePos x="0" y="0"/>
            <wp:positionH relativeFrom="column">
              <wp:posOffset>-104774</wp:posOffset>
            </wp:positionH>
            <wp:positionV relativeFrom="paragraph">
              <wp:posOffset>220980</wp:posOffset>
            </wp:positionV>
            <wp:extent cx="2492476" cy="2076450"/>
            <wp:effectExtent l="0" t="0" r="317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93237" cy="2077084"/>
                    </a:xfrm>
                    <a:prstGeom prst="rect">
                      <a:avLst/>
                    </a:prstGeom>
                  </pic:spPr>
                </pic:pic>
              </a:graphicData>
            </a:graphic>
            <wp14:sizeRelH relativeFrom="margin">
              <wp14:pctWidth>0</wp14:pctWidth>
            </wp14:sizeRelH>
            <wp14:sizeRelV relativeFrom="margin">
              <wp14:pctHeight>0</wp14:pctHeight>
            </wp14:sizeRelV>
          </wp:anchor>
        </w:drawing>
      </w:r>
    </w:p>
    <w:p w14:paraId="54B46C10" w14:textId="77777777" w:rsidR="00386395" w:rsidRDefault="00386395" w:rsidP="00386395">
      <w:pPr>
        <w:spacing w:after="0"/>
        <w:rPr>
          <w:b/>
          <w:i/>
          <w:sz w:val="28"/>
          <w:szCs w:val="24"/>
        </w:rPr>
      </w:pPr>
      <w:r w:rsidRPr="007B7FCD">
        <w:rPr>
          <w:noProof/>
          <w:lang w:eastAsia="en-AU"/>
        </w:rPr>
        <w:drawing>
          <wp:anchor distT="0" distB="0" distL="114300" distR="114300" simplePos="0" relativeHeight="251681792" behindDoc="0" locked="0" layoutInCell="1" allowOverlap="1" wp14:anchorId="7AAE7708" wp14:editId="7FA62D84">
            <wp:simplePos x="0" y="0"/>
            <wp:positionH relativeFrom="margin">
              <wp:posOffset>2886075</wp:posOffset>
            </wp:positionH>
            <wp:positionV relativeFrom="paragraph">
              <wp:posOffset>7621</wp:posOffset>
            </wp:positionV>
            <wp:extent cx="2447925" cy="1923370"/>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451383" cy="1926087"/>
                    </a:xfrm>
                    <a:prstGeom prst="rect">
                      <a:avLst/>
                    </a:prstGeom>
                  </pic:spPr>
                </pic:pic>
              </a:graphicData>
            </a:graphic>
            <wp14:sizeRelH relativeFrom="page">
              <wp14:pctWidth>0</wp14:pctWidth>
            </wp14:sizeRelH>
            <wp14:sizeRelV relativeFrom="page">
              <wp14:pctHeight>0</wp14:pctHeight>
            </wp14:sizeRelV>
          </wp:anchor>
        </w:drawing>
      </w:r>
    </w:p>
    <w:p w14:paraId="28A27EE0" w14:textId="77777777" w:rsidR="00386395" w:rsidRDefault="00386395" w:rsidP="00386395">
      <w:pPr>
        <w:spacing w:after="0"/>
        <w:rPr>
          <w:b/>
          <w:i/>
          <w:sz w:val="28"/>
          <w:szCs w:val="24"/>
        </w:rPr>
      </w:pPr>
    </w:p>
    <w:p w14:paraId="7CEA21C7" w14:textId="77777777" w:rsidR="00386395" w:rsidRDefault="00386395" w:rsidP="00386395">
      <w:pPr>
        <w:spacing w:after="0"/>
        <w:rPr>
          <w:b/>
          <w:i/>
          <w:sz w:val="28"/>
          <w:szCs w:val="24"/>
        </w:rPr>
      </w:pPr>
    </w:p>
    <w:p w14:paraId="3D1EB74B" w14:textId="77777777" w:rsidR="00386395" w:rsidRDefault="00386395" w:rsidP="00386395">
      <w:pPr>
        <w:spacing w:after="0"/>
        <w:rPr>
          <w:b/>
          <w:i/>
          <w:sz w:val="28"/>
          <w:szCs w:val="24"/>
        </w:rPr>
      </w:pPr>
    </w:p>
    <w:p w14:paraId="5E6A9694" w14:textId="77777777" w:rsidR="00386395" w:rsidRDefault="00386395" w:rsidP="00386395">
      <w:pPr>
        <w:spacing w:after="0"/>
        <w:rPr>
          <w:b/>
          <w:i/>
          <w:sz w:val="28"/>
          <w:szCs w:val="24"/>
        </w:rPr>
      </w:pPr>
    </w:p>
    <w:p w14:paraId="3A1F9FE8" w14:textId="77777777" w:rsidR="00386395" w:rsidRDefault="00386395" w:rsidP="00386395">
      <w:pPr>
        <w:spacing w:after="0"/>
        <w:rPr>
          <w:b/>
          <w:i/>
          <w:sz w:val="28"/>
          <w:szCs w:val="24"/>
        </w:rPr>
      </w:pPr>
    </w:p>
    <w:p w14:paraId="6A464F96" w14:textId="77777777" w:rsidR="00386395" w:rsidRDefault="00386395" w:rsidP="00386395">
      <w:pPr>
        <w:spacing w:after="0"/>
        <w:rPr>
          <w:b/>
          <w:i/>
          <w:sz w:val="28"/>
          <w:szCs w:val="24"/>
        </w:rPr>
      </w:pPr>
    </w:p>
    <w:p w14:paraId="26681233" w14:textId="77777777" w:rsidR="00386395" w:rsidRDefault="00386395" w:rsidP="00386395">
      <w:pPr>
        <w:spacing w:after="0"/>
        <w:rPr>
          <w:b/>
          <w:i/>
          <w:sz w:val="28"/>
          <w:szCs w:val="24"/>
        </w:rPr>
      </w:pPr>
    </w:p>
    <w:p w14:paraId="018EE6CD" w14:textId="77777777" w:rsidR="00386395" w:rsidRDefault="00386395" w:rsidP="00386395">
      <w:pPr>
        <w:spacing w:after="0"/>
        <w:rPr>
          <w:b/>
          <w:i/>
          <w:sz w:val="28"/>
          <w:szCs w:val="24"/>
        </w:rPr>
      </w:pPr>
    </w:p>
    <w:p w14:paraId="413835AA" w14:textId="77777777" w:rsidR="00386395" w:rsidRDefault="00386395" w:rsidP="00386395">
      <w:pPr>
        <w:spacing w:after="0"/>
        <w:rPr>
          <w:b/>
          <w:i/>
          <w:sz w:val="28"/>
          <w:szCs w:val="24"/>
        </w:rPr>
      </w:pPr>
      <w:r>
        <w:rPr>
          <w:b/>
          <w:i/>
          <w:sz w:val="28"/>
          <w:szCs w:val="24"/>
        </w:rPr>
        <w:t>Tomato Paste</w:t>
      </w:r>
    </w:p>
    <w:p w14:paraId="246F8610" w14:textId="77777777" w:rsidR="00386395" w:rsidRDefault="00386395" w:rsidP="00386395">
      <w:pPr>
        <w:spacing w:after="0"/>
        <w:jc w:val="both"/>
        <w:rPr>
          <w:sz w:val="24"/>
          <w:szCs w:val="24"/>
        </w:rPr>
      </w:pPr>
    </w:p>
    <w:p w14:paraId="6576DC57" w14:textId="77777777" w:rsidR="00386395" w:rsidRDefault="00386395" w:rsidP="00386395">
      <w:pPr>
        <w:spacing w:after="0"/>
        <w:ind w:right="95"/>
        <w:jc w:val="both"/>
        <w:rPr>
          <w:sz w:val="24"/>
          <w:szCs w:val="24"/>
        </w:rPr>
      </w:pPr>
      <w:r w:rsidRPr="00645645">
        <w:rPr>
          <w:sz w:val="24"/>
          <w:szCs w:val="24"/>
        </w:rPr>
        <w:t xml:space="preserve">Concentration of food is a form of preservation, as food with lower moisture contents and water </w:t>
      </w:r>
      <w:r>
        <w:rPr>
          <w:sz w:val="24"/>
          <w:szCs w:val="24"/>
        </w:rPr>
        <w:t xml:space="preserve">activity (i.e. water available for reaction/usage) </w:t>
      </w:r>
      <w:r w:rsidRPr="00645645">
        <w:rPr>
          <w:sz w:val="24"/>
          <w:szCs w:val="24"/>
        </w:rPr>
        <w:t xml:space="preserve">are </w:t>
      </w:r>
      <w:r>
        <w:rPr>
          <w:sz w:val="24"/>
          <w:szCs w:val="24"/>
        </w:rPr>
        <w:t>better</w:t>
      </w:r>
      <w:r w:rsidRPr="00645645">
        <w:rPr>
          <w:sz w:val="24"/>
          <w:szCs w:val="24"/>
        </w:rPr>
        <w:t xml:space="preserve"> to prevent microbial growth. </w:t>
      </w:r>
    </w:p>
    <w:p w14:paraId="1BEFEF37" w14:textId="77777777" w:rsidR="00386395" w:rsidRDefault="00386395" w:rsidP="00386395">
      <w:pPr>
        <w:spacing w:after="0"/>
        <w:ind w:right="95"/>
        <w:jc w:val="both"/>
        <w:rPr>
          <w:sz w:val="24"/>
          <w:szCs w:val="24"/>
        </w:rPr>
      </w:pPr>
      <w:r w:rsidRPr="00645645">
        <w:rPr>
          <w:sz w:val="24"/>
          <w:szCs w:val="24"/>
        </w:rPr>
        <w:t xml:space="preserve">Liquid foods undergo concentration before dehydration and </w:t>
      </w:r>
      <w:r>
        <w:rPr>
          <w:sz w:val="24"/>
          <w:szCs w:val="24"/>
        </w:rPr>
        <w:t xml:space="preserve">we </w:t>
      </w:r>
      <w:r w:rsidRPr="00645645">
        <w:rPr>
          <w:sz w:val="24"/>
          <w:szCs w:val="24"/>
        </w:rPr>
        <w:t xml:space="preserve">seek to minimise </w:t>
      </w:r>
      <w:r>
        <w:rPr>
          <w:sz w:val="24"/>
          <w:szCs w:val="24"/>
        </w:rPr>
        <w:t>damage to</w:t>
      </w:r>
      <w:r w:rsidRPr="00645645">
        <w:rPr>
          <w:sz w:val="24"/>
          <w:szCs w:val="24"/>
        </w:rPr>
        <w:t xml:space="preserve"> food constituents.  </w:t>
      </w:r>
    </w:p>
    <w:p w14:paraId="5EB8E340" w14:textId="77777777" w:rsidR="00386395" w:rsidRDefault="00386395" w:rsidP="00386395">
      <w:pPr>
        <w:spacing w:after="0"/>
        <w:ind w:right="95"/>
        <w:jc w:val="both"/>
        <w:rPr>
          <w:sz w:val="24"/>
          <w:szCs w:val="24"/>
        </w:rPr>
      </w:pPr>
      <w:r w:rsidRPr="00B813E6">
        <w:rPr>
          <w:noProof/>
          <w:lang w:eastAsia="en-AU"/>
        </w:rPr>
        <w:drawing>
          <wp:anchor distT="0" distB="0" distL="114300" distR="114300" simplePos="0" relativeHeight="251682816" behindDoc="1" locked="0" layoutInCell="1" allowOverlap="1" wp14:anchorId="72AAF079" wp14:editId="201665B7">
            <wp:simplePos x="0" y="0"/>
            <wp:positionH relativeFrom="margin">
              <wp:posOffset>1714501</wp:posOffset>
            </wp:positionH>
            <wp:positionV relativeFrom="paragraph">
              <wp:posOffset>464185</wp:posOffset>
            </wp:positionV>
            <wp:extent cx="3714750" cy="2336486"/>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717798" cy="2338403"/>
                    </a:xfrm>
                    <a:prstGeom prst="rect">
                      <a:avLst/>
                    </a:prstGeom>
                  </pic:spPr>
                </pic:pic>
              </a:graphicData>
            </a:graphic>
            <wp14:sizeRelH relativeFrom="page">
              <wp14:pctWidth>0</wp14:pctWidth>
            </wp14:sizeRelH>
            <wp14:sizeRelV relativeFrom="page">
              <wp14:pctHeight>0</wp14:pctHeight>
            </wp14:sizeRelV>
          </wp:anchor>
        </w:drawing>
      </w:r>
      <w:r w:rsidRPr="00645645">
        <w:rPr>
          <w:sz w:val="24"/>
          <w:szCs w:val="24"/>
        </w:rPr>
        <w:t>Heat-sensitive foods are concentrated in low-temp</w:t>
      </w:r>
      <w:r>
        <w:rPr>
          <w:sz w:val="24"/>
          <w:szCs w:val="24"/>
        </w:rPr>
        <w:t>erature</w:t>
      </w:r>
      <w:r w:rsidRPr="00645645">
        <w:rPr>
          <w:sz w:val="24"/>
          <w:szCs w:val="24"/>
        </w:rPr>
        <w:t xml:space="preserve"> vacuum evaporators to retain proper flavour, aroma, appearance and nutritional value.</w:t>
      </w:r>
      <w:r>
        <w:rPr>
          <w:sz w:val="24"/>
          <w:szCs w:val="24"/>
        </w:rPr>
        <w:t xml:space="preserve"> </w:t>
      </w:r>
    </w:p>
    <w:p w14:paraId="75F2F905" w14:textId="77777777" w:rsidR="00386395" w:rsidRDefault="00386395" w:rsidP="00386395">
      <w:pPr>
        <w:spacing w:after="0"/>
        <w:ind w:right="95"/>
        <w:jc w:val="both"/>
        <w:rPr>
          <w:sz w:val="24"/>
          <w:szCs w:val="24"/>
        </w:rPr>
      </w:pPr>
    </w:p>
    <w:p w14:paraId="05482ECE" w14:textId="77777777" w:rsidR="00386395" w:rsidRDefault="00386395" w:rsidP="00386395">
      <w:pPr>
        <w:spacing w:after="0"/>
        <w:ind w:right="5907"/>
        <w:jc w:val="both"/>
        <w:rPr>
          <w:sz w:val="24"/>
          <w:szCs w:val="24"/>
        </w:rPr>
      </w:pPr>
    </w:p>
    <w:p w14:paraId="3D383D39" w14:textId="77777777" w:rsidR="00386395" w:rsidRDefault="00386395" w:rsidP="00386395">
      <w:pPr>
        <w:spacing w:after="0"/>
        <w:ind w:right="5907"/>
        <w:jc w:val="both"/>
        <w:rPr>
          <w:sz w:val="24"/>
          <w:szCs w:val="24"/>
        </w:rPr>
      </w:pPr>
    </w:p>
    <w:p w14:paraId="319189E0" w14:textId="77777777" w:rsidR="00386395" w:rsidRDefault="00386395" w:rsidP="00386395">
      <w:pPr>
        <w:spacing w:after="0"/>
        <w:ind w:right="5907"/>
        <w:jc w:val="both"/>
        <w:rPr>
          <w:sz w:val="24"/>
          <w:szCs w:val="24"/>
        </w:rPr>
      </w:pPr>
    </w:p>
    <w:p w14:paraId="37632BDE" w14:textId="77777777" w:rsidR="00386395" w:rsidRDefault="00386395" w:rsidP="00386395">
      <w:pPr>
        <w:spacing w:after="0"/>
        <w:ind w:right="5907"/>
        <w:jc w:val="both"/>
        <w:rPr>
          <w:b/>
          <w:i/>
          <w:color w:val="FF0000"/>
          <w:sz w:val="24"/>
          <w:szCs w:val="24"/>
        </w:rPr>
      </w:pPr>
      <w:r>
        <w:rPr>
          <w:sz w:val="24"/>
          <w:szCs w:val="24"/>
        </w:rPr>
        <w:t>(</w:t>
      </w:r>
      <w:r w:rsidRPr="001E1612">
        <w:rPr>
          <w:b/>
          <w:i/>
          <w:color w:val="FF0000"/>
          <w:sz w:val="24"/>
          <w:szCs w:val="24"/>
        </w:rPr>
        <w:t xml:space="preserve">Why do we </w:t>
      </w:r>
    </w:p>
    <w:p w14:paraId="7296C727" w14:textId="77777777" w:rsidR="00386395" w:rsidRPr="00645645" w:rsidRDefault="00386395" w:rsidP="00386395">
      <w:pPr>
        <w:spacing w:after="0"/>
        <w:ind w:right="5907"/>
        <w:jc w:val="both"/>
        <w:rPr>
          <w:sz w:val="24"/>
          <w:szCs w:val="24"/>
        </w:rPr>
      </w:pPr>
      <w:r w:rsidRPr="001E1612">
        <w:rPr>
          <w:b/>
          <w:i/>
          <w:color w:val="FF0000"/>
          <w:sz w:val="24"/>
          <w:szCs w:val="24"/>
        </w:rPr>
        <w:t>need vacuum?</w:t>
      </w:r>
      <w:r>
        <w:rPr>
          <w:sz w:val="24"/>
          <w:szCs w:val="24"/>
        </w:rPr>
        <w:t>)</w:t>
      </w:r>
    </w:p>
    <w:p w14:paraId="1D630567" w14:textId="77777777" w:rsidR="00386395" w:rsidRDefault="00386395" w:rsidP="00386395">
      <w:pPr>
        <w:spacing w:after="0"/>
        <w:rPr>
          <w:b/>
          <w:i/>
          <w:sz w:val="28"/>
          <w:szCs w:val="24"/>
        </w:rPr>
      </w:pPr>
    </w:p>
    <w:p w14:paraId="7AD2F8FC" w14:textId="77777777" w:rsidR="00386395" w:rsidRDefault="00386395" w:rsidP="00386395">
      <w:pPr>
        <w:spacing w:after="0"/>
        <w:rPr>
          <w:b/>
          <w:i/>
          <w:sz w:val="28"/>
          <w:szCs w:val="24"/>
        </w:rPr>
      </w:pPr>
    </w:p>
    <w:p w14:paraId="0AA6E113" w14:textId="48900FE5" w:rsidR="00386395" w:rsidRDefault="00386395" w:rsidP="00386395">
      <w:pPr>
        <w:spacing w:after="0"/>
        <w:rPr>
          <w:b/>
          <w:i/>
          <w:sz w:val="28"/>
          <w:szCs w:val="24"/>
        </w:rPr>
      </w:pPr>
    </w:p>
    <w:p w14:paraId="59BEA2E6" w14:textId="77777777" w:rsidR="00A77A80" w:rsidRDefault="00A77A80" w:rsidP="00386395">
      <w:pPr>
        <w:spacing w:after="0"/>
        <w:rPr>
          <w:b/>
          <w:i/>
          <w:sz w:val="28"/>
          <w:szCs w:val="24"/>
        </w:rPr>
      </w:pPr>
    </w:p>
    <w:p w14:paraId="4D149887" w14:textId="77777777" w:rsidR="00386395" w:rsidRDefault="00386395" w:rsidP="00386395">
      <w:pPr>
        <w:spacing w:after="0"/>
        <w:rPr>
          <w:b/>
          <w:i/>
          <w:sz w:val="28"/>
          <w:szCs w:val="24"/>
        </w:rPr>
      </w:pPr>
      <w:r>
        <w:rPr>
          <w:b/>
          <w:i/>
          <w:sz w:val="28"/>
          <w:szCs w:val="24"/>
        </w:rPr>
        <w:lastRenderedPageBreak/>
        <w:t>Mozzarella</w:t>
      </w:r>
    </w:p>
    <w:p w14:paraId="2A2C520E" w14:textId="77777777" w:rsidR="00386395" w:rsidRDefault="00386395" w:rsidP="00386395">
      <w:pPr>
        <w:spacing w:after="0"/>
        <w:rPr>
          <w:b/>
          <w:i/>
          <w:sz w:val="28"/>
          <w:szCs w:val="24"/>
        </w:rPr>
      </w:pPr>
    </w:p>
    <w:p w14:paraId="0154A2DB" w14:textId="77777777" w:rsidR="00386395" w:rsidRPr="00645645" w:rsidRDefault="00386395" w:rsidP="00386395">
      <w:pPr>
        <w:autoSpaceDE w:val="0"/>
        <w:autoSpaceDN w:val="0"/>
        <w:adjustRightInd w:val="0"/>
        <w:spacing w:after="0"/>
        <w:jc w:val="both"/>
        <w:rPr>
          <w:sz w:val="24"/>
          <w:szCs w:val="24"/>
          <w:lang w:eastAsia="en-AU"/>
        </w:rPr>
      </w:pPr>
      <w:r w:rsidRPr="00645645">
        <w:rPr>
          <w:sz w:val="24"/>
          <w:szCs w:val="24"/>
          <w:lang w:eastAsia="en-AU"/>
        </w:rPr>
        <w:t xml:space="preserve">Traditional Mozzarella, which is of South Italian origin, is a semi-soft cheese.  It should not be rubbery and has no obvious skin/rind. Milk coagulation is traditionally achieved with thermophilic bacteria and rennet (Chymosin), however to speed the process </w:t>
      </w:r>
      <w:r>
        <w:rPr>
          <w:sz w:val="24"/>
          <w:szCs w:val="24"/>
          <w:lang w:eastAsia="en-AU"/>
        </w:rPr>
        <w:t xml:space="preserve">up </w:t>
      </w:r>
      <w:r w:rsidRPr="00645645">
        <w:rPr>
          <w:sz w:val="24"/>
          <w:szCs w:val="24"/>
          <w:lang w:eastAsia="en-AU"/>
        </w:rPr>
        <w:t>we will make a modification</w:t>
      </w:r>
      <w:r>
        <w:rPr>
          <w:sz w:val="24"/>
          <w:szCs w:val="24"/>
          <w:lang w:eastAsia="en-AU"/>
        </w:rPr>
        <w:t xml:space="preserve"> by acidifying with citric acid</w:t>
      </w:r>
      <w:r w:rsidRPr="00645645">
        <w:rPr>
          <w:sz w:val="24"/>
          <w:szCs w:val="24"/>
          <w:lang w:eastAsia="en-AU"/>
        </w:rPr>
        <w:t xml:space="preserve">. Sensory attributes associated with mozzarella cheese include milkiness, stretchiness and chewiness.  It is usually melted over a hot dish, such as pasta or pizza. </w:t>
      </w:r>
    </w:p>
    <w:p w14:paraId="26F84EC7" w14:textId="77777777" w:rsidR="00386395" w:rsidRDefault="00386395" w:rsidP="00386395">
      <w:pPr>
        <w:spacing w:after="0"/>
        <w:rPr>
          <w:b/>
          <w:i/>
          <w:sz w:val="28"/>
          <w:szCs w:val="24"/>
        </w:rPr>
      </w:pPr>
    </w:p>
    <w:p w14:paraId="1EF2EA02" w14:textId="77777777" w:rsidR="00386395" w:rsidRDefault="00386395" w:rsidP="00386395">
      <w:pPr>
        <w:spacing w:after="0"/>
        <w:rPr>
          <w:sz w:val="24"/>
          <w:szCs w:val="24"/>
        </w:rPr>
      </w:pPr>
      <w:r>
        <w:rPr>
          <w:sz w:val="24"/>
          <w:szCs w:val="24"/>
        </w:rPr>
        <w:t>Mozzarella has what is called an anisotropic structure, which means the structure is directional and inhomogeneous.  This is shown by elongated fat droplets (the red structures below), inside a protein matrix (the green structure below).</w:t>
      </w:r>
    </w:p>
    <w:p w14:paraId="6808192A" w14:textId="77777777" w:rsidR="00386395" w:rsidRPr="001E1612" w:rsidRDefault="00386395" w:rsidP="00386395">
      <w:pPr>
        <w:spacing w:after="0"/>
        <w:rPr>
          <w:sz w:val="24"/>
          <w:szCs w:val="24"/>
        </w:rPr>
      </w:pPr>
    </w:p>
    <w:p w14:paraId="19BA5EED" w14:textId="77777777" w:rsidR="00386395" w:rsidRDefault="00386395" w:rsidP="00386395">
      <w:pPr>
        <w:spacing w:after="0"/>
        <w:rPr>
          <w:b/>
          <w:i/>
          <w:sz w:val="28"/>
          <w:szCs w:val="24"/>
        </w:rPr>
      </w:pPr>
      <w:r w:rsidRPr="001E1612">
        <w:rPr>
          <w:noProof/>
          <w:lang w:eastAsia="en-AU"/>
        </w:rPr>
        <w:drawing>
          <wp:anchor distT="0" distB="0" distL="114300" distR="114300" simplePos="0" relativeHeight="251683840" behindDoc="0" locked="0" layoutInCell="1" allowOverlap="1" wp14:anchorId="5E9B6ED0" wp14:editId="0BF6FDBA">
            <wp:simplePos x="0" y="0"/>
            <wp:positionH relativeFrom="column">
              <wp:posOffset>895350</wp:posOffset>
            </wp:positionH>
            <wp:positionV relativeFrom="paragraph">
              <wp:posOffset>118110</wp:posOffset>
            </wp:positionV>
            <wp:extent cx="3810000" cy="37719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810000" cy="3771900"/>
                    </a:xfrm>
                    <a:prstGeom prst="rect">
                      <a:avLst/>
                    </a:prstGeom>
                  </pic:spPr>
                </pic:pic>
              </a:graphicData>
            </a:graphic>
            <wp14:sizeRelH relativeFrom="page">
              <wp14:pctWidth>0</wp14:pctWidth>
            </wp14:sizeRelH>
            <wp14:sizeRelV relativeFrom="page">
              <wp14:pctHeight>0</wp14:pctHeight>
            </wp14:sizeRelV>
          </wp:anchor>
        </w:drawing>
      </w:r>
    </w:p>
    <w:p w14:paraId="1DD8733B" w14:textId="77777777" w:rsidR="00386395" w:rsidRDefault="00386395" w:rsidP="00386395">
      <w:pPr>
        <w:spacing w:after="0"/>
        <w:rPr>
          <w:b/>
          <w:i/>
          <w:sz w:val="28"/>
          <w:szCs w:val="24"/>
        </w:rPr>
      </w:pPr>
    </w:p>
    <w:p w14:paraId="13C95CB4" w14:textId="77777777" w:rsidR="00386395" w:rsidRDefault="00386395" w:rsidP="00386395">
      <w:pPr>
        <w:spacing w:after="0"/>
        <w:rPr>
          <w:b/>
          <w:i/>
          <w:sz w:val="28"/>
          <w:szCs w:val="24"/>
        </w:rPr>
      </w:pPr>
    </w:p>
    <w:p w14:paraId="2EF616B2" w14:textId="77777777" w:rsidR="00386395" w:rsidRDefault="00386395" w:rsidP="00386395">
      <w:pPr>
        <w:spacing w:after="0"/>
        <w:rPr>
          <w:b/>
          <w:i/>
          <w:sz w:val="28"/>
          <w:szCs w:val="24"/>
        </w:rPr>
      </w:pPr>
    </w:p>
    <w:p w14:paraId="31D17212" w14:textId="77777777" w:rsidR="00386395" w:rsidRDefault="00386395" w:rsidP="00386395">
      <w:pPr>
        <w:spacing w:after="0"/>
        <w:rPr>
          <w:b/>
          <w:i/>
          <w:sz w:val="28"/>
          <w:szCs w:val="24"/>
        </w:rPr>
      </w:pPr>
    </w:p>
    <w:p w14:paraId="4B11FA59" w14:textId="77777777" w:rsidR="00386395" w:rsidRDefault="00386395" w:rsidP="00386395">
      <w:pPr>
        <w:spacing w:after="0"/>
        <w:rPr>
          <w:b/>
          <w:i/>
          <w:sz w:val="28"/>
          <w:szCs w:val="24"/>
        </w:rPr>
      </w:pPr>
    </w:p>
    <w:p w14:paraId="0BBE120F" w14:textId="77777777" w:rsidR="00386395" w:rsidRDefault="00386395" w:rsidP="00386395">
      <w:pPr>
        <w:spacing w:after="0"/>
        <w:rPr>
          <w:b/>
          <w:i/>
          <w:sz w:val="28"/>
          <w:szCs w:val="24"/>
        </w:rPr>
      </w:pPr>
    </w:p>
    <w:p w14:paraId="15C7883E" w14:textId="77777777" w:rsidR="00386395" w:rsidRDefault="00386395" w:rsidP="00386395">
      <w:pPr>
        <w:spacing w:after="0"/>
        <w:rPr>
          <w:b/>
          <w:i/>
          <w:sz w:val="28"/>
          <w:szCs w:val="24"/>
        </w:rPr>
      </w:pPr>
    </w:p>
    <w:p w14:paraId="22C26E3E" w14:textId="77777777" w:rsidR="00386395" w:rsidRDefault="00386395" w:rsidP="00386395">
      <w:pPr>
        <w:spacing w:after="0"/>
        <w:rPr>
          <w:b/>
          <w:i/>
          <w:sz w:val="28"/>
          <w:szCs w:val="24"/>
        </w:rPr>
      </w:pPr>
    </w:p>
    <w:p w14:paraId="180C1173" w14:textId="77777777" w:rsidR="00386395" w:rsidRDefault="00386395" w:rsidP="00386395">
      <w:pPr>
        <w:spacing w:after="0"/>
        <w:rPr>
          <w:b/>
          <w:i/>
          <w:sz w:val="28"/>
          <w:szCs w:val="24"/>
        </w:rPr>
      </w:pPr>
    </w:p>
    <w:p w14:paraId="220622D9" w14:textId="77777777" w:rsidR="00386395" w:rsidRDefault="00386395" w:rsidP="00386395">
      <w:pPr>
        <w:spacing w:after="0"/>
        <w:rPr>
          <w:b/>
          <w:i/>
          <w:sz w:val="28"/>
          <w:szCs w:val="24"/>
        </w:rPr>
      </w:pPr>
    </w:p>
    <w:p w14:paraId="6073AFE7" w14:textId="77777777" w:rsidR="00386395" w:rsidRDefault="00386395" w:rsidP="00386395">
      <w:pPr>
        <w:spacing w:after="0"/>
        <w:rPr>
          <w:b/>
          <w:i/>
          <w:sz w:val="28"/>
          <w:szCs w:val="24"/>
        </w:rPr>
      </w:pPr>
    </w:p>
    <w:p w14:paraId="51301F49" w14:textId="77777777" w:rsidR="00386395" w:rsidRDefault="00386395" w:rsidP="00386395">
      <w:pPr>
        <w:spacing w:after="0"/>
        <w:rPr>
          <w:b/>
          <w:i/>
          <w:sz w:val="28"/>
          <w:szCs w:val="24"/>
        </w:rPr>
      </w:pPr>
    </w:p>
    <w:p w14:paraId="3E2D22B7" w14:textId="77777777" w:rsidR="00386395" w:rsidRDefault="00386395" w:rsidP="00386395">
      <w:pPr>
        <w:spacing w:after="0"/>
        <w:rPr>
          <w:b/>
          <w:i/>
          <w:sz w:val="28"/>
          <w:szCs w:val="24"/>
        </w:rPr>
      </w:pPr>
    </w:p>
    <w:p w14:paraId="64998F3C" w14:textId="77777777" w:rsidR="00386395" w:rsidRDefault="00386395" w:rsidP="00386395">
      <w:pPr>
        <w:spacing w:after="0"/>
        <w:rPr>
          <w:b/>
          <w:i/>
          <w:sz w:val="28"/>
          <w:szCs w:val="24"/>
        </w:rPr>
      </w:pPr>
    </w:p>
    <w:p w14:paraId="7218D8F2" w14:textId="77777777" w:rsidR="00386395" w:rsidRDefault="00386395" w:rsidP="00386395">
      <w:pPr>
        <w:spacing w:after="0"/>
        <w:rPr>
          <w:b/>
          <w:i/>
          <w:sz w:val="28"/>
          <w:szCs w:val="24"/>
        </w:rPr>
      </w:pPr>
    </w:p>
    <w:p w14:paraId="3E47A830" w14:textId="77777777" w:rsidR="00386395" w:rsidRDefault="00386395" w:rsidP="00386395">
      <w:pPr>
        <w:spacing w:after="0"/>
        <w:rPr>
          <w:b/>
          <w:i/>
          <w:sz w:val="28"/>
          <w:szCs w:val="24"/>
        </w:rPr>
      </w:pPr>
    </w:p>
    <w:p w14:paraId="5E0BFF0B" w14:textId="77777777" w:rsidR="00386395" w:rsidRPr="001E1612" w:rsidRDefault="00386395" w:rsidP="00386395">
      <w:pPr>
        <w:spacing w:after="0"/>
        <w:rPr>
          <w:sz w:val="24"/>
          <w:szCs w:val="24"/>
        </w:rPr>
      </w:pPr>
      <w:r>
        <w:rPr>
          <w:sz w:val="24"/>
          <w:szCs w:val="24"/>
        </w:rPr>
        <w:t>This characteristic mozzarella structure is developed during the stretching process, and is what makes mozzarella so stretchy.  The process serves to align both the protein chains and the fat.</w:t>
      </w:r>
    </w:p>
    <w:p w14:paraId="0D443F63" w14:textId="11E525F2" w:rsidR="00386395" w:rsidRDefault="00386395" w:rsidP="00386395">
      <w:pPr>
        <w:spacing w:after="0"/>
        <w:rPr>
          <w:b/>
          <w:i/>
          <w:sz w:val="28"/>
          <w:szCs w:val="24"/>
        </w:rPr>
      </w:pPr>
    </w:p>
    <w:p w14:paraId="1EED719C" w14:textId="0A00E2A7" w:rsidR="00A77A80" w:rsidRDefault="00A77A80" w:rsidP="00386395">
      <w:pPr>
        <w:spacing w:after="0"/>
        <w:rPr>
          <w:b/>
          <w:i/>
          <w:sz w:val="28"/>
          <w:szCs w:val="24"/>
        </w:rPr>
      </w:pPr>
    </w:p>
    <w:p w14:paraId="5F03E6A6" w14:textId="7C003C99" w:rsidR="00C83B0A" w:rsidRDefault="00C83B0A" w:rsidP="00386395">
      <w:pPr>
        <w:spacing w:after="0"/>
        <w:rPr>
          <w:b/>
          <w:i/>
          <w:sz w:val="28"/>
          <w:szCs w:val="24"/>
        </w:rPr>
      </w:pPr>
    </w:p>
    <w:p w14:paraId="3D56C724" w14:textId="2233D54E" w:rsidR="004447DC" w:rsidRDefault="00A77A80" w:rsidP="00A0470E">
      <w:pPr>
        <w:pStyle w:val="ReportHeading1"/>
      </w:pPr>
      <w:bookmarkStart w:id="6" w:name="_Toc508026849"/>
      <w:bookmarkStart w:id="7" w:name="_GoBack"/>
      <w:bookmarkEnd w:id="7"/>
      <w:r>
        <w:lastRenderedPageBreak/>
        <w:t>Experiment 1: The effect of yeast concentration on dough size</w:t>
      </w:r>
      <w:bookmarkEnd w:id="4"/>
      <w:bookmarkEnd w:id="6"/>
    </w:p>
    <w:p w14:paraId="4365876A" w14:textId="77777777" w:rsidR="00A77A80" w:rsidRDefault="00A77A80" w:rsidP="00D92822">
      <w:pPr>
        <w:spacing w:after="0"/>
      </w:pPr>
    </w:p>
    <w:p w14:paraId="3D581AB1" w14:textId="77777777" w:rsidR="00A77A80" w:rsidRPr="00645645" w:rsidRDefault="00A77A80" w:rsidP="00A77A80">
      <w:pPr>
        <w:spacing w:after="0"/>
        <w:jc w:val="both"/>
        <w:rPr>
          <w:b/>
          <w:sz w:val="24"/>
          <w:szCs w:val="24"/>
        </w:rPr>
      </w:pPr>
      <w:r w:rsidRPr="00645645">
        <w:rPr>
          <w:b/>
          <w:sz w:val="24"/>
          <w:szCs w:val="24"/>
        </w:rPr>
        <w:t>Aim</w:t>
      </w:r>
    </w:p>
    <w:p w14:paraId="7804D462" w14:textId="77777777" w:rsidR="00A77A80" w:rsidRPr="00645645" w:rsidRDefault="00A77A80" w:rsidP="00A77A80">
      <w:pPr>
        <w:spacing w:after="0"/>
        <w:jc w:val="both"/>
        <w:rPr>
          <w:sz w:val="24"/>
          <w:szCs w:val="24"/>
        </w:rPr>
      </w:pPr>
      <w:r w:rsidRPr="00645645">
        <w:rPr>
          <w:sz w:val="24"/>
          <w:szCs w:val="24"/>
        </w:rPr>
        <w:t>To observe the effect of increased yeast concentration on dough volume.</w:t>
      </w:r>
    </w:p>
    <w:p w14:paraId="6C54BCDE" w14:textId="77777777" w:rsidR="00A77A80" w:rsidRPr="00645645" w:rsidRDefault="00A77A80" w:rsidP="00A77A80">
      <w:pPr>
        <w:spacing w:after="0"/>
        <w:rPr>
          <w:b/>
          <w:sz w:val="24"/>
          <w:szCs w:val="24"/>
        </w:rPr>
      </w:pPr>
    </w:p>
    <w:p w14:paraId="09DE87DD" w14:textId="77777777" w:rsidR="00A77A80" w:rsidRPr="00645645" w:rsidRDefault="00A77A80" w:rsidP="00A77A80">
      <w:pPr>
        <w:spacing w:after="0"/>
        <w:rPr>
          <w:b/>
          <w:sz w:val="24"/>
          <w:szCs w:val="24"/>
        </w:rPr>
      </w:pPr>
      <w:r w:rsidRPr="00645645">
        <w:rPr>
          <w:b/>
          <w:sz w:val="24"/>
          <w:szCs w:val="24"/>
        </w:rPr>
        <w:t>Ingredients for the 3 different dough formulations</w:t>
      </w:r>
    </w:p>
    <w:tbl>
      <w:tblPr>
        <w:tblStyle w:val="TableGrid"/>
        <w:tblW w:w="0" w:type="auto"/>
        <w:tblLook w:val="04A0" w:firstRow="1" w:lastRow="0" w:firstColumn="1" w:lastColumn="0" w:noHBand="0" w:noVBand="1"/>
      </w:tblPr>
      <w:tblGrid>
        <w:gridCol w:w="2254"/>
        <w:gridCol w:w="2254"/>
        <w:gridCol w:w="2254"/>
        <w:gridCol w:w="2254"/>
      </w:tblGrid>
      <w:tr w:rsidR="00A77A80" w:rsidRPr="00645645" w14:paraId="57A5A16C" w14:textId="77777777" w:rsidTr="00A77A80">
        <w:tc>
          <w:tcPr>
            <w:tcW w:w="2254" w:type="dxa"/>
            <w:shd w:val="clear" w:color="auto" w:fill="FFC000"/>
          </w:tcPr>
          <w:p w14:paraId="390EDC76" w14:textId="77777777" w:rsidR="00A77A80" w:rsidRPr="00645645" w:rsidRDefault="00A77A80" w:rsidP="00101213">
            <w:pPr>
              <w:rPr>
                <w:b/>
                <w:sz w:val="24"/>
                <w:szCs w:val="24"/>
              </w:rPr>
            </w:pPr>
            <w:r w:rsidRPr="00645645">
              <w:rPr>
                <w:b/>
                <w:sz w:val="24"/>
                <w:szCs w:val="24"/>
              </w:rPr>
              <w:t>Ingredient</w:t>
            </w:r>
          </w:p>
        </w:tc>
        <w:tc>
          <w:tcPr>
            <w:tcW w:w="2254" w:type="dxa"/>
            <w:shd w:val="clear" w:color="auto" w:fill="FFC000"/>
          </w:tcPr>
          <w:p w14:paraId="0A2C7708" w14:textId="77777777" w:rsidR="00A77A80" w:rsidRPr="00645645" w:rsidRDefault="00A77A80" w:rsidP="00101213">
            <w:pPr>
              <w:jc w:val="center"/>
              <w:rPr>
                <w:b/>
                <w:sz w:val="24"/>
                <w:szCs w:val="24"/>
              </w:rPr>
            </w:pPr>
            <w:r w:rsidRPr="00645645">
              <w:rPr>
                <w:b/>
                <w:sz w:val="24"/>
                <w:szCs w:val="24"/>
              </w:rPr>
              <w:t>Formulation 1 (g)</w:t>
            </w:r>
          </w:p>
        </w:tc>
        <w:tc>
          <w:tcPr>
            <w:tcW w:w="2254" w:type="dxa"/>
            <w:shd w:val="clear" w:color="auto" w:fill="FFC000"/>
          </w:tcPr>
          <w:p w14:paraId="66DF316A" w14:textId="77777777" w:rsidR="00A77A80" w:rsidRPr="00645645" w:rsidRDefault="00A77A80" w:rsidP="00101213">
            <w:pPr>
              <w:jc w:val="center"/>
              <w:rPr>
                <w:b/>
                <w:sz w:val="24"/>
                <w:szCs w:val="24"/>
              </w:rPr>
            </w:pPr>
            <w:r w:rsidRPr="00645645">
              <w:rPr>
                <w:b/>
                <w:sz w:val="24"/>
                <w:szCs w:val="24"/>
              </w:rPr>
              <w:t>Formulation 2 (g)</w:t>
            </w:r>
          </w:p>
        </w:tc>
        <w:tc>
          <w:tcPr>
            <w:tcW w:w="2254" w:type="dxa"/>
            <w:shd w:val="clear" w:color="auto" w:fill="FFC000"/>
          </w:tcPr>
          <w:p w14:paraId="1B77A29A" w14:textId="77777777" w:rsidR="00A77A80" w:rsidRPr="00645645" w:rsidRDefault="00A77A80" w:rsidP="00101213">
            <w:pPr>
              <w:jc w:val="center"/>
              <w:rPr>
                <w:b/>
                <w:sz w:val="24"/>
                <w:szCs w:val="24"/>
              </w:rPr>
            </w:pPr>
            <w:r w:rsidRPr="00645645">
              <w:rPr>
                <w:b/>
                <w:sz w:val="24"/>
                <w:szCs w:val="24"/>
              </w:rPr>
              <w:t>Formulation 3 (g)</w:t>
            </w:r>
          </w:p>
        </w:tc>
      </w:tr>
      <w:tr w:rsidR="00A77A80" w:rsidRPr="00645645" w14:paraId="47A5B5FD" w14:textId="77777777" w:rsidTr="00101213">
        <w:tc>
          <w:tcPr>
            <w:tcW w:w="2254" w:type="dxa"/>
          </w:tcPr>
          <w:p w14:paraId="082E7DE9" w14:textId="77777777" w:rsidR="00A77A80" w:rsidRPr="00645645" w:rsidRDefault="00A77A80" w:rsidP="00101213">
            <w:pPr>
              <w:rPr>
                <w:sz w:val="24"/>
                <w:szCs w:val="24"/>
              </w:rPr>
            </w:pPr>
            <w:r w:rsidRPr="00645645">
              <w:rPr>
                <w:sz w:val="24"/>
                <w:szCs w:val="24"/>
              </w:rPr>
              <w:t>Warm water</w:t>
            </w:r>
            <w:r>
              <w:rPr>
                <w:sz w:val="24"/>
                <w:szCs w:val="24"/>
              </w:rPr>
              <w:t xml:space="preserve"> (37°C)</w:t>
            </w:r>
          </w:p>
        </w:tc>
        <w:tc>
          <w:tcPr>
            <w:tcW w:w="2254" w:type="dxa"/>
          </w:tcPr>
          <w:p w14:paraId="7AA106AB" w14:textId="77777777" w:rsidR="00A77A80" w:rsidRPr="00645645" w:rsidRDefault="00A77A80" w:rsidP="00101213">
            <w:pPr>
              <w:jc w:val="center"/>
              <w:rPr>
                <w:sz w:val="24"/>
                <w:szCs w:val="24"/>
              </w:rPr>
            </w:pPr>
            <w:r w:rsidRPr="00645645">
              <w:rPr>
                <w:sz w:val="24"/>
                <w:szCs w:val="24"/>
              </w:rPr>
              <w:t>190</w:t>
            </w:r>
          </w:p>
        </w:tc>
        <w:tc>
          <w:tcPr>
            <w:tcW w:w="2254" w:type="dxa"/>
          </w:tcPr>
          <w:p w14:paraId="0E89C2B6" w14:textId="77777777" w:rsidR="00A77A80" w:rsidRPr="00645645" w:rsidRDefault="00A77A80" w:rsidP="00101213">
            <w:pPr>
              <w:jc w:val="center"/>
              <w:rPr>
                <w:sz w:val="24"/>
                <w:szCs w:val="24"/>
              </w:rPr>
            </w:pPr>
            <w:r w:rsidRPr="00645645">
              <w:rPr>
                <w:sz w:val="24"/>
                <w:szCs w:val="24"/>
              </w:rPr>
              <w:t>190</w:t>
            </w:r>
          </w:p>
        </w:tc>
        <w:tc>
          <w:tcPr>
            <w:tcW w:w="2254" w:type="dxa"/>
          </w:tcPr>
          <w:p w14:paraId="55FF8BDE" w14:textId="77777777" w:rsidR="00A77A80" w:rsidRPr="00645645" w:rsidRDefault="00A77A80" w:rsidP="00101213">
            <w:pPr>
              <w:jc w:val="center"/>
              <w:rPr>
                <w:sz w:val="24"/>
                <w:szCs w:val="24"/>
              </w:rPr>
            </w:pPr>
            <w:r w:rsidRPr="00645645">
              <w:rPr>
                <w:sz w:val="24"/>
                <w:szCs w:val="24"/>
              </w:rPr>
              <w:t>190</w:t>
            </w:r>
          </w:p>
        </w:tc>
      </w:tr>
      <w:tr w:rsidR="00A77A80" w:rsidRPr="00645645" w14:paraId="13EC0449" w14:textId="77777777" w:rsidTr="00101213">
        <w:tc>
          <w:tcPr>
            <w:tcW w:w="2254" w:type="dxa"/>
          </w:tcPr>
          <w:p w14:paraId="3B438BCB" w14:textId="77777777" w:rsidR="00A77A80" w:rsidRPr="00645645" w:rsidRDefault="00A77A80" w:rsidP="00101213">
            <w:pPr>
              <w:rPr>
                <w:sz w:val="24"/>
                <w:szCs w:val="24"/>
              </w:rPr>
            </w:pPr>
            <w:r w:rsidRPr="00645645">
              <w:rPr>
                <w:sz w:val="24"/>
                <w:szCs w:val="24"/>
              </w:rPr>
              <w:t>Yeast</w:t>
            </w:r>
          </w:p>
        </w:tc>
        <w:tc>
          <w:tcPr>
            <w:tcW w:w="2254" w:type="dxa"/>
          </w:tcPr>
          <w:p w14:paraId="2956BF44" w14:textId="77777777" w:rsidR="00A77A80" w:rsidRPr="00645645" w:rsidRDefault="00A77A80" w:rsidP="00101213">
            <w:pPr>
              <w:jc w:val="center"/>
              <w:rPr>
                <w:sz w:val="24"/>
                <w:szCs w:val="24"/>
              </w:rPr>
            </w:pPr>
            <w:r w:rsidRPr="00645645">
              <w:rPr>
                <w:sz w:val="24"/>
                <w:szCs w:val="24"/>
              </w:rPr>
              <w:t>0</w:t>
            </w:r>
          </w:p>
        </w:tc>
        <w:tc>
          <w:tcPr>
            <w:tcW w:w="2254" w:type="dxa"/>
          </w:tcPr>
          <w:p w14:paraId="7FF46958" w14:textId="77777777" w:rsidR="00A77A80" w:rsidRPr="00645645" w:rsidRDefault="00A77A80" w:rsidP="00101213">
            <w:pPr>
              <w:jc w:val="center"/>
              <w:rPr>
                <w:sz w:val="24"/>
                <w:szCs w:val="24"/>
              </w:rPr>
            </w:pPr>
            <w:r w:rsidRPr="00645645">
              <w:rPr>
                <w:sz w:val="24"/>
                <w:szCs w:val="24"/>
              </w:rPr>
              <w:t>3.5</w:t>
            </w:r>
          </w:p>
        </w:tc>
        <w:tc>
          <w:tcPr>
            <w:tcW w:w="2254" w:type="dxa"/>
          </w:tcPr>
          <w:p w14:paraId="5E7A4669" w14:textId="77777777" w:rsidR="00A77A80" w:rsidRPr="00645645" w:rsidRDefault="00A77A80" w:rsidP="00101213">
            <w:pPr>
              <w:jc w:val="center"/>
              <w:rPr>
                <w:sz w:val="24"/>
                <w:szCs w:val="24"/>
              </w:rPr>
            </w:pPr>
            <w:r w:rsidRPr="00645645">
              <w:rPr>
                <w:sz w:val="24"/>
                <w:szCs w:val="24"/>
              </w:rPr>
              <w:t>7</w:t>
            </w:r>
          </w:p>
        </w:tc>
      </w:tr>
      <w:tr w:rsidR="00A77A80" w:rsidRPr="00645645" w14:paraId="74A9C0ED" w14:textId="77777777" w:rsidTr="00101213">
        <w:tc>
          <w:tcPr>
            <w:tcW w:w="2254" w:type="dxa"/>
          </w:tcPr>
          <w:p w14:paraId="606D2BB3" w14:textId="77777777" w:rsidR="00A77A80" w:rsidRPr="00645645" w:rsidRDefault="00A77A80" w:rsidP="00101213">
            <w:pPr>
              <w:rPr>
                <w:sz w:val="24"/>
                <w:szCs w:val="24"/>
              </w:rPr>
            </w:pPr>
            <w:r w:rsidRPr="00645645">
              <w:rPr>
                <w:sz w:val="24"/>
                <w:szCs w:val="24"/>
              </w:rPr>
              <w:t>Sugar</w:t>
            </w:r>
          </w:p>
        </w:tc>
        <w:tc>
          <w:tcPr>
            <w:tcW w:w="2254" w:type="dxa"/>
          </w:tcPr>
          <w:p w14:paraId="5732614B" w14:textId="77777777" w:rsidR="00A77A80" w:rsidRPr="00645645" w:rsidRDefault="00A77A80" w:rsidP="00101213">
            <w:pPr>
              <w:jc w:val="center"/>
              <w:rPr>
                <w:sz w:val="24"/>
                <w:szCs w:val="24"/>
              </w:rPr>
            </w:pPr>
            <w:r w:rsidRPr="00645645">
              <w:rPr>
                <w:sz w:val="24"/>
                <w:szCs w:val="24"/>
              </w:rPr>
              <w:t>2</w:t>
            </w:r>
          </w:p>
        </w:tc>
        <w:tc>
          <w:tcPr>
            <w:tcW w:w="2254" w:type="dxa"/>
          </w:tcPr>
          <w:p w14:paraId="42CB7055" w14:textId="77777777" w:rsidR="00A77A80" w:rsidRPr="00645645" w:rsidRDefault="00A77A80" w:rsidP="00101213">
            <w:pPr>
              <w:jc w:val="center"/>
              <w:rPr>
                <w:sz w:val="24"/>
                <w:szCs w:val="24"/>
              </w:rPr>
            </w:pPr>
            <w:r w:rsidRPr="00645645">
              <w:rPr>
                <w:sz w:val="24"/>
                <w:szCs w:val="24"/>
              </w:rPr>
              <w:t>2</w:t>
            </w:r>
          </w:p>
        </w:tc>
        <w:tc>
          <w:tcPr>
            <w:tcW w:w="2254" w:type="dxa"/>
          </w:tcPr>
          <w:p w14:paraId="11A150E9" w14:textId="77777777" w:rsidR="00A77A80" w:rsidRPr="00645645" w:rsidRDefault="00A77A80" w:rsidP="00101213">
            <w:pPr>
              <w:jc w:val="center"/>
              <w:rPr>
                <w:sz w:val="24"/>
                <w:szCs w:val="24"/>
              </w:rPr>
            </w:pPr>
            <w:r w:rsidRPr="00645645">
              <w:rPr>
                <w:sz w:val="24"/>
                <w:szCs w:val="24"/>
              </w:rPr>
              <w:t>4</w:t>
            </w:r>
          </w:p>
        </w:tc>
      </w:tr>
      <w:tr w:rsidR="00A77A80" w:rsidRPr="00645645" w14:paraId="31F2D56D" w14:textId="77777777" w:rsidTr="00101213">
        <w:tc>
          <w:tcPr>
            <w:tcW w:w="2254" w:type="dxa"/>
          </w:tcPr>
          <w:p w14:paraId="2F5B2C79" w14:textId="77777777" w:rsidR="00A77A80" w:rsidRPr="00645645" w:rsidRDefault="00A77A80" w:rsidP="00101213">
            <w:pPr>
              <w:rPr>
                <w:sz w:val="24"/>
                <w:szCs w:val="24"/>
              </w:rPr>
            </w:pPr>
            <w:r w:rsidRPr="00645645">
              <w:rPr>
                <w:sz w:val="24"/>
                <w:szCs w:val="24"/>
              </w:rPr>
              <w:t>Salt</w:t>
            </w:r>
          </w:p>
        </w:tc>
        <w:tc>
          <w:tcPr>
            <w:tcW w:w="2254" w:type="dxa"/>
          </w:tcPr>
          <w:p w14:paraId="57C5F8D8" w14:textId="77777777" w:rsidR="00A77A80" w:rsidRPr="00645645" w:rsidRDefault="00A77A80" w:rsidP="00101213">
            <w:pPr>
              <w:jc w:val="center"/>
              <w:rPr>
                <w:sz w:val="24"/>
                <w:szCs w:val="24"/>
              </w:rPr>
            </w:pPr>
            <w:r w:rsidRPr="00645645">
              <w:rPr>
                <w:sz w:val="24"/>
                <w:szCs w:val="24"/>
              </w:rPr>
              <w:t>1.43</w:t>
            </w:r>
          </w:p>
        </w:tc>
        <w:tc>
          <w:tcPr>
            <w:tcW w:w="2254" w:type="dxa"/>
          </w:tcPr>
          <w:p w14:paraId="60E85CF8" w14:textId="77777777" w:rsidR="00A77A80" w:rsidRPr="00645645" w:rsidRDefault="00A77A80" w:rsidP="00101213">
            <w:pPr>
              <w:jc w:val="center"/>
              <w:rPr>
                <w:sz w:val="24"/>
                <w:szCs w:val="24"/>
              </w:rPr>
            </w:pPr>
            <w:r w:rsidRPr="00645645">
              <w:rPr>
                <w:sz w:val="24"/>
                <w:szCs w:val="24"/>
              </w:rPr>
              <w:t>1.43</w:t>
            </w:r>
          </w:p>
        </w:tc>
        <w:tc>
          <w:tcPr>
            <w:tcW w:w="2254" w:type="dxa"/>
          </w:tcPr>
          <w:p w14:paraId="4D438284" w14:textId="77777777" w:rsidR="00A77A80" w:rsidRPr="00645645" w:rsidRDefault="00A77A80" w:rsidP="00101213">
            <w:pPr>
              <w:jc w:val="center"/>
              <w:rPr>
                <w:sz w:val="24"/>
                <w:szCs w:val="24"/>
              </w:rPr>
            </w:pPr>
            <w:r w:rsidRPr="00645645">
              <w:rPr>
                <w:sz w:val="24"/>
                <w:szCs w:val="24"/>
              </w:rPr>
              <w:t>1.43</w:t>
            </w:r>
          </w:p>
        </w:tc>
      </w:tr>
      <w:tr w:rsidR="00A77A80" w:rsidRPr="00645645" w14:paraId="59A04CE4" w14:textId="77777777" w:rsidTr="00101213">
        <w:tc>
          <w:tcPr>
            <w:tcW w:w="2254" w:type="dxa"/>
          </w:tcPr>
          <w:p w14:paraId="4BF27769" w14:textId="77777777" w:rsidR="00A77A80" w:rsidRPr="00645645" w:rsidRDefault="00A77A80" w:rsidP="00101213">
            <w:pPr>
              <w:rPr>
                <w:sz w:val="24"/>
                <w:szCs w:val="24"/>
              </w:rPr>
            </w:pPr>
            <w:r w:rsidRPr="00645645">
              <w:rPr>
                <w:sz w:val="24"/>
                <w:szCs w:val="24"/>
              </w:rPr>
              <w:t>Flour</w:t>
            </w:r>
          </w:p>
        </w:tc>
        <w:tc>
          <w:tcPr>
            <w:tcW w:w="2254" w:type="dxa"/>
          </w:tcPr>
          <w:p w14:paraId="2FDBD58E" w14:textId="77777777" w:rsidR="00A77A80" w:rsidRPr="00645645" w:rsidRDefault="00A77A80" w:rsidP="00101213">
            <w:pPr>
              <w:jc w:val="center"/>
              <w:rPr>
                <w:sz w:val="24"/>
                <w:szCs w:val="24"/>
              </w:rPr>
            </w:pPr>
            <w:r w:rsidRPr="00645645">
              <w:rPr>
                <w:sz w:val="24"/>
                <w:szCs w:val="24"/>
              </w:rPr>
              <w:t>125</w:t>
            </w:r>
          </w:p>
        </w:tc>
        <w:tc>
          <w:tcPr>
            <w:tcW w:w="2254" w:type="dxa"/>
          </w:tcPr>
          <w:p w14:paraId="1F9C7D55" w14:textId="77777777" w:rsidR="00A77A80" w:rsidRPr="00645645" w:rsidRDefault="00A77A80" w:rsidP="00101213">
            <w:pPr>
              <w:jc w:val="center"/>
              <w:rPr>
                <w:sz w:val="24"/>
                <w:szCs w:val="24"/>
              </w:rPr>
            </w:pPr>
            <w:r w:rsidRPr="00645645">
              <w:rPr>
                <w:sz w:val="24"/>
                <w:szCs w:val="24"/>
              </w:rPr>
              <w:t>125</w:t>
            </w:r>
          </w:p>
        </w:tc>
        <w:tc>
          <w:tcPr>
            <w:tcW w:w="2254" w:type="dxa"/>
          </w:tcPr>
          <w:p w14:paraId="5180EA10" w14:textId="77777777" w:rsidR="00A77A80" w:rsidRPr="00645645" w:rsidRDefault="00A77A80" w:rsidP="00101213">
            <w:pPr>
              <w:jc w:val="center"/>
              <w:rPr>
                <w:sz w:val="24"/>
                <w:szCs w:val="24"/>
              </w:rPr>
            </w:pPr>
            <w:r w:rsidRPr="00645645">
              <w:rPr>
                <w:sz w:val="24"/>
                <w:szCs w:val="24"/>
              </w:rPr>
              <w:t>125</w:t>
            </w:r>
          </w:p>
        </w:tc>
      </w:tr>
      <w:tr w:rsidR="00A77A80" w:rsidRPr="00645645" w14:paraId="67A2FE77" w14:textId="77777777" w:rsidTr="00101213">
        <w:tc>
          <w:tcPr>
            <w:tcW w:w="2254" w:type="dxa"/>
          </w:tcPr>
          <w:p w14:paraId="75B2A1F0" w14:textId="77777777" w:rsidR="00A77A80" w:rsidRPr="00645645" w:rsidRDefault="00A77A80" w:rsidP="00101213">
            <w:pPr>
              <w:rPr>
                <w:sz w:val="24"/>
                <w:szCs w:val="24"/>
              </w:rPr>
            </w:pPr>
            <w:r w:rsidRPr="00645645">
              <w:rPr>
                <w:sz w:val="24"/>
                <w:szCs w:val="24"/>
              </w:rPr>
              <w:t>Oil</w:t>
            </w:r>
          </w:p>
        </w:tc>
        <w:tc>
          <w:tcPr>
            <w:tcW w:w="2254" w:type="dxa"/>
          </w:tcPr>
          <w:p w14:paraId="60FB6F98" w14:textId="77777777" w:rsidR="00A77A80" w:rsidRPr="00645645" w:rsidRDefault="00A77A80" w:rsidP="00101213">
            <w:pPr>
              <w:jc w:val="center"/>
              <w:rPr>
                <w:sz w:val="24"/>
                <w:szCs w:val="24"/>
              </w:rPr>
            </w:pPr>
            <w:r w:rsidRPr="00645645">
              <w:rPr>
                <w:sz w:val="24"/>
                <w:szCs w:val="24"/>
              </w:rPr>
              <w:t>14</w:t>
            </w:r>
          </w:p>
        </w:tc>
        <w:tc>
          <w:tcPr>
            <w:tcW w:w="2254" w:type="dxa"/>
          </w:tcPr>
          <w:p w14:paraId="28F4FA5A" w14:textId="77777777" w:rsidR="00A77A80" w:rsidRPr="00645645" w:rsidRDefault="00A77A80" w:rsidP="00101213">
            <w:pPr>
              <w:jc w:val="center"/>
              <w:rPr>
                <w:sz w:val="24"/>
                <w:szCs w:val="24"/>
              </w:rPr>
            </w:pPr>
            <w:r w:rsidRPr="00645645">
              <w:rPr>
                <w:sz w:val="24"/>
                <w:szCs w:val="24"/>
              </w:rPr>
              <w:t>14</w:t>
            </w:r>
          </w:p>
        </w:tc>
        <w:tc>
          <w:tcPr>
            <w:tcW w:w="2254" w:type="dxa"/>
          </w:tcPr>
          <w:p w14:paraId="59352A42" w14:textId="77777777" w:rsidR="00A77A80" w:rsidRPr="00645645" w:rsidRDefault="00A77A80" w:rsidP="00101213">
            <w:pPr>
              <w:jc w:val="center"/>
              <w:rPr>
                <w:sz w:val="24"/>
                <w:szCs w:val="24"/>
              </w:rPr>
            </w:pPr>
            <w:r w:rsidRPr="00645645">
              <w:rPr>
                <w:sz w:val="24"/>
                <w:szCs w:val="24"/>
              </w:rPr>
              <w:t>14</w:t>
            </w:r>
          </w:p>
        </w:tc>
      </w:tr>
    </w:tbl>
    <w:p w14:paraId="730908EC" w14:textId="77777777" w:rsidR="00A77A80" w:rsidRPr="00645645" w:rsidRDefault="00A77A80" w:rsidP="00A77A80">
      <w:pPr>
        <w:spacing w:after="0"/>
        <w:rPr>
          <w:sz w:val="24"/>
          <w:szCs w:val="24"/>
        </w:rPr>
      </w:pPr>
    </w:p>
    <w:p w14:paraId="3CA842F1" w14:textId="77777777" w:rsidR="00A77A80" w:rsidRPr="00645645" w:rsidRDefault="00A77A80" w:rsidP="00A77A80">
      <w:pPr>
        <w:spacing w:after="0"/>
        <w:rPr>
          <w:b/>
          <w:sz w:val="24"/>
          <w:szCs w:val="24"/>
        </w:rPr>
      </w:pPr>
      <w:r w:rsidRPr="00645645">
        <w:rPr>
          <w:b/>
          <w:sz w:val="24"/>
          <w:szCs w:val="24"/>
        </w:rPr>
        <w:t>Process</w:t>
      </w:r>
    </w:p>
    <w:p w14:paraId="1E1CDF1C" w14:textId="77777777" w:rsidR="00A77A80" w:rsidRPr="00645645" w:rsidRDefault="00A77A80" w:rsidP="00E324B3">
      <w:pPr>
        <w:pStyle w:val="ListParagraph"/>
        <w:numPr>
          <w:ilvl w:val="0"/>
          <w:numId w:val="13"/>
        </w:numPr>
        <w:spacing w:after="0"/>
        <w:rPr>
          <w:sz w:val="24"/>
          <w:szCs w:val="24"/>
        </w:rPr>
      </w:pPr>
      <w:r w:rsidRPr="00645645">
        <w:rPr>
          <w:sz w:val="24"/>
          <w:szCs w:val="24"/>
        </w:rPr>
        <w:t>For each formulation mix together the water, yeast, sugar and salt in a beaker with a spoon.  Cover with plastic wrap and set aside for 5 minutes, or until bubbles appear on the surface.</w:t>
      </w:r>
    </w:p>
    <w:p w14:paraId="54A7FA8E" w14:textId="77777777" w:rsidR="00A77A80" w:rsidRPr="00645645" w:rsidRDefault="00A77A80" w:rsidP="00E324B3">
      <w:pPr>
        <w:pStyle w:val="ListParagraph"/>
        <w:numPr>
          <w:ilvl w:val="0"/>
          <w:numId w:val="13"/>
        </w:numPr>
        <w:spacing w:after="0"/>
        <w:rPr>
          <w:sz w:val="24"/>
          <w:szCs w:val="24"/>
        </w:rPr>
      </w:pPr>
      <w:r w:rsidRPr="00645645">
        <w:rPr>
          <w:sz w:val="24"/>
          <w:szCs w:val="24"/>
        </w:rPr>
        <w:t xml:space="preserve">For each formulation place the flour into 3 separate bowls along with the oil.  When the yeast is ready, mix it in to </w:t>
      </w:r>
      <w:r>
        <w:rPr>
          <w:sz w:val="24"/>
          <w:szCs w:val="24"/>
        </w:rPr>
        <w:t xml:space="preserve">the flour-oil mix with a spatula to </w:t>
      </w:r>
      <w:r w:rsidRPr="00645645">
        <w:rPr>
          <w:sz w:val="24"/>
          <w:szCs w:val="24"/>
        </w:rPr>
        <w:t>form a soft dough.</w:t>
      </w:r>
    </w:p>
    <w:p w14:paraId="4B43FB11" w14:textId="77777777" w:rsidR="00A77A80" w:rsidRDefault="00A77A80" w:rsidP="00E324B3">
      <w:pPr>
        <w:pStyle w:val="ListParagraph"/>
        <w:numPr>
          <w:ilvl w:val="0"/>
          <w:numId w:val="13"/>
        </w:numPr>
        <w:spacing w:after="0"/>
        <w:rPr>
          <w:sz w:val="24"/>
          <w:szCs w:val="24"/>
        </w:rPr>
      </w:pPr>
      <w:r w:rsidRPr="00645645">
        <w:rPr>
          <w:sz w:val="24"/>
          <w:szCs w:val="24"/>
        </w:rPr>
        <w:t xml:space="preserve">Turn out the dough onto a floured surface (the </w:t>
      </w:r>
      <w:r>
        <w:rPr>
          <w:sz w:val="24"/>
          <w:szCs w:val="24"/>
        </w:rPr>
        <w:t>cutting boards are</w:t>
      </w:r>
      <w:r w:rsidRPr="00645645">
        <w:rPr>
          <w:sz w:val="24"/>
          <w:szCs w:val="24"/>
        </w:rPr>
        <w:t xml:space="preserve"> fine) and knead for up to 10 minutes or until it is elastic (stretchy). </w:t>
      </w:r>
      <w:r>
        <w:rPr>
          <w:sz w:val="24"/>
          <w:szCs w:val="24"/>
        </w:rPr>
        <w:t xml:space="preserve">  Form into a ball or 2cm high disc (whichever is easier), measure the diameter and record for each ball in the table below.</w:t>
      </w:r>
    </w:p>
    <w:p w14:paraId="0A03A115" w14:textId="77777777" w:rsidR="00A77A80" w:rsidRDefault="00A77A80" w:rsidP="00A77A80">
      <w:pPr>
        <w:pStyle w:val="ListParagraph"/>
        <w:spacing w:after="0"/>
        <w:ind w:left="360"/>
        <w:rPr>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A77A80" w:rsidRPr="00645645" w14:paraId="1926CD85" w14:textId="77777777" w:rsidTr="00A77A80">
        <w:tc>
          <w:tcPr>
            <w:tcW w:w="2254" w:type="dxa"/>
            <w:shd w:val="clear" w:color="auto" w:fill="FFC000"/>
          </w:tcPr>
          <w:p w14:paraId="4847574E" w14:textId="77777777" w:rsidR="00A77A80" w:rsidRPr="00645645" w:rsidRDefault="00A77A80" w:rsidP="00101213">
            <w:pPr>
              <w:rPr>
                <w:b/>
                <w:sz w:val="24"/>
                <w:szCs w:val="24"/>
              </w:rPr>
            </w:pPr>
            <w:r>
              <w:rPr>
                <w:b/>
                <w:sz w:val="24"/>
                <w:szCs w:val="24"/>
              </w:rPr>
              <w:t>Initial Dough characteristic</w:t>
            </w:r>
          </w:p>
        </w:tc>
        <w:tc>
          <w:tcPr>
            <w:tcW w:w="2254" w:type="dxa"/>
            <w:shd w:val="clear" w:color="auto" w:fill="FFC000"/>
          </w:tcPr>
          <w:p w14:paraId="73ED1969" w14:textId="77777777" w:rsidR="00A77A80" w:rsidRPr="00645645" w:rsidRDefault="00A77A80" w:rsidP="00101213">
            <w:pPr>
              <w:jc w:val="center"/>
              <w:rPr>
                <w:b/>
                <w:sz w:val="24"/>
                <w:szCs w:val="24"/>
              </w:rPr>
            </w:pPr>
            <w:r w:rsidRPr="00645645">
              <w:rPr>
                <w:b/>
                <w:sz w:val="24"/>
                <w:szCs w:val="24"/>
              </w:rPr>
              <w:t xml:space="preserve">Formulation 1 </w:t>
            </w:r>
          </w:p>
        </w:tc>
        <w:tc>
          <w:tcPr>
            <w:tcW w:w="2254" w:type="dxa"/>
            <w:shd w:val="clear" w:color="auto" w:fill="FFC000"/>
          </w:tcPr>
          <w:p w14:paraId="69F4B552" w14:textId="77777777" w:rsidR="00A77A80" w:rsidRPr="00645645" w:rsidRDefault="00A77A80" w:rsidP="00101213">
            <w:pPr>
              <w:jc w:val="center"/>
              <w:rPr>
                <w:b/>
                <w:sz w:val="24"/>
                <w:szCs w:val="24"/>
              </w:rPr>
            </w:pPr>
            <w:r w:rsidRPr="00645645">
              <w:rPr>
                <w:b/>
                <w:sz w:val="24"/>
                <w:szCs w:val="24"/>
              </w:rPr>
              <w:t xml:space="preserve">Formulation 2 </w:t>
            </w:r>
          </w:p>
        </w:tc>
        <w:tc>
          <w:tcPr>
            <w:tcW w:w="2254" w:type="dxa"/>
            <w:shd w:val="clear" w:color="auto" w:fill="FFC000"/>
          </w:tcPr>
          <w:p w14:paraId="6BDD0572" w14:textId="77777777" w:rsidR="00A77A80" w:rsidRPr="00645645" w:rsidRDefault="00A77A80" w:rsidP="00101213">
            <w:pPr>
              <w:jc w:val="center"/>
              <w:rPr>
                <w:b/>
                <w:sz w:val="24"/>
                <w:szCs w:val="24"/>
              </w:rPr>
            </w:pPr>
            <w:r w:rsidRPr="00645645">
              <w:rPr>
                <w:b/>
                <w:sz w:val="24"/>
                <w:szCs w:val="24"/>
              </w:rPr>
              <w:t xml:space="preserve">Formulation 3 </w:t>
            </w:r>
          </w:p>
        </w:tc>
      </w:tr>
      <w:tr w:rsidR="00A77A80" w:rsidRPr="00645645" w14:paraId="59072BBB" w14:textId="77777777" w:rsidTr="00101213">
        <w:tc>
          <w:tcPr>
            <w:tcW w:w="2254" w:type="dxa"/>
          </w:tcPr>
          <w:p w14:paraId="00A71866" w14:textId="77777777" w:rsidR="00A77A80" w:rsidRPr="00645645" w:rsidRDefault="00A77A80" w:rsidP="00101213">
            <w:pPr>
              <w:rPr>
                <w:sz w:val="24"/>
                <w:szCs w:val="24"/>
              </w:rPr>
            </w:pPr>
            <w:r>
              <w:rPr>
                <w:sz w:val="24"/>
                <w:szCs w:val="24"/>
              </w:rPr>
              <w:t>Dough ball diameter (cm)</w:t>
            </w:r>
          </w:p>
        </w:tc>
        <w:tc>
          <w:tcPr>
            <w:tcW w:w="2254" w:type="dxa"/>
          </w:tcPr>
          <w:p w14:paraId="255FB38F" w14:textId="77777777" w:rsidR="00A77A80" w:rsidRPr="00645645" w:rsidRDefault="00A77A80" w:rsidP="00101213">
            <w:pPr>
              <w:jc w:val="center"/>
              <w:rPr>
                <w:sz w:val="24"/>
                <w:szCs w:val="24"/>
              </w:rPr>
            </w:pPr>
          </w:p>
        </w:tc>
        <w:tc>
          <w:tcPr>
            <w:tcW w:w="2254" w:type="dxa"/>
          </w:tcPr>
          <w:p w14:paraId="637838C2" w14:textId="77777777" w:rsidR="00A77A80" w:rsidRPr="00645645" w:rsidRDefault="00A77A80" w:rsidP="00101213">
            <w:pPr>
              <w:jc w:val="center"/>
              <w:rPr>
                <w:sz w:val="24"/>
                <w:szCs w:val="24"/>
              </w:rPr>
            </w:pPr>
          </w:p>
        </w:tc>
        <w:tc>
          <w:tcPr>
            <w:tcW w:w="2254" w:type="dxa"/>
          </w:tcPr>
          <w:p w14:paraId="16265E95" w14:textId="77777777" w:rsidR="00A77A80" w:rsidRPr="00645645" w:rsidRDefault="00A77A80" w:rsidP="00101213">
            <w:pPr>
              <w:jc w:val="center"/>
              <w:rPr>
                <w:sz w:val="24"/>
                <w:szCs w:val="24"/>
              </w:rPr>
            </w:pPr>
          </w:p>
        </w:tc>
      </w:tr>
      <w:tr w:rsidR="00A77A80" w:rsidRPr="00645645" w14:paraId="5A4EF123" w14:textId="77777777" w:rsidTr="00101213">
        <w:tc>
          <w:tcPr>
            <w:tcW w:w="2254" w:type="dxa"/>
          </w:tcPr>
          <w:p w14:paraId="03258838" w14:textId="77777777" w:rsidR="00A77A80" w:rsidRPr="00645645" w:rsidRDefault="00A77A80" w:rsidP="00101213">
            <w:pPr>
              <w:rPr>
                <w:sz w:val="24"/>
                <w:szCs w:val="24"/>
              </w:rPr>
            </w:pPr>
            <w:r>
              <w:rPr>
                <w:sz w:val="24"/>
                <w:szCs w:val="24"/>
              </w:rPr>
              <w:t>Dough disc diameter (cm)</w:t>
            </w:r>
          </w:p>
        </w:tc>
        <w:tc>
          <w:tcPr>
            <w:tcW w:w="2254" w:type="dxa"/>
          </w:tcPr>
          <w:p w14:paraId="51E7734E" w14:textId="77777777" w:rsidR="00A77A80" w:rsidRPr="00645645" w:rsidRDefault="00A77A80" w:rsidP="00101213">
            <w:pPr>
              <w:jc w:val="center"/>
              <w:rPr>
                <w:sz w:val="24"/>
                <w:szCs w:val="24"/>
              </w:rPr>
            </w:pPr>
          </w:p>
        </w:tc>
        <w:tc>
          <w:tcPr>
            <w:tcW w:w="2254" w:type="dxa"/>
          </w:tcPr>
          <w:p w14:paraId="373F6290" w14:textId="77777777" w:rsidR="00A77A80" w:rsidRPr="00645645" w:rsidRDefault="00A77A80" w:rsidP="00101213">
            <w:pPr>
              <w:jc w:val="center"/>
              <w:rPr>
                <w:sz w:val="24"/>
                <w:szCs w:val="24"/>
              </w:rPr>
            </w:pPr>
          </w:p>
        </w:tc>
        <w:tc>
          <w:tcPr>
            <w:tcW w:w="2254" w:type="dxa"/>
          </w:tcPr>
          <w:p w14:paraId="15B4F606" w14:textId="77777777" w:rsidR="00A77A80" w:rsidRPr="00645645" w:rsidRDefault="00A77A80" w:rsidP="00101213">
            <w:pPr>
              <w:jc w:val="center"/>
              <w:rPr>
                <w:sz w:val="24"/>
                <w:szCs w:val="24"/>
              </w:rPr>
            </w:pPr>
          </w:p>
        </w:tc>
      </w:tr>
    </w:tbl>
    <w:p w14:paraId="2185A4F5" w14:textId="77777777" w:rsidR="00A77A80" w:rsidRPr="00645645" w:rsidRDefault="00A77A80" w:rsidP="00A77A80">
      <w:pPr>
        <w:pStyle w:val="ListParagraph"/>
        <w:spacing w:after="0"/>
        <w:ind w:left="360"/>
        <w:rPr>
          <w:sz w:val="24"/>
          <w:szCs w:val="24"/>
        </w:rPr>
      </w:pPr>
    </w:p>
    <w:p w14:paraId="1F160B4B" w14:textId="77777777" w:rsidR="00A77A80" w:rsidRPr="00645645" w:rsidRDefault="00A77A80" w:rsidP="00E324B3">
      <w:pPr>
        <w:pStyle w:val="ListParagraph"/>
        <w:numPr>
          <w:ilvl w:val="0"/>
          <w:numId w:val="13"/>
        </w:numPr>
        <w:spacing w:after="0"/>
        <w:rPr>
          <w:sz w:val="24"/>
          <w:szCs w:val="24"/>
        </w:rPr>
      </w:pPr>
      <w:r w:rsidRPr="00645645">
        <w:rPr>
          <w:sz w:val="24"/>
          <w:szCs w:val="24"/>
        </w:rPr>
        <w:t>Clean the bowls and lightly grease them with a paper towel containing a smear of vegetable oil.</w:t>
      </w:r>
    </w:p>
    <w:p w14:paraId="2BBC103E" w14:textId="77777777" w:rsidR="00A77A80" w:rsidRPr="00645645" w:rsidRDefault="00A77A80" w:rsidP="00E324B3">
      <w:pPr>
        <w:pStyle w:val="ListParagraph"/>
        <w:numPr>
          <w:ilvl w:val="0"/>
          <w:numId w:val="13"/>
        </w:numPr>
        <w:spacing w:after="0"/>
        <w:rPr>
          <w:sz w:val="24"/>
          <w:szCs w:val="24"/>
        </w:rPr>
      </w:pPr>
      <w:r w:rsidRPr="00645645">
        <w:rPr>
          <w:sz w:val="24"/>
          <w:szCs w:val="24"/>
        </w:rPr>
        <w:lastRenderedPageBreak/>
        <w:t xml:space="preserve">Place each dough into its greased bowl and cover with plastic wrap.  Set aside for 25-30 minutes until the dough has </w:t>
      </w:r>
      <w:r>
        <w:rPr>
          <w:sz w:val="24"/>
          <w:szCs w:val="24"/>
        </w:rPr>
        <w:t>increased</w:t>
      </w:r>
      <w:r w:rsidRPr="00645645">
        <w:rPr>
          <w:sz w:val="24"/>
          <w:szCs w:val="24"/>
        </w:rPr>
        <w:t xml:space="preserve"> in size.</w:t>
      </w:r>
    </w:p>
    <w:p w14:paraId="68C7E5C0" w14:textId="77777777" w:rsidR="00A77A80" w:rsidRDefault="00A77A80" w:rsidP="00E324B3">
      <w:pPr>
        <w:pStyle w:val="ListParagraph"/>
        <w:numPr>
          <w:ilvl w:val="0"/>
          <w:numId w:val="13"/>
        </w:numPr>
        <w:spacing w:after="0"/>
        <w:rPr>
          <w:sz w:val="24"/>
          <w:szCs w:val="24"/>
        </w:rPr>
      </w:pPr>
      <w:r w:rsidRPr="00645645">
        <w:rPr>
          <w:sz w:val="24"/>
          <w:szCs w:val="24"/>
        </w:rPr>
        <w:t>When all three dough batches are ready, observe size of the dough balls</w:t>
      </w:r>
      <w:r>
        <w:rPr>
          <w:sz w:val="24"/>
          <w:szCs w:val="24"/>
        </w:rPr>
        <w:t xml:space="preserve"> and re-record them in the table below</w:t>
      </w:r>
      <w:r w:rsidRPr="00645645">
        <w:rPr>
          <w:sz w:val="24"/>
          <w:szCs w:val="24"/>
        </w:rPr>
        <w:t>.  Which is biggest</w:t>
      </w:r>
      <w:r>
        <w:rPr>
          <w:sz w:val="24"/>
          <w:szCs w:val="24"/>
        </w:rPr>
        <w:t xml:space="preserve"> – form into a ball and measure diameter</w:t>
      </w:r>
      <w:r w:rsidRPr="00645645">
        <w:rPr>
          <w:sz w:val="24"/>
          <w:szCs w:val="24"/>
        </w:rPr>
        <w:t>?  Was this expected?  How could this be improved?</w:t>
      </w:r>
    </w:p>
    <w:p w14:paraId="57C5DEAD" w14:textId="77777777" w:rsidR="00A77A80" w:rsidRDefault="00A77A80" w:rsidP="00A77A80">
      <w:pPr>
        <w:pStyle w:val="ListParagraph"/>
        <w:spacing w:after="0"/>
        <w:ind w:left="360"/>
        <w:rPr>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A77A80" w:rsidRPr="00645645" w14:paraId="2D681736" w14:textId="77777777" w:rsidTr="00A77A80">
        <w:tc>
          <w:tcPr>
            <w:tcW w:w="2254" w:type="dxa"/>
            <w:shd w:val="clear" w:color="auto" w:fill="FFC000"/>
          </w:tcPr>
          <w:p w14:paraId="5CFC6A36" w14:textId="77777777" w:rsidR="00A77A80" w:rsidRPr="00645645" w:rsidRDefault="00A77A80" w:rsidP="00101213">
            <w:pPr>
              <w:rPr>
                <w:b/>
                <w:sz w:val="24"/>
                <w:szCs w:val="24"/>
              </w:rPr>
            </w:pPr>
            <w:r>
              <w:rPr>
                <w:b/>
                <w:sz w:val="24"/>
                <w:szCs w:val="24"/>
              </w:rPr>
              <w:t>Proved Dough characteristic</w:t>
            </w:r>
          </w:p>
        </w:tc>
        <w:tc>
          <w:tcPr>
            <w:tcW w:w="2254" w:type="dxa"/>
            <w:shd w:val="clear" w:color="auto" w:fill="FFC000"/>
          </w:tcPr>
          <w:p w14:paraId="5A8391E0" w14:textId="77777777" w:rsidR="00A77A80" w:rsidRPr="00645645" w:rsidRDefault="00A77A80" w:rsidP="00101213">
            <w:pPr>
              <w:jc w:val="center"/>
              <w:rPr>
                <w:b/>
                <w:sz w:val="24"/>
                <w:szCs w:val="24"/>
              </w:rPr>
            </w:pPr>
            <w:r w:rsidRPr="00645645">
              <w:rPr>
                <w:b/>
                <w:sz w:val="24"/>
                <w:szCs w:val="24"/>
              </w:rPr>
              <w:t xml:space="preserve">Formulation 1 </w:t>
            </w:r>
          </w:p>
        </w:tc>
        <w:tc>
          <w:tcPr>
            <w:tcW w:w="2254" w:type="dxa"/>
            <w:shd w:val="clear" w:color="auto" w:fill="FFC000"/>
          </w:tcPr>
          <w:p w14:paraId="04802CAC" w14:textId="77777777" w:rsidR="00A77A80" w:rsidRPr="00645645" w:rsidRDefault="00A77A80" w:rsidP="00101213">
            <w:pPr>
              <w:jc w:val="center"/>
              <w:rPr>
                <w:b/>
                <w:sz w:val="24"/>
                <w:szCs w:val="24"/>
              </w:rPr>
            </w:pPr>
            <w:r w:rsidRPr="00645645">
              <w:rPr>
                <w:b/>
                <w:sz w:val="24"/>
                <w:szCs w:val="24"/>
              </w:rPr>
              <w:t xml:space="preserve">Formulation 2 </w:t>
            </w:r>
          </w:p>
        </w:tc>
        <w:tc>
          <w:tcPr>
            <w:tcW w:w="2254" w:type="dxa"/>
            <w:shd w:val="clear" w:color="auto" w:fill="FFC000"/>
          </w:tcPr>
          <w:p w14:paraId="443E8459" w14:textId="77777777" w:rsidR="00A77A80" w:rsidRPr="00645645" w:rsidRDefault="00A77A80" w:rsidP="00101213">
            <w:pPr>
              <w:jc w:val="center"/>
              <w:rPr>
                <w:b/>
                <w:sz w:val="24"/>
                <w:szCs w:val="24"/>
              </w:rPr>
            </w:pPr>
            <w:r w:rsidRPr="00645645">
              <w:rPr>
                <w:b/>
                <w:sz w:val="24"/>
                <w:szCs w:val="24"/>
              </w:rPr>
              <w:t xml:space="preserve">Formulation 3 </w:t>
            </w:r>
          </w:p>
        </w:tc>
      </w:tr>
      <w:tr w:rsidR="00A77A80" w:rsidRPr="00645645" w14:paraId="36228AED" w14:textId="77777777" w:rsidTr="00101213">
        <w:tc>
          <w:tcPr>
            <w:tcW w:w="2254" w:type="dxa"/>
          </w:tcPr>
          <w:p w14:paraId="0D4F3408" w14:textId="77777777" w:rsidR="00A77A80" w:rsidRPr="00645645" w:rsidRDefault="00A77A80" w:rsidP="00101213">
            <w:pPr>
              <w:rPr>
                <w:sz w:val="24"/>
                <w:szCs w:val="24"/>
              </w:rPr>
            </w:pPr>
            <w:r>
              <w:rPr>
                <w:sz w:val="24"/>
                <w:szCs w:val="24"/>
              </w:rPr>
              <w:t>Dough ball diameter (cm)</w:t>
            </w:r>
          </w:p>
        </w:tc>
        <w:tc>
          <w:tcPr>
            <w:tcW w:w="2254" w:type="dxa"/>
          </w:tcPr>
          <w:p w14:paraId="328BE056" w14:textId="77777777" w:rsidR="00A77A80" w:rsidRPr="00645645" w:rsidRDefault="00A77A80" w:rsidP="00101213">
            <w:pPr>
              <w:jc w:val="center"/>
              <w:rPr>
                <w:sz w:val="24"/>
                <w:szCs w:val="24"/>
              </w:rPr>
            </w:pPr>
          </w:p>
        </w:tc>
        <w:tc>
          <w:tcPr>
            <w:tcW w:w="2254" w:type="dxa"/>
          </w:tcPr>
          <w:p w14:paraId="3B2A1D62" w14:textId="77777777" w:rsidR="00A77A80" w:rsidRPr="00645645" w:rsidRDefault="00A77A80" w:rsidP="00101213">
            <w:pPr>
              <w:jc w:val="center"/>
              <w:rPr>
                <w:sz w:val="24"/>
                <w:szCs w:val="24"/>
              </w:rPr>
            </w:pPr>
          </w:p>
        </w:tc>
        <w:tc>
          <w:tcPr>
            <w:tcW w:w="2254" w:type="dxa"/>
          </w:tcPr>
          <w:p w14:paraId="59B5FFC8" w14:textId="77777777" w:rsidR="00A77A80" w:rsidRPr="00645645" w:rsidRDefault="00A77A80" w:rsidP="00101213">
            <w:pPr>
              <w:jc w:val="center"/>
              <w:rPr>
                <w:sz w:val="24"/>
                <w:szCs w:val="24"/>
              </w:rPr>
            </w:pPr>
          </w:p>
        </w:tc>
      </w:tr>
      <w:tr w:rsidR="00A77A80" w:rsidRPr="00645645" w14:paraId="471CBED2" w14:textId="77777777" w:rsidTr="00101213">
        <w:tc>
          <w:tcPr>
            <w:tcW w:w="2254" w:type="dxa"/>
          </w:tcPr>
          <w:p w14:paraId="663875D2" w14:textId="77777777" w:rsidR="00A77A80" w:rsidRPr="00645645" w:rsidRDefault="00A77A80" w:rsidP="00101213">
            <w:pPr>
              <w:rPr>
                <w:sz w:val="24"/>
                <w:szCs w:val="24"/>
              </w:rPr>
            </w:pPr>
            <w:r>
              <w:rPr>
                <w:sz w:val="24"/>
                <w:szCs w:val="24"/>
              </w:rPr>
              <w:t>Dough disc diameter (cm)</w:t>
            </w:r>
          </w:p>
        </w:tc>
        <w:tc>
          <w:tcPr>
            <w:tcW w:w="2254" w:type="dxa"/>
          </w:tcPr>
          <w:p w14:paraId="1F0CDD52" w14:textId="77777777" w:rsidR="00A77A80" w:rsidRPr="00645645" w:rsidRDefault="00A77A80" w:rsidP="00101213">
            <w:pPr>
              <w:jc w:val="center"/>
              <w:rPr>
                <w:sz w:val="24"/>
                <w:szCs w:val="24"/>
              </w:rPr>
            </w:pPr>
          </w:p>
        </w:tc>
        <w:tc>
          <w:tcPr>
            <w:tcW w:w="2254" w:type="dxa"/>
          </w:tcPr>
          <w:p w14:paraId="4B935912" w14:textId="77777777" w:rsidR="00A77A80" w:rsidRPr="00645645" w:rsidRDefault="00A77A80" w:rsidP="00101213">
            <w:pPr>
              <w:jc w:val="center"/>
              <w:rPr>
                <w:sz w:val="24"/>
                <w:szCs w:val="24"/>
              </w:rPr>
            </w:pPr>
          </w:p>
        </w:tc>
        <w:tc>
          <w:tcPr>
            <w:tcW w:w="2254" w:type="dxa"/>
          </w:tcPr>
          <w:p w14:paraId="6ECCEFE9" w14:textId="77777777" w:rsidR="00A77A80" w:rsidRPr="00645645" w:rsidRDefault="00A77A80" w:rsidP="00101213">
            <w:pPr>
              <w:jc w:val="center"/>
              <w:rPr>
                <w:sz w:val="24"/>
                <w:szCs w:val="24"/>
              </w:rPr>
            </w:pPr>
          </w:p>
        </w:tc>
      </w:tr>
    </w:tbl>
    <w:p w14:paraId="34D15DD3" w14:textId="77777777" w:rsidR="00A77A80" w:rsidRPr="00645645" w:rsidRDefault="00A77A80" w:rsidP="00A77A80">
      <w:pPr>
        <w:pStyle w:val="ListParagraph"/>
        <w:spacing w:after="0"/>
        <w:ind w:left="360"/>
        <w:rPr>
          <w:sz w:val="24"/>
          <w:szCs w:val="24"/>
        </w:rPr>
      </w:pPr>
    </w:p>
    <w:p w14:paraId="5F0931D4" w14:textId="77777777" w:rsidR="00A77A80" w:rsidRDefault="00A77A80" w:rsidP="00E324B3">
      <w:pPr>
        <w:pStyle w:val="ListParagraph"/>
        <w:numPr>
          <w:ilvl w:val="0"/>
          <w:numId w:val="13"/>
        </w:numPr>
        <w:spacing w:after="0"/>
        <w:rPr>
          <w:sz w:val="24"/>
          <w:szCs w:val="24"/>
        </w:rPr>
      </w:pPr>
      <w:r w:rsidRPr="00645645">
        <w:rPr>
          <w:sz w:val="24"/>
          <w:szCs w:val="24"/>
        </w:rPr>
        <w:t xml:space="preserve">Punch each dough down and knead </w:t>
      </w:r>
      <w:r>
        <w:rPr>
          <w:sz w:val="24"/>
          <w:szCs w:val="24"/>
        </w:rPr>
        <w:t xml:space="preserve">and measure </w:t>
      </w:r>
      <w:r w:rsidRPr="00645645">
        <w:rPr>
          <w:sz w:val="24"/>
          <w:szCs w:val="24"/>
        </w:rPr>
        <w:t>again.</w:t>
      </w:r>
    </w:p>
    <w:p w14:paraId="7EC98B79" w14:textId="77777777" w:rsidR="00A77A80" w:rsidRDefault="00A77A80" w:rsidP="00A77A80">
      <w:pPr>
        <w:spacing w:after="0"/>
        <w:rPr>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A77A80" w:rsidRPr="00645645" w14:paraId="6B75ED44" w14:textId="77777777" w:rsidTr="00A77A80">
        <w:tc>
          <w:tcPr>
            <w:tcW w:w="2254" w:type="dxa"/>
            <w:shd w:val="clear" w:color="auto" w:fill="FFC000"/>
          </w:tcPr>
          <w:p w14:paraId="14F88BA8" w14:textId="77777777" w:rsidR="00A77A80" w:rsidRPr="00645645" w:rsidRDefault="00A77A80" w:rsidP="00101213">
            <w:pPr>
              <w:rPr>
                <w:b/>
                <w:sz w:val="24"/>
                <w:szCs w:val="24"/>
              </w:rPr>
            </w:pPr>
            <w:r>
              <w:rPr>
                <w:b/>
                <w:sz w:val="24"/>
                <w:szCs w:val="24"/>
              </w:rPr>
              <w:t>Final Dough characteristic</w:t>
            </w:r>
          </w:p>
        </w:tc>
        <w:tc>
          <w:tcPr>
            <w:tcW w:w="2254" w:type="dxa"/>
            <w:shd w:val="clear" w:color="auto" w:fill="FFC000"/>
          </w:tcPr>
          <w:p w14:paraId="1E1278AF" w14:textId="77777777" w:rsidR="00A77A80" w:rsidRPr="00645645" w:rsidRDefault="00A77A80" w:rsidP="00101213">
            <w:pPr>
              <w:jc w:val="center"/>
              <w:rPr>
                <w:b/>
                <w:sz w:val="24"/>
                <w:szCs w:val="24"/>
              </w:rPr>
            </w:pPr>
            <w:r w:rsidRPr="00645645">
              <w:rPr>
                <w:b/>
                <w:sz w:val="24"/>
                <w:szCs w:val="24"/>
              </w:rPr>
              <w:t xml:space="preserve">Formulation 1 </w:t>
            </w:r>
          </w:p>
        </w:tc>
        <w:tc>
          <w:tcPr>
            <w:tcW w:w="2254" w:type="dxa"/>
            <w:shd w:val="clear" w:color="auto" w:fill="FFC000"/>
          </w:tcPr>
          <w:p w14:paraId="45ACA472" w14:textId="77777777" w:rsidR="00A77A80" w:rsidRPr="00645645" w:rsidRDefault="00A77A80" w:rsidP="00101213">
            <w:pPr>
              <w:jc w:val="center"/>
              <w:rPr>
                <w:b/>
                <w:sz w:val="24"/>
                <w:szCs w:val="24"/>
              </w:rPr>
            </w:pPr>
            <w:r w:rsidRPr="00645645">
              <w:rPr>
                <w:b/>
                <w:sz w:val="24"/>
                <w:szCs w:val="24"/>
              </w:rPr>
              <w:t xml:space="preserve">Formulation 2 </w:t>
            </w:r>
          </w:p>
        </w:tc>
        <w:tc>
          <w:tcPr>
            <w:tcW w:w="2254" w:type="dxa"/>
            <w:shd w:val="clear" w:color="auto" w:fill="FFC000"/>
          </w:tcPr>
          <w:p w14:paraId="0B2D7F36" w14:textId="77777777" w:rsidR="00A77A80" w:rsidRPr="00645645" w:rsidRDefault="00A77A80" w:rsidP="00101213">
            <w:pPr>
              <w:jc w:val="center"/>
              <w:rPr>
                <w:b/>
                <w:sz w:val="24"/>
                <w:szCs w:val="24"/>
              </w:rPr>
            </w:pPr>
            <w:r w:rsidRPr="00645645">
              <w:rPr>
                <w:b/>
                <w:sz w:val="24"/>
                <w:szCs w:val="24"/>
              </w:rPr>
              <w:t xml:space="preserve">Formulation 3 </w:t>
            </w:r>
          </w:p>
        </w:tc>
      </w:tr>
      <w:tr w:rsidR="00A77A80" w:rsidRPr="00645645" w14:paraId="479A7175" w14:textId="77777777" w:rsidTr="00101213">
        <w:tc>
          <w:tcPr>
            <w:tcW w:w="2254" w:type="dxa"/>
          </w:tcPr>
          <w:p w14:paraId="261C41D1" w14:textId="77777777" w:rsidR="00A77A80" w:rsidRPr="00645645" w:rsidRDefault="00A77A80" w:rsidP="00101213">
            <w:pPr>
              <w:rPr>
                <w:sz w:val="24"/>
                <w:szCs w:val="24"/>
              </w:rPr>
            </w:pPr>
            <w:r>
              <w:rPr>
                <w:sz w:val="24"/>
                <w:szCs w:val="24"/>
              </w:rPr>
              <w:t>Dough ball diameter (cm)</w:t>
            </w:r>
          </w:p>
        </w:tc>
        <w:tc>
          <w:tcPr>
            <w:tcW w:w="2254" w:type="dxa"/>
          </w:tcPr>
          <w:p w14:paraId="2515A8FF" w14:textId="77777777" w:rsidR="00A77A80" w:rsidRPr="00645645" w:rsidRDefault="00A77A80" w:rsidP="00101213">
            <w:pPr>
              <w:jc w:val="center"/>
              <w:rPr>
                <w:sz w:val="24"/>
                <w:szCs w:val="24"/>
              </w:rPr>
            </w:pPr>
          </w:p>
        </w:tc>
        <w:tc>
          <w:tcPr>
            <w:tcW w:w="2254" w:type="dxa"/>
          </w:tcPr>
          <w:p w14:paraId="4B010FB5" w14:textId="77777777" w:rsidR="00A77A80" w:rsidRPr="00645645" w:rsidRDefault="00A77A80" w:rsidP="00101213">
            <w:pPr>
              <w:jc w:val="center"/>
              <w:rPr>
                <w:sz w:val="24"/>
                <w:szCs w:val="24"/>
              </w:rPr>
            </w:pPr>
          </w:p>
        </w:tc>
        <w:tc>
          <w:tcPr>
            <w:tcW w:w="2254" w:type="dxa"/>
          </w:tcPr>
          <w:p w14:paraId="02C48121" w14:textId="77777777" w:rsidR="00A77A80" w:rsidRPr="00645645" w:rsidRDefault="00A77A80" w:rsidP="00101213">
            <w:pPr>
              <w:jc w:val="center"/>
              <w:rPr>
                <w:sz w:val="24"/>
                <w:szCs w:val="24"/>
              </w:rPr>
            </w:pPr>
          </w:p>
        </w:tc>
      </w:tr>
      <w:tr w:rsidR="00A77A80" w:rsidRPr="00645645" w14:paraId="44EF12AA" w14:textId="77777777" w:rsidTr="00101213">
        <w:tc>
          <w:tcPr>
            <w:tcW w:w="2254" w:type="dxa"/>
          </w:tcPr>
          <w:p w14:paraId="0AFF5E44" w14:textId="77777777" w:rsidR="00A77A80" w:rsidRPr="00645645" w:rsidRDefault="00A77A80" w:rsidP="00101213">
            <w:pPr>
              <w:rPr>
                <w:sz w:val="24"/>
                <w:szCs w:val="24"/>
              </w:rPr>
            </w:pPr>
            <w:r>
              <w:rPr>
                <w:sz w:val="24"/>
                <w:szCs w:val="24"/>
              </w:rPr>
              <w:t>Dough disc diameter (cm)</w:t>
            </w:r>
          </w:p>
        </w:tc>
        <w:tc>
          <w:tcPr>
            <w:tcW w:w="2254" w:type="dxa"/>
          </w:tcPr>
          <w:p w14:paraId="01D00922" w14:textId="77777777" w:rsidR="00A77A80" w:rsidRPr="00645645" w:rsidRDefault="00A77A80" w:rsidP="00101213">
            <w:pPr>
              <w:jc w:val="center"/>
              <w:rPr>
                <w:sz w:val="24"/>
                <w:szCs w:val="24"/>
              </w:rPr>
            </w:pPr>
          </w:p>
        </w:tc>
        <w:tc>
          <w:tcPr>
            <w:tcW w:w="2254" w:type="dxa"/>
          </w:tcPr>
          <w:p w14:paraId="24FB1A32" w14:textId="77777777" w:rsidR="00A77A80" w:rsidRPr="00645645" w:rsidRDefault="00A77A80" w:rsidP="00101213">
            <w:pPr>
              <w:jc w:val="center"/>
              <w:rPr>
                <w:sz w:val="24"/>
                <w:szCs w:val="24"/>
              </w:rPr>
            </w:pPr>
          </w:p>
        </w:tc>
        <w:tc>
          <w:tcPr>
            <w:tcW w:w="2254" w:type="dxa"/>
          </w:tcPr>
          <w:p w14:paraId="5028B686" w14:textId="77777777" w:rsidR="00A77A80" w:rsidRPr="00645645" w:rsidRDefault="00A77A80" w:rsidP="00101213">
            <w:pPr>
              <w:jc w:val="center"/>
              <w:rPr>
                <w:sz w:val="24"/>
                <w:szCs w:val="24"/>
              </w:rPr>
            </w:pPr>
          </w:p>
        </w:tc>
      </w:tr>
    </w:tbl>
    <w:p w14:paraId="22ABD163" w14:textId="77777777" w:rsidR="00A77A80" w:rsidRPr="00BF7489" w:rsidRDefault="00A77A80" w:rsidP="00A77A80">
      <w:pPr>
        <w:spacing w:after="0"/>
        <w:rPr>
          <w:sz w:val="24"/>
          <w:szCs w:val="24"/>
        </w:rPr>
      </w:pPr>
    </w:p>
    <w:p w14:paraId="348C7D56" w14:textId="11D52DCE" w:rsidR="00A77A80" w:rsidRPr="00C83B0A" w:rsidRDefault="00A77A80" w:rsidP="00E324B3">
      <w:pPr>
        <w:pStyle w:val="ListParagraph"/>
        <w:numPr>
          <w:ilvl w:val="0"/>
          <w:numId w:val="13"/>
        </w:numPr>
        <w:spacing w:after="0"/>
        <w:rPr>
          <w:b/>
          <w:i/>
          <w:sz w:val="24"/>
          <w:szCs w:val="24"/>
        </w:rPr>
      </w:pPr>
      <w:r>
        <w:rPr>
          <w:sz w:val="24"/>
          <w:szCs w:val="24"/>
        </w:rPr>
        <w:t>Leave</w:t>
      </w:r>
      <w:r w:rsidRPr="00723821">
        <w:rPr>
          <w:sz w:val="24"/>
          <w:szCs w:val="24"/>
        </w:rPr>
        <w:t xml:space="preserve"> dough in </w:t>
      </w:r>
      <w:r>
        <w:rPr>
          <w:sz w:val="24"/>
          <w:szCs w:val="24"/>
        </w:rPr>
        <w:t>bowls</w:t>
      </w:r>
      <w:r w:rsidRPr="00723821">
        <w:rPr>
          <w:sz w:val="24"/>
          <w:szCs w:val="24"/>
        </w:rPr>
        <w:t xml:space="preserve"> for later.</w:t>
      </w:r>
    </w:p>
    <w:p w14:paraId="23271D28" w14:textId="77777777" w:rsidR="00C83B0A" w:rsidRDefault="00C83B0A" w:rsidP="00C83B0A">
      <w:pPr>
        <w:pStyle w:val="ListParagraph"/>
        <w:spacing w:after="0"/>
        <w:ind w:left="360"/>
        <w:rPr>
          <w:b/>
          <w:i/>
          <w:sz w:val="24"/>
          <w:szCs w:val="24"/>
        </w:rPr>
        <w:sectPr w:rsidR="00C83B0A" w:rsidSect="00A77A80">
          <w:footerReference w:type="first" r:id="rId25"/>
          <w:pgSz w:w="11906" w:h="16838"/>
          <w:pgMar w:top="1134" w:right="1134" w:bottom="1134" w:left="1134" w:header="397" w:footer="708" w:gutter="0"/>
          <w:cols w:space="708"/>
          <w:titlePg/>
          <w:docGrid w:linePitch="360"/>
        </w:sectPr>
      </w:pPr>
    </w:p>
    <w:p w14:paraId="57E17F34" w14:textId="75DA6A91" w:rsidR="00C83B0A" w:rsidRDefault="00C83B0A" w:rsidP="00C83B0A">
      <w:pPr>
        <w:pStyle w:val="ReportHeading1"/>
      </w:pPr>
      <w:bookmarkStart w:id="8" w:name="_Toc508026850"/>
      <w:r>
        <w:lastRenderedPageBreak/>
        <w:t>Experiment 2: The importance of moisture content and water activity in tomato paste</w:t>
      </w:r>
      <w:bookmarkEnd w:id="8"/>
    </w:p>
    <w:p w14:paraId="3A4AFD85" w14:textId="2C5710AA" w:rsidR="00C83B0A" w:rsidRPr="00723821" w:rsidRDefault="00C83B0A" w:rsidP="00C83B0A">
      <w:pPr>
        <w:pStyle w:val="ListParagraph"/>
        <w:spacing w:after="0"/>
        <w:ind w:left="360"/>
        <w:rPr>
          <w:b/>
          <w:i/>
          <w:sz w:val="24"/>
          <w:szCs w:val="24"/>
        </w:rPr>
      </w:pPr>
    </w:p>
    <w:p w14:paraId="23EEEDCB" w14:textId="77777777" w:rsidR="00C83B0A" w:rsidRPr="00645645" w:rsidRDefault="00C83B0A" w:rsidP="00C83B0A">
      <w:pPr>
        <w:spacing w:after="0"/>
        <w:jc w:val="both"/>
        <w:rPr>
          <w:b/>
          <w:sz w:val="24"/>
          <w:szCs w:val="24"/>
        </w:rPr>
      </w:pPr>
      <w:r w:rsidRPr="00645645">
        <w:rPr>
          <w:b/>
          <w:sz w:val="24"/>
          <w:szCs w:val="24"/>
        </w:rPr>
        <w:t>Aim</w:t>
      </w:r>
    </w:p>
    <w:p w14:paraId="20255320" w14:textId="4BE22BF0" w:rsidR="00C83B0A" w:rsidRPr="00645645" w:rsidRDefault="00C83B0A" w:rsidP="00C83B0A">
      <w:pPr>
        <w:spacing w:after="0"/>
        <w:jc w:val="both"/>
        <w:rPr>
          <w:sz w:val="24"/>
          <w:szCs w:val="24"/>
        </w:rPr>
      </w:pPr>
      <w:r>
        <w:rPr>
          <w:sz w:val="24"/>
          <w:szCs w:val="24"/>
        </w:rPr>
        <w:t>To concentrate</w:t>
      </w:r>
      <w:r w:rsidRPr="00645645">
        <w:rPr>
          <w:sz w:val="24"/>
          <w:szCs w:val="24"/>
        </w:rPr>
        <w:t xml:space="preserve"> tomato </w:t>
      </w:r>
      <w:r>
        <w:rPr>
          <w:sz w:val="24"/>
          <w:szCs w:val="24"/>
        </w:rPr>
        <w:t>passata</w:t>
      </w:r>
      <w:r w:rsidRPr="00645645">
        <w:rPr>
          <w:sz w:val="24"/>
          <w:szCs w:val="24"/>
        </w:rPr>
        <w:t xml:space="preserve"> (approx. 16% total solids and 7-10 °Brix) to a 38% solids content to class it as tomato paste.</w:t>
      </w:r>
    </w:p>
    <w:p w14:paraId="52F2A5F3" w14:textId="77777777" w:rsidR="00C83B0A" w:rsidRPr="00645645" w:rsidRDefault="00C83B0A" w:rsidP="00C83B0A">
      <w:pPr>
        <w:spacing w:after="0"/>
        <w:jc w:val="both"/>
        <w:rPr>
          <w:sz w:val="24"/>
          <w:szCs w:val="24"/>
        </w:rPr>
      </w:pPr>
    </w:p>
    <w:p w14:paraId="41D54560" w14:textId="77777777" w:rsidR="00C83B0A" w:rsidRPr="00645645" w:rsidRDefault="00C83B0A" w:rsidP="00C83B0A">
      <w:pPr>
        <w:spacing w:after="0"/>
        <w:jc w:val="both"/>
        <w:rPr>
          <w:b/>
          <w:sz w:val="24"/>
          <w:szCs w:val="24"/>
        </w:rPr>
      </w:pPr>
      <w:r w:rsidRPr="00645645">
        <w:rPr>
          <w:b/>
          <w:sz w:val="24"/>
          <w:szCs w:val="24"/>
        </w:rPr>
        <w:t>Procedure</w:t>
      </w:r>
    </w:p>
    <w:p w14:paraId="2DD35582" w14:textId="77777777" w:rsidR="00C83B0A" w:rsidRPr="00645645" w:rsidRDefault="00C83B0A" w:rsidP="00C83B0A">
      <w:pPr>
        <w:spacing w:after="0"/>
        <w:jc w:val="both"/>
        <w:rPr>
          <w:sz w:val="24"/>
          <w:szCs w:val="24"/>
        </w:rPr>
      </w:pPr>
    </w:p>
    <w:p w14:paraId="1F8429B4" w14:textId="77777777" w:rsidR="00C83B0A" w:rsidRDefault="00C83B0A" w:rsidP="00C83B0A">
      <w:pPr>
        <w:spacing w:after="0"/>
        <w:jc w:val="both"/>
        <w:rPr>
          <w:b/>
          <w:i/>
          <w:sz w:val="24"/>
          <w:szCs w:val="24"/>
        </w:rPr>
      </w:pPr>
      <w:r w:rsidRPr="00645645">
        <w:rPr>
          <w:b/>
          <w:i/>
          <w:sz w:val="24"/>
          <w:szCs w:val="24"/>
        </w:rPr>
        <w:t xml:space="preserve">Pre-Concentration Tomato Analysis </w:t>
      </w:r>
    </w:p>
    <w:p w14:paraId="2C40B130" w14:textId="77777777" w:rsidR="00C83B0A" w:rsidRDefault="00C83B0A" w:rsidP="00C83B0A">
      <w:pPr>
        <w:spacing w:after="0"/>
        <w:jc w:val="both"/>
        <w:rPr>
          <w:b/>
          <w:i/>
          <w:sz w:val="24"/>
          <w:szCs w:val="24"/>
        </w:rPr>
      </w:pPr>
    </w:p>
    <w:p w14:paraId="48DA4D43" w14:textId="77777777" w:rsidR="00C83B0A" w:rsidRDefault="00C83B0A" w:rsidP="00C83B0A">
      <w:pPr>
        <w:spacing w:after="0"/>
        <w:jc w:val="both"/>
        <w:rPr>
          <w:i/>
          <w:sz w:val="24"/>
          <w:szCs w:val="24"/>
          <w:u w:val="single"/>
        </w:rPr>
      </w:pPr>
      <w:r w:rsidRPr="005236F0">
        <w:rPr>
          <w:i/>
          <w:sz w:val="24"/>
          <w:szCs w:val="24"/>
          <w:u w:val="single"/>
        </w:rPr>
        <w:t>Measure moisture of the sample by collecting sample for microwave oven drying.</w:t>
      </w:r>
    </w:p>
    <w:p w14:paraId="79D2E079" w14:textId="77777777" w:rsidR="00C83B0A" w:rsidRPr="005236F0" w:rsidRDefault="00C83B0A" w:rsidP="00C83B0A">
      <w:pPr>
        <w:spacing w:after="0"/>
        <w:jc w:val="both"/>
        <w:rPr>
          <w:i/>
          <w:sz w:val="24"/>
          <w:szCs w:val="24"/>
          <w:u w:val="single"/>
        </w:rPr>
      </w:pPr>
    </w:p>
    <w:p w14:paraId="29FA79B2" w14:textId="77777777" w:rsidR="00C83B0A" w:rsidRPr="00645645" w:rsidRDefault="00C83B0A" w:rsidP="00E324B3">
      <w:pPr>
        <w:pStyle w:val="ListParagraph"/>
        <w:numPr>
          <w:ilvl w:val="0"/>
          <w:numId w:val="14"/>
        </w:numPr>
        <w:spacing w:after="0"/>
        <w:jc w:val="both"/>
        <w:rPr>
          <w:sz w:val="24"/>
          <w:szCs w:val="24"/>
        </w:rPr>
      </w:pPr>
      <w:r w:rsidRPr="00645645">
        <w:rPr>
          <w:sz w:val="24"/>
          <w:szCs w:val="24"/>
        </w:rPr>
        <w:t>Weigh a paper cup accurately to 0.01g</w:t>
      </w:r>
      <w:r>
        <w:rPr>
          <w:sz w:val="24"/>
          <w:szCs w:val="24"/>
        </w:rPr>
        <w:t xml:space="preserve"> and record the weight_______</w:t>
      </w:r>
    </w:p>
    <w:p w14:paraId="091B5F55" w14:textId="77777777" w:rsidR="00C83B0A" w:rsidRPr="00645645" w:rsidRDefault="00C83B0A" w:rsidP="00E324B3">
      <w:pPr>
        <w:pStyle w:val="ListParagraph"/>
        <w:numPr>
          <w:ilvl w:val="0"/>
          <w:numId w:val="14"/>
        </w:numPr>
        <w:spacing w:after="0"/>
        <w:jc w:val="both"/>
        <w:rPr>
          <w:sz w:val="24"/>
          <w:szCs w:val="24"/>
        </w:rPr>
      </w:pPr>
      <w:r w:rsidRPr="00645645">
        <w:rPr>
          <w:sz w:val="24"/>
          <w:szCs w:val="24"/>
        </w:rPr>
        <w:t>Add approximately 15 g of passata and reweigh</w:t>
      </w:r>
      <w:r>
        <w:rPr>
          <w:sz w:val="24"/>
          <w:szCs w:val="24"/>
        </w:rPr>
        <w:t xml:space="preserve"> the cup and record weight_____________</w:t>
      </w:r>
      <w:r w:rsidRPr="00645645">
        <w:rPr>
          <w:sz w:val="24"/>
          <w:szCs w:val="24"/>
        </w:rPr>
        <w:t>.</w:t>
      </w:r>
    </w:p>
    <w:p w14:paraId="7A250629" w14:textId="77777777" w:rsidR="00C83B0A" w:rsidRPr="00645645" w:rsidRDefault="00C83B0A" w:rsidP="00E324B3">
      <w:pPr>
        <w:pStyle w:val="ListParagraph"/>
        <w:numPr>
          <w:ilvl w:val="0"/>
          <w:numId w:val="14"/>
        </w:numPr>
        <w:spacing w:after="0"/>
        <w:jc w:val="both"/>
        <w:rPr>
          <w:sz w:val="24"/>
          <w:szCs w:val="24"/>
        </w:rPr>
      </w:pPr>
      <w:r w:rsidRPr="00645645">
        <w:rPr>
          <w:sz w:val="24"/>
          <w:szCs w:val="24"/>
        </w:rPr>
        <w:t>Place cup in the microwave and microwave on high for 10 seconds.  Reweigh</w:t>
      </w:r>
      <w:r>
        <w:rPr>
          <w:sz w:val="24"/>
          <w:szCs w:val="24"/>
        </w:rPr>
        <w:t xml:space="preserve"> and record weight</w:t>
      </w:r>
      <w:r w:rsidRPr="00645645">
        <w:rPr>
          <w:sz w:val="24"/>
          <w:szCs w:val="24"/>
        </w:rPr>
        <w:t>.</w:t>
      </w:r>
    </w:p>
    <w:p w14:paraId="796A3B44" w14:textId="77777777" w:rsidR="00C83B0A" w:rsidRDefault="00C83B0A" w:rsidP="00E324B3">
      <w:pPr>
        <w:pStyle w:val="ListParagraph"/>
        <w:numPr>
          <w:ilvl w:val="0"/>
          <w:numId w:val="14"/>
        </w:numPr>
        <w:spacing w:after="0"/>
        <w:jc w:val="both"/>
        <w:rPr>
          <w:sz w:val="24"/>
          <w:szCs w:val="24"/>
        </w:rPr>
      </w:pPr>
      <w:r w:rsidRPr="00645645">
        <w:rPr>
          <w:sz w:val="24"/>
          <w:szCs w:val="24"/>
        </w:rPr>
        <w:t>Repeat c) until the sample is constant weight</w:t>
      </w:r>
      <w:r>
        <w:rPr>
          <w:sz w:val="24"/>
          <w:szCs w:val="24"/>
        </w:rPr>
        <w:t xml:space="preserve"> before burning</w:t>
      </w:r>
      <w:r w:rsidRPr="00645645">
        <w:rPr>
          <w:sz w:val="24"/>
          <w:szCs w:val="24"/>
        </w:rPr>
        <w:t xml:space="preserve">. </w:t>
      </w:r>
      <w:r>
        <w:rPr>
          <w:sz w:val="24"/>
          <w:szCs w:val="24"/>
        </w:rPr>
        <w:t xml:space="preserve">  Use the table below to keep track.</w:t>
      </w:r>
      <w:r w:rsidRPr="00645645">
        <w:rPr>
          <w:sz w:val="24"/>
          <w:szCs w:val="24"/>
        </w:rPr>
        <w:t xml:space="preserve"> </w:t>
      </w:r>
    </w:p>
    <w:p w14:paraId="7B70A0F3" w14:textId="77777777" w:rsidR="00C83B0A" w:rsidRDefault="00C83B0A" w:rsidP="00E324B3">
      <w:pPr>
        <w:pStyle w:val="ListParagraph"/>
        <w:numPr>
          <w:ilvl w:val="0"/>
          <w:numId w:val="14"/>
        </w:numPr>
        <w:spacing w:after="0"/>
        <w:jc w:val="both"/>
        <w:rPr>
          <w:sz w:val="24"/>
          <w:szCs w:val="24"/>
        </w:rPr>
      </w:pPr>
    </w:p>
    <w:tbl>
      <w:tblPr>
        <w:tblStyle w:val="TableGrid"/>
        <w:tblW w:w="0" w:type="auto"/>
        <w:jc w:val="center"/>
        <w:tblLook w:val="04A0" w:firstRow="1" w:lastRow="0" w:firstColumn="1" w:lastColumn="0" w:noHBand="0" w:noVBand="1"/>
      </w:tblPr>
      <w:tblGrid>
        <w:gridCol w:w="1980"/>
        <w:gridCol w:w="2835"/>
        <w:gridCol w:w="2551"/>
      </w:tblGrid>
      <w:tr w:rsidR="00C83B0A" w14:paraId="36FBB45D" w14:textId="77777777" w:rsidTr="00101213">
        <w:trPr>
          <w:jc w:val="center"/>
        </w:trPr>
        <w:tc>
          <w:tcPr>
            <w:tcW w:w="1980" w:type="dxa"/>
            <w:shd w:val="clear" w:color="auto" w:fill="FFC000"/>
          </w:tcPr>
          <w:p w14:paraId="2ADB9738" w14:textId="77777777" w:rsidR="00C83B0A" w:rsidRDefault="00C83B0A" w:rsidP="00101213">
            <w:pPr>
              <w:spacing w:after="0"/>
              <w:jc w:val="both"/>
              <w:rPr>
                <w:b/>
                <w:sz w:val="24"/>
                <w:szCs w:val="24"/>
              </w:rPr>
            </w:pPr>
            <w:r>
              <w:rPr>
                <w:b/>
                <w:sz w:val="24"/>
                <w:szCs w:val="24"/>
              </w:rPr>
              <w:t>Microwaving Time (s)</w:t>
            </w:r>
          </w:p>
        </w:tc>
        <w:tc>
          <w:tcPr>
            <w:tcW w:w="2835" w:type="dxa"/>
            <w:shd w:val="clear" w:color="auto" w:fill="FFC000"/>
          </w:tcPr>
          <w:p w14:paraId="45450C72" w14:textId="77777777" w:rsidR="00C83B0A" w:rsidRDefault="00C83B0A" w:rsidP="00101213">
            <w:pPr>
              <w:spacing w:after="0"/>
              <w:jc w:val="both"/>
              <w:rPr>
                <w:b/>
                <w:sz w:val="24"/>
                <w:szCs w:val="24"/>
              </w:rPr>
            </w:pPr>
            <w:r>
              <w:rPr>
                <w:b/>
                <w:sz w:val="24"/>
                <w:szCs w:val="24"/>
              </w:rPr>
              <w:t>Weight of cup plus tomato sample (g)</w:t>
            </w:r>
          </w:p>
        </w:tc>
        <w:tc>
          <w:tcPr>
            <w:tcW w:w="2551" w:type="dxa"/>
            <w:shd w:val="clear" w:color="auto" w:fill="FFC000"/>
          </w:tcPr>
          <w:p w14:paraId="04FB47BC" w14:textId="77777777" w:rsidR="00C83B0A" w:rsidRDefault="00C83B0A" w:rsidP="00101213">
            <w:pPr>
              <w:spacing w:after="0"/>
              <w:jc w:val="both"/>
              <w:rPr>
                <w:b/>
                <w:sz w:val="24"/>
                <w:szCs w:val="24"/>
              </w:rPr>
            </w:pPr>
            <w:r>
              <w:rPr>
                <w:b/>
                <w:sz w:val="24"/>
                <w:szCs w:val="24"/>
              </w:rPr>
              <w:t>Weight of tomato sample (g)</w:t>
            </w:r>
          </w:p>
        </w:tc>
      </w:tr>
      <w:tr w:rsidR="00C83B0A" w14:paraId="61AEF372" w14:textId="77777777" w:rsidTr="00101213">
        <w:trPr>
          <w:jc w:val="center"/>
        </w:trPr>
        <w:tc>
          <w:tcPr>
            <w:tcW w:w="1980" w:type="dxa"/>
          </w:tcPr>
          <w:p w14:paraId="71432F0C" w14:textId="77777777" w:rsidR="00C83B0A" w:rsidRDefault="00C83B0A" w:rsidP="00101213">
            <w:pPr>
              <w:spacing w:after="0"/>
              <w:jc w:val="both"/>
              <w:rPr>
                <w:b/>
                <w:sz w:val="24"/>
                <w:szCs w:val="24"/>
              </w:rPr>
            </w:pPr>
            <w:r>
              <w:rPr>
                <w:b/>
                <w:sz w:val="24"/>
                <w:szCs w:val="24"/>
              </w:rPr>
              <w:t>0</w:t>
            </w:r>
          </w:p>
        </w:tc>
        <w:tc>
          <w:tcPr>
            <w:tcW w:w="2835" w:type="dxa"/>
          </w:tcPr>
          <w:p w14:paraId="3970C257" w14:textId="77777777" w:rsidR="00C83B0A" w:rsidRDefault="00C83B0A" w:rsidP="00101213">
            <w:pPr>
              <w:spacing w:after="0"/>
              <w:jc w:val="both"/>
              <w:rPr>
                <w:b/>
                <w:sz w:val="24"/>
                <w:szCs w:val="24"/>
              </w:rPr>
            </w:pPr>
          </w:p>
        </w:tc>
        <w:tc>
          <w:tcPr>
            <w:tcW w:w="2551" w:type="dxa"/>
          </w:tcPr>
          <w:p w14:paraId="35DC5B7F" w14:textId="77777777" w:rsidR="00C83B0A" w:rsidRDefault="00C83B0A" w:rsidP="00101213">
            <w:pPr>
              <w:spacing w:after="0"/>
              <w:jc w:val="both"/>
              <w:rPr>
                <w:b/>
                <w:sz w:val="24"/>
                <w:szCs w:val="24"/>
              </w:rPr>
            </w:pPr>
          </w:p>
        </w:tc>
      </w:tr>
      <w:tr w:rsidR="00C83B0A" w14:paraId="2A1763FA" w14:textId="77777777" w:rsidTr="00101213">
        <w:trPr>
          <w:jc w:val="center"/>
        </w:trPr>
        <w:tc>
          <w:tcPr>
            <w:tcW w:w="1980" w:type="dxa"/>
          </w:tcPr>
          <w:p w14:paraId="0FBE543A" w14:textId="77777777" w:rsidR="00C83B0A" w:rsidRDefault="00C83B0A" w:rsidP="00101213">
            <w:pPr>
              <w:spacing w:after="0"/>
              <w:jc w:val="both"/>
              <w:rPr>
                <w:b/>
                <w:sz w:val="24"/>
                <w:szCs w:val="24"/>
              </w:rPr>
            </w:pPr>
            <w:r>
              <w:rPr>
                <w:b/>
                <w:sz w:val="24"/>
                <w:szCs w:val="24"/>
              </w:rPr>
              <w:t>10</w:t>
            </w:r>
          </w:p>
        </w:tc>
        <w:tc>
          <w:tcPr>
            <w:tcW w:w="2835" w:type="dxa"/>
          </w:tcPr>
          <w:p w14:paraId="13B1F98F" w14:textId="77777777" w:rsidR="00C83B0A" w:rsidRDefault="00C83B0A" w:rsidP="00101213">
            <w:pPr>
              <w:spacing w:after="0"/>
              <w:jc w:val="both"/>
              <w:rPr>
                <w:b/>
                <w:sz w:val="24"/>
                <w:szCs w:val="24"/>
              </w:rPr>
            </w:pPr>
          </w:p>
        </w:tc>
        <w:tc>
          <w:tcPr>
            <w:tcW w:w="2551" w:type="dxa"/>
          </w:tcPr>
          <w:p w14:paraId="2DBF972D" w14:textId="77777777" w:rsidR="00C83B0A" w:rsidRDefault="00C83B0A" w:rsidP="00101213">
            <w:pPr>
              <w:spacing w:after="0"/>
              <w:jc w:val="both"/>
              <w:rPr>
                <w:b/>
                <w:sz w:val="24"/>
                <w:szCs w:val="24"/>
              </w:rPr>
            </w:pPr>
          </w:p>
        </w:tc>
      </w:tr>
      <w:tr w:rsidR="00C83B0A" w14:paraId="2946E0FB" w14:textId="77777777" w:rsidTr="00101213">
        <w:trPr>
          <w:jc w:val="center"/>
        </w:trPr>
        <w:tc>
          <w:tcPr>
            <w:tcW w:w="1980" w:type="dxa"/>
          </w:tcPr>
          <w:p w14:paraId="5E63445C" w14:textId="77777777" w:rsidR="00C83B0A" w:rsidRDefault="00C83B0A" w:rsidP="00101213">
            <w:pPr>
              <w:spacing w:after="0"/>
              <w:jc w:val="both"/>
              <w:rPr>
                <w:b/>
                <w:sz w:val="24"/>
                <w:szCs w:val="24"/>
              </w:rPr>
            </w:pPr>
            <w:r>
              <w:rPr>
                <w:b/>
                <w:sz w:val="24"/>
                <w:szCs w:val="24"/>
              </w:rPr>
              <w:t>20</w:t>
            </w:r>
          </w:p>
        </w:tc>
        <w:tc>
          <w:tcPr>
            <w:tcW w:w="2835" w:type="dxa"/>
          </w:tcPr>
          <w:p w14:paraId="214275C2" w14:textId="77777777" w:rsidR="00C83B0A" w:rsidRDefault="00C83B0A" w:rsidP="00101213">
            <w:pPr>
              <w:spacing w:after="0"/>
              <w:jc w:val="both"/>
              <w:rPr>
                <w:b/>
                <w:sz w:val="24"/>
                <w:szCs w:val="24"/>
              </w:rPr>
            </w:pPr>
          </w:p>
        </w:tc>
        <w:tc>
          <w:tcPr>
            <w:tcW w:w="2551" w:type="dxa"/>
          </w:tcPr>
          <w:p w14:paraId="0DAC6261" w14:textId="77777777" w:rsidR="00C83B0A" w:rsidRDefault="00C83B0A" w:rsidP="00101213">
            <w:pPr>
              <w:spacing w:after="0"/>
              <w:jc w:val="both"/>
              <w:rPr>
                <w:b/>
                <w:sz w:val="24"/>
                <w:szCs w:val="24"/>
              </w:rPr>
            </w:pPr>
          </w:p>
        </w:tc>
      </w:tr>
      <w:tr w:rsidR="00C83B0A" w14:paraId="3A007CA7" w14:textId="77777777" w:rsidTr="00101213">
        <w:trPr>
          <w:jc w:val="center"/>
        </w:trPr>
        <w:tc>
          <w:tcPr>
            <w:tcW w:w="1980" w:type="dxa"/>
          </w:tcPr>
          <w:p w14:paraId="1F31CA70" w14:textId="77777777" w:rsidR="00C83B0A" w:rsidRDefault="00C83B0A" w:rsidP="00101213">
            <w:pPr>
              <w:spacing w:after="0"/>
              <w:jc w:val="both"/>
              <w:rPr>
                <w:b/>
                <w:sz w:val="24"/>
                <w:szCs w:val="24"/>
              </w:rPr>
            </w:pPr>
            <w:r>
              <w:rPr>
                <w:b/>
                <w:sz w:val="24"/>
                <w:szCs w:val="24"/>
              </w:rPr>
              <w:t>30</w:t>
            </w:r>
          </w:p>
        </w:tc>
        <w:tc>
          <w:tcPr>
            <w:tcW w:w="2835" w:type="dxa"/>
          </w:tcPr>
          <w:p w14:paraId="542FE894" w14:textId="77777777" w:rsidR="00C83B0A" w:rsidRDefault="00C83B0A" w:rsidP="00101213">
            <w:pPr>
              <w:spacing w:after="0"/>
              <w:jc w:val="both"/>
              <w:rPr>
                <w:b/>
                <w:sz w:val="24"/>
                <w:szCs w:val="24"/>
              </w:rPr>
            </w:pPr>
          </w:p>
        </w:tc>
        <w:tc>
          <w:tcPr>
            <w:tcW w:w="2551" w:type="dxa"/>
          </w:tcPr>
          <w:p w14:paraId="4CFA50F4" w14:textId="77777777" w:rsidR="00C83B0A" w:rsidRDefault="00C83B0A" w:rsidP="00101213">
            <w:pPr>
              <w:spacing w:after="0"/>
              <w:jc w:val="both"/>
              <w:rPr>
                <w:b/>
                <w:sz w:val="24"/>
                <w:szCs w:val="24"/>
              </w:rPr>
            </w:pPr>
          </w:p>
        </w:tc>
      </w:tr>
      <w:tr w:rsidR="00C83B0A" w14:paraId="01182FD2" w14:textId="77777777" w:rsidTr="00101213">
        <w:trPr>
          <w:jc w:val="center"/>
        </w:trPr>
        <w:tc>
          <w:tcPr>
            <w:tcW w:w="1980" w:type="dxa"/>
          </w:tcPr>
          <w:p w14:paraId="3FBAEE9B" w14:textId="77777777" w:rsidR="00C83B0A" w:rsidRDefault="00C83B0A" w:rsidP="00101213">
            <w:pPr>
              <w:spacing w:after="0"/>
              <w:jc w:val="both"/>
              <w:rPr>
                <w:b/>
                <w:sz w:val="24"/>
                <w:szCs w:val="24"/>
              </w:rPr>
            </w:pPr>
            <w:r>
              <w:rPr>
                <w:b/>
                <w:sz w:val="24"/>
                <w:szCs w:val="24"/>
              </w:rPr>
              <w:t>40</w:t>
            </w:r>
          </w:p>
        </w:tc>
        <w:tc>
          <w:tcPr>
            <w:tcW w:w="2835" w:type="dxa"/>
          </w:tcPr>
          <w:p w14:paraId="01608548" w14:textId="77777777" w:rsidR="00C83B0A" w:rsidRDefault="00C83B0A" w:rsidP="00101213">
            <w:pPr>
              <w:spacing w:after="0"/>
              <w:jc w:val="both"/>
              <w:rPr>
                <w:b/>
                <w:sz w:val="24"/>
                <w:szCs w:val="24"/>
              </w:rPr>
            </w:pPr>
          </w:p>
        </w:tc>
        <w:tc>
          <w:tcPr>
            <w:tcW w:w="2551" w:type="dxa"/>
          </w:tcPr>
          <w:p w14:paraId="6EE5CDE1" w14:textId="77777777" w:rsidR="00C83B0A" w:rsidRDefault="00C83B0A" w:rsidP="00101213">
            <w:pPr>
              <w:spacing w:after="0"/>
              <w:jc w:val="both"/>
              <w:rPr>
                <w:b/>
                <w:sz w:val="24"/>
                <w:szCs w:val="24"/>
              </w:rPr>
            </w:pPr>
          </w:p>
        </w:tc>
      </w:tr>
      <w:tr w:rsidR="00C83B0A" w14:paraId="099A1755" w14:textId="77777777" w:rsidTr="00101213">
        <w:trPr>
          <w:jc w:val="center"/>
        </w:trPr>
        <w:tc>
          <w:tcPr>
            <w:tcW w:w="1980" w:type="dxa"/>
          </w:tcPr>
          <w:p w14:paraId="17EF4CB4" w14:textId="77777777" w:rsidR="00C83B0A" w:rsidRDefault="00C83B0A" w:rsidP="00101213">
            <w:pPr>
              <w:spacing w:after="0"/>
              <w:jc w:val="both"/>
              <w:rPr>
                <w:b/>
                <w:sz w:val="24"/>
                <w:szCs w:val="24"/>
              </w:rPr>
            </w:pPr>
            <w:r>
              <w:rPr>
                <w:b/>
                <w:sz w:val="24"/>
                <w:szCs w:val="24"/>
              </w:rPr>
              <w:t>50</w:t>
            </w:r>
          </w:p>
        </w:tc>
        <w:tc>
          <w:tcPr>
            <w:tcW w:w="2835" w:type="dxa"/>
          </w:tcPr>
          <w:p w14:paraId="525E5ED2" w14:textId="77777777" w:rsidR="00C83B0A" w:rsidRDefault="00C83B0A" w:rsidP="00101213">
            <w:pPr>
              <w:spacing w:after="0"/>
              <w:jc w:val="both"/>
              <w:rPr>
                <w:b/>
                <w:sz w:val="24"/>
                <w:szCs w:val="24"/>
              </w:rPr>
            </w:pPr>
          </w:p>
        </w:tc>
        <w:tc>
          <w:tcPr>
            <w:tcW w:w="2551" w:type="dxa"/>
          </w:tcPr>
          <w:p w14:paraId="096883EF" w14:textId="77777777" w:rsidR="00C83B0A" w:rsidRDefault="00C83B0A" w:rsidP="00101213">
            <w:pPr>
              <w:spacing w:after="0"/>
              <w:jc w:val="both"/>
              <w:rPr>
                <w:b/>
                <w:sz w:val="24"/>
                <w:szCs w:val="24"/>
              </w:rPr>
            </w:pPr>
          </w:p>
        </w:tc>
      </w:tr>
      <w:tr w:rsidR="00C83B0A" w14:paraId="60F3FD01" w14:textId="77777777" w:rsidTr="00101213">
        <w:trPr>
          <w:jc w:val="center"/>
        </w:trPr>
        <w:tc>
          <w:tcPr>
            <w:tcW w:w="1980" w:type="dxa"/>
          </w:tcPr>
          <w:p w14:paraId="777DD17F" w14:textId="77777777" w:rsidR="00C83B0A" w:rsidRDefault="00C83B0A" w:rsidP="00101213">
            <w:pPr>
              <w:spacing w:after="0"/>
              <w:jc w:val="both"/>
              <w:rPr>
                <w:b/>
                <w:sz w:val="24"/>
                <w:szCs w:val="24"/>
              </w:rPr>
            </w:pPr>
            <w:r>
              <w:rPr>
                <w:b/>
                <w:sz w:val="24"/>
                <w:szCs w:val="24"/>
              </w:rPr>
              <w:t>60</w:t>
            </w:r>
          </w:p>
        </w:tc>
        <w:tc>
          <w:tcPr>
            <w:tcW w:w="2835" w:type="dxa"/>
          </w:tcPr>
          <w:p w14:paraId="30DAE921" w14:textId="77777777" w:rsidR="00C83B0A" w:rsidRDefault="00C83B0A" w:rsidP="00101213">
            <w:pPr>
              <w:spacing w:after="0"/>
              <w:jc w:val="both"/>
              <w:rPr>
                <w:b/>
                <w:sz w:val="24"/>
                <w:szCs w:val="24"/>
              </w:rPr>
            </w:pPr>
          </w:p>
        </w:tc>
        <w:tc>
          <w:tcPr>
            <w:tcW w:w="2551" w:type="dxa"/>
          </w:tcPr>
          <w:p w14:paraId="592E515B" w14:textId="77777777" w:rsidR="00C83B0A" w:rsidRDefault="00C83B0A" w:rsidP="00101213">
            <w:pPr>
              <w:spacing w:after="0"/>
              <w:jc w:val="both"/>
              <w:rPr>
                <w:b/>
                <w:sz w:val="24"/>
                <w:szCs w:val="24"/>
              </w:rPr>
            </w:pPr>
          </w:p>
        </w:tc>
      </w:tr>
      <w:tr w:rsidR="00C83B0A" w14:paraId="44885491" w14:textId="77777777" w:rsidTr="00101213">
        <w:trPr>
          <w:jc w:val="center"/>
        </w:trPr>
        <w:tc>
          <w:tcPr>
            <w:tcW w:w="1980" w:type="dxa"/>
          </w:tcPr>
          <w:p w14:paraId="0B3DED41" w14:textId="77777777" w:rsidR="00C83B0A" w:rsidRDefault="00C83B0A" w:rsidP="00101213">
            <w:pPr>
              <w:spacing w:after="0"/>
              <w:jc w:val="both"/>
              <w:rPr>
                <w:b/>
                <w:sz w:val="24"/>
                <w:szCs w:val="24"/>
              </w:rPr>
            </w:pPr>
            <w:r>
              <w:rPr>
                <w:b/>
                <w:sz w:val="24"/>
                <w:szCs w:val="24"/>
              </w:rPr>
              <w:t>70</w:t>
            </w:r>
          </w:p>
        </w:tc>
        <w:tc>
          <w:tcPr>
            <w:tcW w:w="2835" w:type="dxa"/>
          </w:tcPr>
          <w:p w14:paraId="61C37A94" w14:textId="77777777" w:rsidR="00C83B0A" w:rsidRDefault="00C83B0A" w:rsidP="00101213">
            <w:pPr>
              <w:spacing w:after="0"/>
              <w:jc w:val="both"/>
              <w:rPr>
                <w:b/>
                <w:sz w:val="24"/>
                <w:szCs w:val="24"/>
              </w:rPr>
            </w:pPr>
          </w:p>
        </w:tc>
        <w:tc>
          <w:tcPr>
            <w:tcW w:w="2551" w:type="dxa"/>
          </w:tcPr>
          <w:p w14:paraId="234260CD" w14:textId="77777777" w:rsidR="00C83B0A" w:rsidRDefault="00C83B0A" w:rsidP="00101213">
            <w:pPr>
              <w:spacing w:after="0"/>
              <w:jc w:val="both"/>
              <w:rPr>
                <w:b/>
                <w:sz w:val="24"/>
                <w:szCs w:val="24"/>
              </w:rPr>
            </w:pPr>
          </w:p>
        </w:tc>
      </w:tr>
      <w:tr w:rsidR="00C83B0A" w14:paraId="2449D485" w14:textId="77777777" w:rsidTr="00101213">
        <w:trPr>
          <w:jc w:val="center"/>
        </w:trPr>
        <w:tc>
          <w:tcPr>
            <w:tcW w:w="1980" w:type="dxa"/>
          </w:tcPr>
          <w:p w14:paraId="3D210C14" w14:textId="77777777" w:rsidR="00C83B0A" w:rsidRDefault="00C83B0A" w:rsidP="00101213">
            <w:pPr>
              <w:spacing w:after="0"/>
              <w:jc w:val="both"/>
              <w:rPr>
                <w:b/>
                <w:sz w:val="24"/>
                <w:szCs w:val="24"/>
              </w:rPr>
            </w:pPr>
            <w:r>
              <w:rPr>
                <w:b/>
                <w:sz w:val="24"/>
                <w:szCs w:val="24"/>
              </w:rPr>
              <w:t>80</w:t>
            </w:r>
          </w:p>
        </w:tc>
        <w:tc>
          <w:tcPr>
            <w:tcW w:w="2835" w:type="dxa"/>
          </w:tcPr>
          <w:p w14:paraId="37D92718" w14:textId="77777777" w:rsidR="00C83B0A" w:rsidRDefault="00C83B0A" w:rsidP="00101213">
            <w:pPr>
              <w:spacing w:after="0"/>
              <w:jc w:val="both"/>
              <w:rPr>
                <w:b/>
                <w:sz w:val="24"/>
                <w:szCs w:val="24"/>
              </w:rPr>
            </w:pPr>
          </w:p>
        </w:tc>
        <w:tc>
          <w:tcPr>
            <w:tcW w:w="2551" w:type="dxa"/>
          </w:tcPr>
          <w:p w14:paraId="20BD96AB" w14:textId="77777777" w:rsidR="00C83B0A" w:rsidRDefault="00C83B0A" w:rsidP="00101213">
            <w:pPr>
              <w:spacing w:after="0"/>
              <w:jc w:val="both"/>
              <w:rPr>
                <w:b/>
                <w:sz w:val="24"/>
                <w:szCs w:val="24"/>
              </w:rPr>
            </w:pPr>
          </w:p>
        </w:tc>
      </w:tr>
      <w:tr w:rsidR="00C83B0A" w14:paraId="4E0DCB13" w14:textId="77777777" w:rsidTr="00101213">
        <w:trPr>
          <w:jc w:val="center"/>
        </w:trPr>
        <w:tc>
          <w:tcPr>
            <w:tcW w:w="1980" w:type="dxa"/>
          </w:tcPr>
          <w:p w14:paraId="3F6AC736" w14:textId="77777777" w:rsidR="00C83B0A" w:rsidRDefault="00C83B0A" w:rsidP="00101213">
            <w:pPr>
              <w:spacing w:after="0"/>
              <w:jc w:val="both"/>
              <w:rPr>
                <w:b/>
                <w:sz w:val="24"/>
                <w:szCs w:val="24"/>
              </w:rPr>
            </w:pPr>
            <w:r>
              <w:rPr>
                <w:b/>
                <w:sz w:val="24"/>
                <w:szCs w:val="24"/>
              </w:rPr>
              <w:t>90</w:t>
            </w:r>
          </w:p>
        </w:tc>
        <w:tc>
          <w:tcPr>
            <w:tcW w:w="2835" w:type="dxa"/>
          </w:tcPr>
          <w:p w14:paraId="7E6934BC" w14:textId="77777777" w:rsidR="00C83B0A" w:rsidRDefault="00C83B0A" w:rsidP="00101213">
            <w:pPr>
              <w:spacing w:after="0"/>
              <w:jc w:val="both"/>
              <w:rPr>
                <w:b/>
                <w:sz w:val="24"/>
                <w:szCs w:val="24"/>
              </w:rPr>
            </w:pPr>
          </w:p>
        </w:tc>
        <w:tc>
          <w:tcPr>
            <w:tcW w:w="2551" w:type="dxa"/>
          </w:tcPr>
          <w:p w14:paraId="25191380" w14:textId="77777777" w:rsidR="00C83B0A" w:rsidRDefault="00C83B0A" w:rsidP="00101213">
            <w:pPr>
              <w:spacing w:after="0"/>
              <w:jc w:val="both"/>
              <w:rPr>
                <w:b/>
                <w:sz w:val="24"/>
                <w:szCs w:val="24"/>
              </w:rPr>
            </w:pPr>
          </w:p>
        </w:tc>
      </w:tr>
      <w:tr w:rsidR="00C83B0A" w14:paraId="2B499E23" w14:textId="77777777" w:rsidTr="00101213">
        <w:trPr>
          <w:jc w:val="center"/>
        </w:trPr>
        <w:tc>
          <w:tcPr>
            <w:tcW w:w="1980" w:type="dxa"/>
          </w:tcPr>
          <w:p w14:paraId="02346CE0" w14:textId="77777777" w:rsidR="00C83B0A" w:rsidRDefault="00C83B0A" w:rsidP="00101213">
            <w:pPr>
              <w:spacing w:after="0"/>
              <w:jc w:val="both"/>
              <w:rPr>
                <w:b/>
                <w:sz w:val="24"/>
                <w:szCs w:val="24"/>
              </w:rPr>
            </w:pPr>
            <w:r>
              <w:rPr>
                <w:b/>
                <w:sz w:val="24"/>
                <w:szCs w:val="24"/>
              </w:rPr>
              <w:t>100</w:t>
            </w:r>
          </w:p>
        </w:tc>
        <w:tc>
          <w:tcPr>
            <w:tcW w:w="2835" w:type="dxa"/>
          </w:tcPr>
          <w:p w14:paraId="3041801A" w14:textId="77777777" w:rsidR="00C83B0A" w:rsidRDefault="00C83B0A" w:rsidP="00101213">
            <w:pPr>
              <w:spacing w:after="0"/>
              <w:jc w:val="both"/>
              <w:rPr>
                <w:b/>
                <w:sz w:val="24"/>
                <w:szCs w:val="24"/>
              </w:rPr>
            </w:pPr>
          </w:p>
        </w:tc>
        <w:tc>
          <w:tcPr>
            <w:tcW w:w="2551" w:type="dxa"/>
          </w:tcPr>
          <w:p w14:paraId="5BDC3E29" w14:textId="77777777" w:rsidR="00C83B0A" w:rsidRDefault="00C83B0A" w:rsidP="00101213">
            <w:pPr>
              <w:spacing w:after="0"/>
              <w:jc w:val="both"/>
              <w:rPr>
                <w:b/>
                <w:sz w:val="24"/>
                <w:szCs w:val="24"/>
              </w:rPr>
            </w:pPr>
          </w:p>
        </w:tc>
      </w:tr>
    </w:tbl>
    <w:p w14:paraId="42446621" w14:textId="77777777" w:rsidR="00C83B0A" w:rsidRDefault="00C83B0A" w:rsidP="00C83B0A">
      <w:pPr>
        <w:pStyle w:val="ListParagraph"/>
        <w:spacing w:after="0"/>
        <w:jc w:val="both"/>
        <w:rPr>
          <w:sz w:val="24"/>
          <w:szCs w:val="24"/>
        </w:rPr>
      </w:pPr>
    </w:p>
    <w:p w14:paraId="550EC96B" w14:textId="77777777" w:rsidR="00C83B0A" w:rsidRPr="00645645" w:rsidRDefault="00C83B0A" w:rsidP="00E324B3">
      <w:pPr>
        <w:pStyle w:val="ListParagraph"/>
        <w:numPr>
          <w:ilvl w:val="0"/>
          <w:numId w:val="14"/>
        </w:numPr>
        <w:spacing w:after="0"/>
        <w:jc w:val="both"/>
        <w:rPr>
          <w:sz w:val="24"/>
          <w:szCs w:val="24"/>
        </w:rPr>
      </w:pPr>
      <w:r w:rsidRPr="00645645">
        <w:rPr>
          <w:sz w:val="24"/>
          <w:szCs w:val="24"/>
        </w:rPr>
        <w:t xml:space="preserve">Determine moisture content as follows </w:t>
      </w:r>
      <w:r>
        <w:rPr>
          <w:sz w:val="24"/>
          <w:szCs w:val="24"/>
        </w:rPr>
        <w:t>(should be ≈84-90%)</w:t>
      </w:r>
    </w:p>
    <w:p w14:paraId="3351E803" w14:textId="77777777" w:rsidR="00C83B0A" w:rsidRPr="00645645" w:rsidRDefault="00C83B0A" w:rsidP="00C83B0A">
      <w:pPr>
        <w:pStyle w:val="ListParagraph"/>
        <w:spacing w:after="0"/>
        <w:jc w:val="both"/>
        <w:rPr>
          <w:sz w:val="24"/>
          <w:szCs w:val="24"/>
        </w:rPr>
      </w:pPr>
    </w:p>
    <w:p w14:paraId="683E8245" w14:textId="77777777" w:rsidR="00C83B0A" w:rsidRDefault="00C83B0A" w:rsidP="00C83B0A">
      <w:pPr>
        <w:spacing w:after="0"/>
        <w:jc w:val="center"/>
        <w:rPr>
          <w:rFonts w:eastAsiaTheme="minorEastAsia"/>
          <w:sz w:val="24"/>
          <w:szCs w:val="24"/>
        </w:rPr>
      </w:pPr>
      <m:oMathPara>
        <m:oMath>
          <m:r>
            <w:rPr>
              <w:rFonts w:ascii="Cambria Math" w:hAnsi="Cambria Math"/>
              <w:sz w:val="24"/>
              <w:szCs w:val="24"/>
            </w:rPr>
            <m:t xml:space="preserve">Moisture </m:t>
          </m:r>
          <m:d>
            <m:dPr>
              <m:ctrlPr>
                <w:rPr>
                  <w:rFonts w:ascii="Cambria Math" w:hAnsi="Cambria Math"/>
                  <w:i/>
                  <w:sz w:val="24"/>
                  <w:szCs w:val="24"/>
                </w:rPr>
              </m:ctrlPr>
            </m:dPr>
            <m:e>
              <m:r>
                <w:rPr>
                  <w:rFonts w:ascii="Cambria Math" w:hAnsi="Cambria Math"/>
                  <w:sz w:val="24"/>
                  <w:szCs w:val="24"/>
                </w:rPr>
                <m:t>wb%</m:t>
              </m:r>
            </m:e>
          </m:d>
          <m:r>
            <w:rPr>
              <w:rFonts w:ascii="Cambria Math" w:hAnsi="Cambria Math"/>
              <w:sz w:val="24"/>
              <w:szCs w:val="24"/>
            </w:rPr>
            <m:t xml:space="preserve">=100 x </m:t>
          </m:r>
          <m:f>
            <m:fPr>
              <m:ctrlPr>
                <w:rPr>
                  <w:rFonts w:ascii="Cambria Math" w:hAnsi="Cambria Math"/>
                  <w:i/>
                  <w:sz w:val="24"/>
                  <w:szCs w:val="24"/>
                </w:rPr>
              </m:ctrlPr>
            </m:fPr>
            <m:num>
              <m:r>
                <w:rPr>
                  <w:rFonts w:ascii="Cambria Math" w:hAnsi="Cambria Math"/>
                  <w:sz w:val="24"/>
                  <w:szCs w:val="24"/>
                </w:rPr>
                <m:t>wet tomato weight-dry tomato weight</m:t>
              </m:r>
            </m:num>
            <m:den>
              <m:r>
                <w:rPr>
                  <w:rFonts w:ascii="Cambria Math" w:hAnsi="Cambria Math"/>
                  <w:sz w:val="24"/>
                  <w:szCs w:val="24"/>
                </w:rPr>
                <m:t>wet tomato weight</m:t>
              </m:r>
            </m:den>
          </m:f>
        </m:oMath>
      </m:oMathPara>
    </w:p>
    <w:p w14:paraId="41188056" w14:textId="77777777" w:rsidR="00C83B0A" w:rsidRDefault="00C83B0A" w:rsidP="00C83B0A">
      <w:pPr>
        <w:spacing w:after="0"/>
        <w:jc w:val="both"/>
        <w:rPr>
          <w:b/>
          <w:i/>
          <w:sz w:val="24"/>
          <w:szCs w:val="24"/>
        </w:rPr>
      </w:pPr>
      <w:r>
        <w:rPr>
          <w:b/>
          <w:i/>
          <w:sz w:val="24"/>
          <w:szCs w:val="24"/>
        </w:rPr>
        <w:tab/>
      </w:r>
      <w:r>
        <w:rPr>
          <w:b/>
          <w:i/>
          <w:sz w:val="24"/>
          <w:szCs w:val="24"/>
        </w:rPr>
        <w:tab/>
      </w:r>
      <w:r>
        <w:rPr>
          <w:b/>
          <w:i/>
          <w:sz w:val="24"/>
          <w:szCs w:val="24"/>
        </w:rPr>
        <w:tab/>
      </w:r>
      <w:r>
        <w:rPr>
          <w:b/>
          <w:i/>
          <w:sz w:val="24"/>
          <w:szCs w:val="24"/>
        </w:rPr>
        <w:tab/>
      </w:r>
      <w:r>
        <w:rPr>
          <w:b/>
          <w:i/>
          <w:sz w:val="24"/>
          <w:szCs w:val="24"/>
        </w:rPr>
        <w:tab/>
        <w:t>=</w:t>
      </w:r>
    </w:p>
    <w:p w14:paraId="3EB54A14" w14:textId="77777777" w:rsidR="00C83B0A" w:rsidRDefault="00C83B0A" w:rsidP="00C83B0A">
      <w:pPr>
        <w:spacing w:after="0"/>
        <w:jc w:val="both"/>
        <w:rPr>
          <w:b/>
          <w:i/>
          <w:sz w:val="24"/>
          <w:szCs w:val="24"/>
        </w:rPr>
      </w:pPr>
    </w:p>
    <w:p w14:paraId="11D46DA8" w14:textId="77777777" w:rsidR="00C83B0A" w:rsidRDefault="00C83B0A" w:rsidP="00C83B0A">
      <w:pPr>
        <w:spacing w:after="0"/>
        <w:jc w:val="both"/>
        <w:rPr>
          <w:b/>
          <w:i/>
          <w:sz w:val="24"/>
          <w:szCs w:val="24"/>
        </w:rPr>
      </w:pPr>
    </w:p>
    <w:p w14:paraId="640032F7" w14:textId="1D2AE65E" w:rsidR="00C83B0A" w:rsidRPr="00645645" w:rsidRDefault="00C83B0A" w:rsidP="00C83B0A">
      <w:pPr>
        <w:spacing w:after="0"/>
        <w:jc w:val="both"/>
        <w:rPr>
          <w:b/>
          <w:i/>
          <w:sz w:val="24"/>
          <w:szCs w:val="24"/>
        </w:rPr>
      </w:pPr>
      <w:r w:rsidRPr="00645645">
        <w:rPr>
          <w:b/>
          <w:i/>
          <w:sz w:val="24"/>
          <w:szCs w:val="24"/>
        </w:rPr>
        <w:lastRenderedPageBreak/>
        <w:t>Tomato Preparation</w:t>
      </w:r>
    </w:p>
    <w:p w14:paraId="76B011C2" w14:textId="77777777" w:rsidR="00C83B0A" w:rsidRPr="00645645" w:rsidRDefault="00C83B0A" w:rsidP="00C83B0A">
      <w:pPr>
        <w:spacing w:after="0"/>
        <w:jc w:val="both"/>
        <w:rPr>
          <w:sz w:val="24"/>
          <w:szCs w:val="24"/>
        </w:rPr>
      </w:pPr>
    </w:p>
    <w:p w14:paraId="5BA62C1F" w14:textId="77777777" w:rsidR="00C83B0A" w:rsidRDefault="00C83B0A" w:rsidP="00E324B3">
      <w:pPr>
        <w:pStyle w:val="ListParagraph"/>
        <w:numPr>
          <w:ilvl w:val="0"/>
          <w:numId w:val="16"/>
        </w:numPr>
        <w:spacing w:after="0"/>
        <w:jc w:val="both"/>
        <w:rPr>
          <w:sz w:val="24"/>
          <w:szCs w:val="24"/>
        </w:rPr>
      </w:pPr>
      <w:r>
        <w:rPr>
          <w:sz w:val="24"/>
          <w:szCs w:val="24"/>
        </w:rPr>
        <w:t>Weigh the empty square baking pan and record the weight________</w:t>
      </w:r>
    </w:p>
    <w:p w14:paraId="10F789CA" w14:textId="77777777" w:rsidR="00C83B0A" w:rsidRDefault="00C83B0A" w:rsidP="00E324B3">
      <w:pPr>
        <w:pStyle w:val="ListParagraph"/>
        <w:numPr>
          <w:ilvl w:val="0"/>
          <w:numId w:val="16"/>
        </w:numPr>
        <w:spacing w:after="0"/>
        <w:jc w:val="both"/>
        <w:rPr>
          <w:sz w:val="24"/>
          <w:szCs w:val="24"/>
        </w:rPr>
      </w:pPr>
      <w:r>
        <w:rPr>
          <w:sz w:val="24"/>
          <w:szCs w:val="24"/>
        </w:rPr>
        <w:t>Zero the scales with the square pan on top and p</w:t>
      </w:r>
      <w:r w:rsidRPr="00645645">
        <w:rPr>
          <w:sz w:val="24"/>
          <w:szCs w:val="24"/>
        </w:rPr>
        <w:t xml:space="preserve">ass the majority of the </w:t>
      </w:r>
      <w:r>
        <w:rPr>
          <w:sz w:val="24"/>
          <w:szCs w:val="24"/>
        </w:rPr>
        <w:t xml:space="preserve">remaining </w:t>
      </w:r>
      <w:r w:rsidRPr="00645645">
        <w:rPr>
          <w:sz w:val="24"/>
          <w:szCs w:val="24"/>
        </w:rPr>
        <w:t>passata through a sieve and weigh into the square baking pan.</w:t>
      </w:r>
    </w:p>
    <w:p w14:paraId="036DCCC6" w14:textId="77777777" w:rsidR="00C83B0A" w:rsidRPr="00645645" w:rsidRDefault="00C83B0A" w:rsidP="00E324B3">
      <w:pPr>
        <w:pStyle w:val="ListParagraph"/>
        <w:numPr>
          <w:ilvl w:val="0"/>
          <w:numId w:val="16"/>
        </w:numPr>
        <w:spacing w:after="0"/>
        <w:jc w:val="both"/>
        <w:rPr>
          <w:sz w:val="24"/>
          <w:szCs w:val="24"/>
        </w:rPr>
      </w:pPr>
      <w:r>
        <w:rPr>
          <w:sz w:val="24"/>
          <w:szCs w:val="24"/>
        </w:rPr>
        <w:t>Record tomato passata weight _____________</w:t>
      </w:r>
    </w:p>
    <w:p w14:paraId="265578DC" w14:textId="77777777" w:rsidR="00C83B0A" w:rsidRDefault="00C83B0A" w:rsidP="00C83B0A">
      <w:pPr>
        <w:spacing w:after="0"/>
        <w:jc w:val="both"/>
        <w:rPr>
          <w:sz w:val="24"/>
          <w:szCs w:val="24"/>
        </w:rPr>
      </w:pPr>
    </w:p>
    <w:p w14:paraId="380A5ADA" w14:textId="77777777" w:rsidR="00C83B0A" w:rsidRPr="00645645" w:rsidRDefault="00C83B0A" w:rsidP="00C83B0A">
      <w:pPr>
        <w:spacing w:after="0"/>
        <w:jc w:val="both"/>
        <w:rPr>
          <w:b/>
          <w:sz w:val="24"/>
          <w:szCs w:val="24"/>
        </w:rPr>
      </w:pPr>
      <w:r w:rsidRPr="00645645">
        <w:rPr>
          <w:b/>
          <w:sz w:val="24"/>
          <w:szCs w:val="24"/>
        </w:rPr>
        <w:t>Tomato Concentration</w:t>
      </w:r>
    </w:p>
    <w:p w14:paraId="004C2940" w14:textId="77777777" w:rsidR="00C83B0A" w:rsidRPr="00645645" w:rsidRDefault="00C83B0A" w:rsidP="00E324B3">
      <w:pPr>
        <w:pStyle w:val="ListParagraph"/>
        <w:numPr>
          <w:ilvl w:val="0"/>
          <w:numId w:val="15"/>
        </w:numPr>
        <w:spacing w:after="0"/>
        <w:jc w:val="both"/>
        <w:rPr>
          <w:sz w:val="24"/>
          <w:szCs w:val="24"/>
        </w:rPr>
      </w:pPr>
      <w:r w:rsidRPr="00645645">
        <w:rPr>
          <w:sz w:val="24"/>
          <w:szCs w:val="24"/>
        </w:rPr>
        <w:t xml:space="preserve">Place the </w:t>
      </w:r>
      <w:r>
        <w:rPr>
          <w:sz w:val="24"/>
          <w:szCs w:val="24"/>
        </w:rPr>
        <w:t>square tray into the oven which will be set at 150°C.</w:t>
      </w:r>
      <w:r w:rsidRPr="00645645">
        <w:rPr>
          <w:sz w:val="24"/>
          <w:szCs w:val="24"/>
        </w:rPr>
        <w:t xml:space="preserve">  Stir </w:t>
      </w:r>
      <w:r>
        <w:rPr>
          <w:sz w:val="24"/>
          <w:szCs w:val="24"/>
        </w:rPr>
        <w:t xml:space="preserve">with a spatula </w:t>
      </w:r>
      <w:r w:rsidRPr="00645645">
        <w:rPr>
          <w:sz w:val="24"/>
          <w:szCs w:val="24"/>
        </w:rPr>
        <w:t>occasionally</w:t>
      </w:r>
      <w:r>
        <w:rPr>
          <w:sz w:val="24"/>
          <w:szCs w:val="24"/>
        </w:rPr>
        <w:t xml:space="preserve"> (about every 15 minutes)</w:t>
      </w:r>
      <w:r w:rsidRPr="00645645">
        <w:rPr>
          <w:sz w:val="24"/>
          <w:szCs w:val="24"/>
        </w:rPr>
        <w:t xml:space="preserve"> to prevent burn-on.   Keep the tomatoes in an even layer.</w:t>
      </w:r>
    </w:p>
    <w:p w14:paraId="04D73DBE" w14:textId="77777777" w:rsidR="00C83B0A" w:rsidRPr="00645645" w:rsidRDefault="00C83B0A" w:rsidP="00C83B0A">
      <w:pPr>
        <w:spacing w:after="0"/>
        <w:jc w:val="both"/>
        <w:rPr>
          <w:sz w:val="24"/>
          <w:szCs w:val="24"/>
        </w:rPr>
      </w:pPr>
    </w:p>
    <w:p w14:paraId="50684C0F" w14:textId="77777777" w:rsidR="00C83B0A" w:rsidRDefault="00C83B0A" w:rsidP="00C83B0A">
      <w:pPr>
        <w:spacing w:after="0"/>
        <w:jc w:val="both"/>
        <w:rPr>
          <w:sz w:val="24"/>
          <w:szCs w:val="24"/>
        </w:rPr>
      </w:pPr>
      <w:r>
        <w:rPr>
          <w:sz w:val="24"/>
          <w:szCs w:val="24"/>
        </w:rPr>
        <w:t>Calculate below how many grams of water needs to be lost to reach the target of 38% solids, 62% water.</w:t>
      </w:r>
    </w:p>
    <w:p w14:paraId="4C3ABFD7" w14:textId="77777777" w:rsidR="00C83B0A" w:rsidRDefault="00C83B0A" w:rsidP="00C83B0A">
      <w:pPr>
        <w:spacing w:after="0"/>
        <w:jc w:val="both"/>
        <w:rPr>
          <w:sz w:val="24"/>
          <w:szCs w:val="24"/>
        </w:rPr>
      </w:pPr>
    </w:p>
    <w:p w14:paraId="04DE6D61" w14:textId="77777777" w:rsidR="00C83B0A" w:rsidRPr="00642C2E" w:rsidRDefault="00C83B0A" w:rsidP="00E324B3">
      <w:pPr>
        <w:pStyle w:val="ListParagraph"/>
        <w:numPr>
          <w:ilvl w:val="0"/>
          <w:numId w:val="17"/>
        </w:numPr>
        <w:spacing w:after="0"/>
        <w:jc w:val="both"/>
        <w:rPr>
          <w:sz w:val="24"/>
          <w:szCs w:val="24"/>
        </w:rPr>
      </w:pPr>
      <w:r w:rsidRPr="00642C2E">
        <w:rPr>
          <w:sz w:val="24"/>
          <w:szCs w:val="24"/>
        </w:rPr>
        <w:t xml:space="preserve">Initial grams of water in passata = weight of passata in pan x (moisture content/100) = </w:t>
      </w:r>
      <w:r w:rsidRPr="00642C2E">
        <w:rPr>
          <w:b/>
          <w:sz w:val="24"/>
          <w:szCs w:val="24"/>
        </w:rPr>
        <w:t>A</w:t>
      </w:r>
      <w:r w:rsidRPr="00642C2E">
        <w:rPr>
          <w:sz w:val="24"/>
          <w:szCs w:val="24"/>
        </w:rPr>
        <w:t xml:space="preserve"> = __________ x </w:t>
      </w:r>
      <w:r>
        <w:rPr>
          <w:sz w:val="24"/>
          <w:szCs w:val="24"/>
        </w:rPr>
        <w:t>(</w:t>
      </w:r>
      <w:r w:rsidRPr="00642C2E">
        <w:rPr>
          <w:sz w:val="24"/>
          <w:szCs w:val="24"/>
        </w:rPr>
        <w:t xml:space="preserve">_________/100) =            </w:t>
      </w:r>
    </w:p>
    <w:p w14:paraId="6416E6A5" w14:textId="77777777" w:rsidR="00C83B0A" w:rsidRDefault="00C83B0A" w:rsidP="00C83B0A">
      <w:pPr>
        <w:spacing w:after="0"/>
        <w:jc w:val="both"/>
        <w:rPr>
          <w:sz w:val="24"/>
          <w:szCs w:val="24"/>
        </w:rPr>
      </w:pPr>
    </w:p>
    <w:p w14:paraId="5D9B41EC" w14:textId="77777777" w:rsidR="00C83B0A" w:rsidRPr="00642C2E" w:rsidRDefault="00C83B0A" w:rsidP="00E324B3">
      <w:pPr>
        <w:pStyle w:val="ListParagraph"/>
        <w:numPr>
          <w:ilvl w:val="0"/>
          <w:numId w:val="17"/>
        </w:numPr>
        <w:spacing w:after="0"/>
        <w:jc w:val="both"/>
        <w:rPr>
          <w:sz w:val="24"/>
          <w:szCs w:val="24"/>
        </w:rPr>
      </w:pPr>
      <w:r w:rsidRPr="00642C2E">
        <w:rPr>
          <w:sz w:val="24"/>
          <w:szCs w:val="24"/>
        </w:rPr>
        <w:t>Initial grams of solid in passata = weight of passata in pan – initial grams of water in passata =</w:t>
      </w:r>
      <w:r>
        <w:rPr>
          <w:b/>
          <w:sz w:val="24"/>
          <w:szCs w:val="24"/>
        </w:rPr>
        <w:t xml:space="preserve">B = </w:t>
      </w:r>
      <w:r w:rsidRPr="00642C2E">
        <w:rPr>
          <w:sz w:val="24"/>
          <w:szCs w:val="24"/>
        </w:rPr>
        <w:t xml:space="preserve"> ____________ - </w:t>
      </w:r>
      <w:r w:rsidRPr="00642C2E">
        <w:rPr>
          <w:b/>
          <w:sz w:val="24"/>
          <w:szCs w:val="24"/>
        </w:rPr>
        <w:t>A</w:t>
      </w:r>
      <w:r w:rsidRPr="00642C2E">
        <w:rPr>
          <w:sz w:val="24"/>
          <w:szCs w:val="24"/>
        </w:rPr>
        <w:t xml:space="preserve"> ___________</w:t>
      </w:r>
    </w:p>
    <w:p w14:paraId="283CEFD9" w14:textId="77777777" w:rsidR="00C83B0A" w:rsidRDefault="00C83B0A" w:rsidP="00C83B0A">
      <w:pPr>
        <w:spacing w:after="0"/>
        <w:jc w:val="both"/>
        <w:rPr>
          <w:sz w:val="24"/>
          <w:szCs w:val="24"/>
        </w:rPr>
      </w:pPr>
    </w:p>
    <w:p w14:paraId="44CA2E00" w14:textId="77777777" w:rsidR="00C83B0A" w:rsidRDefault="00C83B0A" w:rsidP="00E324B3">
      <w:pPr>
        <w:pStyle w:val="ListParagraph"/>
        <w:numPr>
          <w:ilvl w:val="0"/>
          <w:numId w:val="17"/>
        </w:numPr>
        <w:spacing w:after="0"/>
        <w:jc w:val="both"/>
        <w:rPr>
          <w:sz w:val="24"/>
          <w:szCs w:val="24"/>
        </w:rPr>
      </w:pPr>
      <w:r>
        <w:rPr>
          <w:sz w:val="24"/>
          <w:szCs w:val="24"/>
        </w:rPr>
        <w:t>Target f</w:t>
      </w:r>
      <w:r w:rsidRPr="00642C2E">
        <w:rPr>
          <w:sz w:val="24"/>
          <w:szCs w:val="24"/>
        </w:rPr>
        <w:t>inal grams of tomato paste to be reduced to 38% solids = Initial grams of solid in passata/0.38 =</w:t>
      </w:r>
      <w:r>
        <w:rPr>
          <w:sz w:val="24"/>
          <w:szCs w:val="24"/>
        </w:rPr>
        <w:t xml:space="preserve"> </w:t>
      </w:r>
      <w:r>
        <w:rPr>
          <w:b/>
          <w:sz w:val="24"/>
          <w:szCs w:val="24"/>
        </w:rPr>
        <w:t xml:space="preserve">C </w:t>
      </w:r>
      <w:r>
        <w:rPr>
          <w:sz w:val="24"/>
          <w:szCs w:val="24"/>
        </w:rPr>
        <w:t>=</w:t>
      </w:r>
      <w:r w:rsidRPr="00642C2E">
        <w:rPr>
          <w:sz w:val="24"/>
          <w:szCs w:val="24"/>
        </w:rPr>
        <w:t xml:space="preserve">  </w:t>
      </w:r>
      <w:r w:rsidRPr="00642C2E">
        <w:rPr>
          <w:b/>
          <w:sz w:val="24"/>
          <w:szCs w:val="24"/>
        </w:rPr>
        <w:t>B</w:t>
      </w:r>
      <w:r>
        <w:rPr>
          <w:sz w:val="24"/>
          <w:szCs w:val="24"/>
        </w:rPr>
        <w:t xml:space="preserve">_____________/0.38 = </w:t>
      </w:r>
    </w:p>
    <w:p w14:paraId="1B538B7F" w14:textId="77777777" w:rsidR="00C83B0A" w:rsidRPr="00642C2E" w:rsidRDefault="00C83B0A" w:rsidP="00C83B0A">
      <w:pPr>
        <w:pStyle w:val="ListParagraph"/>
        <w:rPr>
          <w:sz w:val="24"/>
          <w:szCs w:val="24"/>
        </w:rPr>
      </w:pPr>
    </w:p>
    <w:p w14:paraId="6F1B4447" w14:textId="77777777" w:rsidR="00C83B0A" w:rsidRDefault="00C83B0A" w:rsidP="00E324B3">
      <w:pPr>
        <w:pStyle w:val="ListParagraph"/>
        <w:numPr>
          <w:ilvl w:val="0"/>
          <w:numId w:val="17"/>
        </w:numPr>
        <w:spacing w:after="0"/>
        <w:jc w:val="both"/>
        <w:rPr>
          <w:sz w:val="24"/>
          <w:szCs w:val="24"/>
        </w:rPr>
      </w:pPr>
      <w:r>
        <w:rPr>
          <w:sz w:val="24"/>
          <w:szCs w:val="24"/>
        </w:rPr>
        <w:t xml:space="preserve">Water lost = Initial passata weight - final grams of tomato passata </w:t>
      </w:r>
    </w:p>
    <w:p w14:paraId="04173A07" w14:textId="77777777" w:rsidR="00C83B0A" w:rsidRPr="001109D7" w:rsidRDefault="00C83B0A" w:rsidP="00C83B0A">
      <w:pPr>
        <w:pStyle w:val="ListParagraph"/>
        <w:rPr>
          <w:sz w:val="24"/>
          <w:szCs w:val="24"/>
        </w:rPr>
      </w:pPr>
    </w:p>
    <w:p w14:paraId="0A19D71E" w14:textId="77777777" w:rsidR="00C83B0A" w:rsidRDefault="00C83B0A" w:rsidP="00E324B3">
      <w:pPr>
        <w:pStyle w:val="ListParagraph"/>
        <w:numPr>
          <w:ilvl w:val="0"/>
          <w:numId w:val="17"/>
        </w:numPr>
        <w:spacing w:after="0"/>
        <w:jc w:val="both"/>
        <w:rPr>
          <w:sz w:val="24"/>
          <w:szCs w:val="24"/>
        </w:rPr>
      </w:pPr>
      <w:r>
        <w:rPr>
          <w:sz w:val="24"/>
          <w:szCs w:val="24"/>
        </w:rPr>
        <w:t>Final weigh of pan plus tomato paste should be: Empty pan weight + Target final grams of tomato paste (calculated in Step c) )</w:t>
      </w:r>
    </w:p>
    <w:p w14:paraId="1C5E52B2" w14:textId="77777777" w:rsidR="00C83B0A" w:rsidRPr="00F5195B" w:rsidRDefault="00C83B0A" w:rsidP="00C83B0A">
      <w:pPr>
        <w:pStyle w:val="ListParagraph"/>
        <w:rPr>
          <w:sz w:val="24"/>
          <w:szCs w:val="24"/>
        </w:rPr>
      </w:pPr>
    </w:p>
    <w:p w14:paraId="6997445D" w14:textId="77777777" w:rsidR="00C83B0A" w:rsidRPr="00F5195B" w:rsidRDefault="00C83B0A" w:rsidP="00C83B0A">
      <w:pPr>
        <w:spacing w:after="0"/>
        <w:jc w:val="both"/>
        <w:rPr>
          <w:sz w:val="24"/>
          <w:szCs w:val="24"/>
        </w:rPr>
      </w:pPr>
    </w:p>
    <w:p w14:paraId="6B268B7C" w14:textId="77777777" w:rsidR="00C83B0A" w:rsidRDefault="00C83B0A" w:rsidP="00C83B0A">
      <w:pPr>
        <w:spacing w:after="0"/>
        <w:jc w:val="both"/>
        <w:rPr>
          <w:sz w:val="24"/>
          <w:szCs w:val="24"/>
        </w:rPr>
      </w:pPr>
    </w:p>
    <w:p w14:paraId="7FB09D93" w14:textId="5F99D50B" w:rsidR="00E324B3" w:rsidRDefault="00C83B0A" w:rsidP="00E324B3">
      <w:pPr>
        <w:pStyle w:val="ListParagraph"/>
        <w:numPr>
          <w:ilvl w:val="0"/>
          <w:numId w:val="15"/>
        </w:numPr>
        <w:spacing w:after="0"/>
        <w:jc w:val="both"/>
        <w:rPr>
          <w:sz w:val="24"/>
          <w:szCs w:val="24"/>
        </w:rPr>
        <w:sectPr w:rsidR="00E324B3" w:rsidSect="00A77A80">
          <w:pgSz w:w="11906" w:h="16838"/>
          <w:pgMar w:top="1134" w:right="1134" w:bottom="1134" w:left="1134" w:header="397" w:footer="708" w:gutter="0"/>
          <w:cols w:space="708"/>
          <w:titlePg/>
          <w:docGrid w:linePitch="360"/>
        </w:sectPr>
      </w:pPr>
      <w:r w:rsidRPr="00645645">
        <w:rPr>
          <w:sz w:val="24"/>
          <w:szCs w:val="24"/>
        </w:rPr>
        <w:t xml:space="preserve">At the end of the </w:t>
      </w:r>
      <w:r w:rsidR="00AD68A9">
        <w:rPr>
          <w:sz w:val="24"/>
          <w:szCs w:val="24"/>
        </w:rPr>
        <w:t>experiment</w:t>
      </w:r>
      <w:r w:rsidRPr="00645645">
        <w:rPr>
          <w:sz w:val="24"/>
          <w:szCs w:val="24"/>
        </w:rPr>
        <w:t xml:space="preserve">, weigh all the tomato </w:t>
      </w:r>
      <w:r w:rsidR="00101213">
        <w:rPr>
          <w:sz w:val="24"/>
          <w:szCs w:val="24"/>
        </w:rPr>
        <w:t>paste</w:t>
      </w:r>
      <w:r w:rsidRPr="00645645">
        <w:rPr>
          <w:sz w:val="24"/>
          <w:szCs w:val="24"/>
        </w:rPr>
        <w:t xml:space="preserve"> in the pan and </w:t>
      </w:r>
      <w:r>
        <w:rPr>
          <w:sz w:val="24"/>
          <w:szCs w:val="24"/>
        </w:rPr>
        <w:t>check if it matches the answer calculated in Step e) above</w:t>
      </w:r>
      <w:r w:rsidRPr="00645645">
        <w:rPr>
          <w:sz w:val="24"/>
          <w:szCs w:val="24"/>
        </w:rPr>
        <w:t>.  Is this sufficient for the product to be a tomato paste?  Will this deem the product s</w:t>
      </w:r>
      <w:r w:rsidR="00E324B3">
        <w:rPr>
          <w:sz w:val="24"/>
          <w:szCs w:val="24"/>
        </w:rPr>
        <w:t>uitable for longer-term storage</w:t>
      </w:r>
    </w:p>
    <w:p w14:paraId="7EC92EFD" w14:textId="26FFC6EB" w:rsidR="00E324B3" w:rsidRDefault="00E324B3" w:rsidP="00E324B3">
      <w:pPr>
        <w:pStyle w:val="ReportHeading1"/>
      </w:pPr>
      <w:bookmarkStart w:id="9" w:name="_Toc508026851"/>
      <w:r>
        <w:lastRenderedPageBreak/>
        <w:t>Experiment 3: The effect of pH and rennet concentration on mozzarella ‘physics’</w:t>
      </w:r>
      <w:bookmarkEnd w:id="9"/>
    </w:p>
    <w:p w14:paraId="31E80C23" w14:textId="77777777" w:rsidR="00E324B3" w:rsidRDefault="00E324B3" w:rsidP="00E324B3">
      <w:pPr>
        <w:autoSpaceDE w:val="0"/>
        <w:autoSpaceDN w:val="0"/>
        <w:adjustRightInd w:val="0"/>
        <w:spacing w:after="0"/>
        <w:rPr>
          <w:b/>
          <w:iCs/>
          <w:sz w:val="24"/>
          <w:szCs w:val="24"/>
          <w:lang w:eastAsia="en-AU"/>
        </w:rPr>
      </w:pPr>
    </w:p>
    <w:p w14:paraId="45017DB6" w14:textId="10A5562F" w:rsidR="00E324B3" w:rsidRPr="00645645" w:rsidRDefault="00E324B3" w:rsidP="00E324B3">
      <w:pPr>
        <w:autoSpaceDE w:val="0"/>
        <w:autoSpaceDN w:val="0"/>
        <w:adjustRightInd w:val="0"/>
        <w:spacing w:after="0"/>
        <w:rPr>
          <w:b/>
          <w:iCs/>
          <w:sz w:val="24"/>
          <w:szCs w:val="24"/>
          <w:lang w:eastAsia="en-AU"/>
        </w:rPr>
      </w:pPr>
      <w:r w:rsidRPr="00645645">
        <w:rPr>
          <w:b/>
          <w:iCs/>
          <w:sz w:val="24"/>
          <w:szCs w:val="24"/>
          <w:lang w:eastAsia="en-AU"/>
        </w:rPr>
        <w:t>Aim</w:t>
      </w:r>
    </w:p>
    <w:p w14:paraId="65409B3D" w14:textId="77777777" w:rsidR="00E324B3" w:rsidRPr="00645645" w:rsidRDefault="00E324B3" w:rsidP="00E324B3">
      <w:pPr>
        <w:autoSpaceDE w:val="0"/>
        <w:autoSpaceDN w:val="0"/>
        <w:adjustRightInd w:val="0"/>
        <w:spacing w:after="0"/>
        <w:rPr>
          <w:iCs/>
          <w:sz w:val="24"/>
          <w:szCs w:val="24"/>
          <w:lang w:eastAsia="en-AU"/>
        </w:rPr>
      </w:pPr>
      <w:r w:rsidRPr="00645645">
        <w:rPr>
          <w:iCs/>
          <w:sz w:val="24"/>
          <w:szCs w:val="24"/>
          <w:lang w:eastAsia="en-AU"/>
        </w:rPr>
        <w:t>To investigate the effect of acid and rennet content on mozzarella melt and stretch properties</w:t>
      </w:r>
      <w:r w:rsidRPr="00645645">
        <w:rPr>
          <w:sz w:val="24"/>
          <w:szCs w:val="24"/>
          <w:lang w:eastAsia="en-AU"/>
        </w:rPr>
        <w:t xml:space="preserve">. </w:t>
      </w:r>
    </w:p>
    <w:p w14:paraId="7A90511E" w14:textId="77777777" w:rsidR="00E324B3" w:rsidRPr="00645645" w:rsidRDefault="00E324B3" w:rsidP="00E324B3">
      <w:pPr>
        <w:autoSpaceDE w:val="0"/>
        <w:autoSpaceDN w:val="0"/>
        <w:adjustRightInd w:val="0"/>
        <w:spacing w:after="0"/>
        <w:rPr>
          <w:sz w:val="24"/>
          <w:szCs w:val="24"/>
        </w:rPr>
      </w:pPr>
    </w:p>
    <w:p w14:paraId="0D84E390" w14:textId="77777777" w:rsidR="00E324B3" w:rsidRPr="00645645" w:rsidRDefault="00E324B3" w:rsidP="00E324B3">
      <w:pPr>
        <w:autoSpaceDE w:val="0"/>
        <w:autoSpaceDN w:val="0"/>
        <w:adjustRightInd w:val="0"/>
        <w:spacing w:after="0"/>
        <w:rPr>
          <w:b/>
          <w:sz w:val="24"/>
          <w:szCs w:val="24"/>
        </w:rPr>
      </w:pPr>
      <w:r w:rsidRPr="00645645">
        <w:rPr>
          <w:b/>
          <w:sz w:val="24"/>
          <w:szCs w:val="24"/>
        </w:rPr>
        <w:t>Mozzarella Cheese-Making Procedure</w:t>
      </w:r>
    </w:p>
    <w:p w14:paraId="3E1AC1F0" w14:textId="77777777" w:rsidR="00E324B3" w:rsidRDefault="00E324B3" w:rsidP="00E324B3">
      <w:pPr>
        <w:spacing w:after="0"/>
        <w:rPr>
          <w:sz w:val="24"/>
          <w:szCs w:val="24"/>
        </w:rPr>
      </w:pPr>
    </w:p>
    <w:p w14:paraId="238ED7A0" w14:textId="48BCC0E9" w:rsidR="00E324B3" w:rsidRDefault="00E324B3" w:rsidP="00E324B3">
      <w:pPr>
        <w:spacing w:after="0"/>
        <w:rPr>
          <w:color w:val="000000" w:themeColor="text1"/>
          <w:sz w:val="24"/>
          <w:szCs w:val="24"/>
        </w:rPr>
      </w:pPr>
      <w:r w:rsidRPr="008116BB">
        <w:rPr>
          <w:b/>
          <w:color w:val="FF0000"/>
          <w:sz w:val="24"/>
          <w:szCs w:val="24"/>
        </w:rPr>
        <w:t>Please only make your assigned formulation</w:t>
      </w:r>
      <w:r>
        <w:rPr>
          <w:b/>
          <w:color w:val="FF0000"/>
          <w:sz w:val="24"/>
          <w:szCs w:val="24"/>
        </w:rPr>
        <w:t xml:space="preserve">! </w:t>
      </w:r>
      <w:r>
        <w:rPr>
          <w:color w:val="000000" w:themeColor="text1"/>
          <w:sz w:val="24"/>
          <w:szCs w:val="24"/>
        </w:rPr>
        <w:t>One will give you a beautiful stretchy mozzarella, the other will give a crumbly ricotta.</w:t>
      </w:r>
    </w:p>
    <w:p w14:paraId="00BA14B7" w14:textId="77777777" w:rsidR="00E324B3" w:rsidRDefault="00E324B3" w:rsidP="00E324B3">
      <w:pPr>
        <w:spacing w:after="0"/>
        <w:rPr>
          <w:color w:val="000000" w:themeColor="text1"/>
          <w:sz w:val="24"/>
          <w:szCs w:val="24"/>
        </w:rPr>
      </w:pPr>
    </w:p>
    <w:p w14:paraId="0C4177C0" w14:textId="2D3260D8" w:rsidR="00E324B3" w:rsidRPr="008116BB" w:rsidRDefault="00E324B3" w:rsidP="00E324B3">
      <w:pPr>
        <w:spacing w:after="0"/>
        <w:rPr>
          <w:color w:val="000000" w:themeColor="text1"/>
          <w:sz w:val="24"/>
          <w:szCs w:val="24"/>
        </w:rPr>
      </w:pPr>
      <w:r>
        <w:rPr>
          <w:color w:val="000000" w:themeColor="text1"/>
          <w:sz w:val="24"/>
          <w:szCs w:val="24"/>
        </w:rPr>
        <w:t xml:space="preserve">Also </w:t>
      </w:r>
      <w:r w:rsidRPr="00E324B3">
        <w:rPr>
          <w:b/>
          <w:color w:val="0070C0"/>
          <w:sz w:val="24"/>
          <w:szCs w:val="24"/>
        </w:rPr>
        <w:t>please install ON 2D Cam Measure on your smartphone</w:t>
      </w:r>
      <w:r w:rsidRPr="00E324B3">
        <w:rPr>
          <w:color w:val="0070C0"/>
          <w:sz w:val="24"/>
          <w:szCs w:val="24"/>
        </w:rPr>
        <w:t xml:space="preserve"> </w:t>
      </w:r>
      <w:r>
        <w:rPr>
          <w:color w:val="000000" w:themeColor="text1"/>
          <w:sz w:val="24"/>
          <w:szCs w:val="24"/>
        </w:rPr>
        <w:t>(where possible)</w:t>
      </w:r>
    </w:p>
    <w:p w14:paraId="39F2DAE2" w14:textId="77777777" w:rsidR="00E324B3" w:rsidRPr="008116BB" w:rsidRDefault="00E324B3" w:rsidP="00E324B3">
      <w:pPr>
        <w:spacing w:after="0"/>
        <w:rPr>
          <w:b/>
          <w:color w:val="FF0000"/>
          <w:sz w:val="24"/>
          <w:szCs w:val="24"/>
        </w:rPr>
      </w:pPr>
    </w:p>
    <w:p w14:paraId="34C3EE10" w14:textId="77777777" w:rsidR="00E324B3" w:rsidRPr="00645645" w:rsidRDefault="00E324B3" w:rsidP="00E324B3">
      <w:pPr>
        <w:spacing w:after="0"/>
        <w:rPr>
          <w:b/>
          <w:sz w:val="24"/>
          <w:szCs w:val="24"/>
        </w:rPr>
      </w:pPr>
      <w:r w:rsidRPr="00645645">
        <w:rPr>
          <w:b/>
          <w:sz w:val="24"/>
          <w:szCs w:val="24"/>
        </w:rPr>
        <w:t xml:space="preserve">Ingredients </w:t>
      </w:r>
    </w:p>
    <w:p w14:paraId="5B90AD1C" w14:textId="77777777" w:rsidR="00E324B3" w:rsidRPr="00645645" w:rsidRDefault="00E324B3" w:rsidP="00E324B3">
      <w:pPr>
        <w:spacing w:after="0"/>
        <w:rPr>
          <w:b/>
          <w:i/>
          <w:sz w:val="24"/>
          <w:szCs w:val="24"/>
        </w:rPr>
      </w:pPr>
    </w:p>
    <w:tbl>
      <w:tblPr>
        <w:tblStyle w:val="TableGrid"/>
        <w:tblW w:w="0" w:type="auto"/>
        <w:tblLook w:val="04A0" w:firstRow="1" w:lastRow="0" w:firstColumn="1" w:lastColumn="0" w:noHBand="0" w:noVBand="1"/>
      </w:tblPr>
      <w:tblGrid>
        <w:gridCol w:w="3205"/>
        <w:gridCol w:w="3211"/>
        <w:gridCol w:w="3212"/>
      </w:tblGrid>
      <w:tr w:rsidR="00E324B3" w:rsidRPr="00645645" w14:paraId="574EE4F9" w14:textId="77777777" w:rsidTr="00E324B3">
        <w:tc>
          <w:tcPr>
            <w:tcW w:w="3247" w:type="dxa"/>
            <w:shd w:val="clear" w:color="auto" w:fill="FFC000"/>
          </w:tcPr>
          <w:p w14:paraId="584DE815" w14:textId="77777777" w:rsidR="00E324B3" w:rsidRPr="00645645" w:rsidRDefault="00E324B3" w:rsidP="00457BFD">
            <w:pPr>
              <w:rPr>
                <w:b/>
                <w:i/>
                <w:sz w:val="24"/>
                <w:szCs w:val="24"/>
              </w:rPr>
            </w:pPr>
            <w:r w:rsidRPr="00645645">
              <w:rPr>
                <w:b/>
                <w:i/>
                <w:sz w:val="24"/>
                <w:szCs w:val="24"/>
              </w:rPr>
              <w:t>Ingredient type</w:t>
            </w:r>
          </w:p>
        </w:tc>
        <w:tc>
          <w:tcPr>
            <w:tcW w:w="3247" w:type="dxa"/>
            <w:shd w:val="clear" w:color="auto" w:fill="FFC000"/>
          </w:tcPr>
          <w:p w14:paraId="3FCD5076" w14:textId="77777777" w:rsidR="00E324B3" w:rsidRPr="00645645" w:rsidRDefault="00E324B3" w:rsidP="00457BFD">
            <w:pPr>
              <w:rPr>
                <w:b/>
                <w:i/>
                <w:sz w:val="24"/>
                <w:szCs w:val="24"/>
              </w:rPr>
            </w:pPr>
            <w:r w:rsidRPr="00645645">
              <w:rPr>
                <w:b/>
                <w:i/>
                <w:sz w:val="24"/>
                <w:szCs w:val="24"/>
              </w:rPr>
              <w:t>Formulation 1</w:t>
            </w:r>
          </w:p>
        </w:tc>
        <w:tc>
          <w:tcPr>
            <w:tcW w:w="3248" w:type="dxa"/>
            <w:shd w:val="clear" w:color="auto" w:fill="FFC000"/>
          </w:tcPr>
          <w:p w14:paraId="429488BF" w14:textId="77777777" w:rsidR="00E324B3" w:rsidRPr="00645645" w:rsidRDefault="00E324B3" w:rsidP="00457BFD">
            <w:pPr>
              <w:rPr>
                <w:b/>
                <w:i/>
                <w:sz w:val="24"/>
                <w:szCs w:val="24"/>
              </w:rPr>
            </w:pPr>
            <w:r w:rsidRPr="00645645">
              <w:rPr>
                <w:b/>
                <w:i/>
                <w:sz w:val="24"/>
                <w:szCs w:val="24"/>
              </w:rPr>
              <w:t>Formulation 2</w:t>
            </w:r>
          </w:p>
        </w:tc>
      </w:tr>
      <w:tr w:rsidR="00E324B3" w:rsidRPr="00645645" w14:paraId="24029580" w14:textId="77777777" w:rsidTr="00457BFD">
        <w:tc>
          <w:tcPr>
            <w:tcW w:w="3247" w:type="dxa"/>
          </w:tcPr>
          <w:p w14:paraId="08B2F948" w14:textId="77777777" w:rsidR="00E324B3" w:rsidRPr="00645645" w:rsidRDefault="00E324B3" w:rsidP="00457BFD">
            <w:pPr>
              <w:rPr>
                <w:sz w:val="24"/>
                <w:szCs w:val="24"/>
              </w:rPr>
            </w:pPr>
            <w:r w:rsidRPr="00645645">
              <w:rPr>
                <w:sz w:val="24"/>
                <w:szCs w:val="24"/>
              </w:rPr>
              <w:t>Deionised water</w:t>
            </w:r>
          </w:p>
        </w:tc>
        <w:tc>
          <w:tcPr>
            <w:tcW w:w="3247" w:type="dxa"/>
          </w:tcPr>
          <w:p w14:paraId="5511E3F2" w14:textId="77777777" w:rsidR="00E324B3" w:rsidRPr="00645645" w:rsidRDefault="00E324B3" w:rsidP="00457BFD">
            <w:pPr>
              <w:rPr>
                <w:sz w:val="24"/>
                <w:szCs w:val="24"/>
              </w:rPr>
            </w:pPr>
            <w:r w:rsidRPr="00645645">
              <w:rPr>
                <w:sz w:val="24"/>
                <w:szCs w:val="24"/>
              </w:rPr>
              <w:t>117 mL</w:t>
            </w:r>
          </w:p>
        </w:tc>
        <w:tc>
          <w:tcPr>
            <w:tcW w:w="3248" w:type="dxa"/>
          </w:tcPr>
          <w:p w14:paraId="2A629BDF" w14:textId="77777777" w:rsidR="00E324B3" w:rsidRPr="00645645" w:rsidRDefault="00E324B3" w:rsidP="00457BFD">
            <w:pPr>
              <w:rPr>
                <w:sz w:val="24"/>
                <w:szCs w:val="24"/>
              </w:rPr>
            </w:pPr>
            <w:r w:rsidRPr="00645645">
              <w:rPr>
                <w:sz w:val="24"/>
                <w:szCs w:val="24"/>
              </w:rPr>
              <w:t>117 mL</w:t>
            </w:r>
          </w:p>
        </w:tc>
      </w:tr>
      <w:tr w:rsidR="00E324B3" w:rsidRPr="00645645" w14:paraId="79FE3BCA" w14:textId="77777777" w:rsidTr="00457BFD">
        <w:tc>
          <w:tcPr>
            <w:tcW w:w="3247" w:type="dxa"/>
          </w:tcPr>
          <w:p w14:paraId="122E2106" w14:textId="77777777" w:rsidR="00E324B3" w:rsidRPr="00645645" w:rsidRDefault="00E324B3" w:rsidP="00457BFD">
            <w:pPr>
              <w:rPr>
                <w:sz w:val="24"/>
                <w:szCs w:val="24"/>
              </w:rPr>
            </w:pPr>
            <w:r w:rsidRPr="00645645">
              <w:rPr>
                <w:sz w:val="24"/>
                <w:szCs w:val="24"/>
              </w:rPr>
              <w:t>Citric acid powder</w:t>
            </w:r>
          </w:p>
        </w:tc>
        <w:tc>
          <w:tcPr>
            <w:tcW w:w="3247" w:type="dxa"/>
          </w:tcPr>
          <w:p w14:paraId="0EB5AEA3" w14:textId="77777777" w:rsidR="00E324B3" w:rsidRPr="00645645" w:rsidRDefault="00E324B3" w:rsidP="00457BFD">
            <w:pPr>
              <w:rPr>
                <w:sz w:val="24"/>
                <w:szCs w:val="24"/>
              </w:rPr>
            </w:pPr>
            <w:r>
              <w:rPr>
                <w:sz w:val="24"/>
                <w:szCs w:val="24"/>
              </w:rPr>
              <w:t>1.35</w:t>
            </w:r>
            <w:r w:rsidRPr="00645645">
              <w:rPr>
                <w:sz w:val="24"/>
                <w:szCs w:val="24"/>
              </w:rPr>
              <w:t xml:space="preserve"> grams</w:t>
            </w:r>
          </w:p>
        </w:tc>
        <w:tc>
          <w:tcPr>
            <w:tcW w:w="3248" w:type="dxa"/>
          </w:tcPr>
          <w:p w14:paraId="6AF95351" w14:textId="77777777" w:rsidR="00E324B3" w:rsidRPr="00645645" w:rsidRDefault="00E324B3" w:rsidP="00457BFD">
            <w:pPr>
              <w:rPr>
                <w:sz w:val="24"/>
                <w:szCs w:val="24"/>
              </w:rPr>
            </w:pPr>
            <w:r>
              <w:rPr>
                <w:sz w:val="24"/>
                <w:szCs w:val="24"/>
              </w:rPr>
              <w:t>2.7</w:t>
            </w:r>
            <w:r w:rsidRPr="00645645">
              <w:rPr>
                <w:sz w:val="24"/>
                <w:szCs w:val="24"/>
              </w:rPr>
              <w:t xml:space="preserve"> grams</w:t>
            </w:r>
          </w:p>
        </w:tc>
      </w:tr>
      <w:tr w:rsidR="00E324B3" w:rsidRPr="00645645" w14:paraId="16C22A2D" w14:textId="77777777" w:rsidTr="00457BFD">
        <w:tc>
          <w:tcPr>
            <w:tcW w:w="3247" w:type="dxa"/>
          </w:tcPr>
          <w:p w14:paraId="2948ADD8" w14:textId="77777777" w:rsidR="00E324B3" w:rsidRPr="00645645" w:rsidRDefault="00E324B3" w:rsidP="00457BFD">
            <w:pPr>
              <w:rPr>
                <w:sz w:val="24"/>
                <w:szCs w:val="24"/>
              </w:rPr>
            </w:pPr>
            <w:r w:rsidRPr="00645645">
              <w:rPr>
                <w:sz w:val="24"/>
                <w:szCs w:val="24"/>
              </w:rPr>
              <w:t>Liquid rennet</w:t>
            </w:r>
          </w:p>
        </w:tc>
        <w:tc>
          <w:tcPr>
            <w:tcW w:w="3247" w:type="dxa"/>
          </w:tcPr>
          <w:p w14:paraId="6441FBE0" w14:textId="77777777" w:rsidR="00E324B3" w:rsidRPr="00645645" w:rsidRDefault="00E324B3" w:rsidP="00457BFD">
            <w:pPr>
              <w:rPr>
                <w:sz w:val="24"/>
                <w:szCs w:val="24"/>
              </w:rPr>
            </w:pPr>
            <w:r>
              <w:rPr>
                <w:sz w:val="24"/>
                <w:szCs w:val="24"/>
              </w:rPr>
              <w:t>0.8</w:t>
            </w:r>
            <w:r w:rsidRPr="00645645">
              <w:rPr>
                <w:sz w:val="24"/>
                <w:szCs w:val="24"/>
              </w:rPr>
              <w:t xml:space="preserve"> mL</w:t>
            </w:r>
          </w:p>
        </w:tc>
        <w:tc>
          <w:tcPr>
            <w:tcW w:w="3248" w:type="dxa"/>
          </w:tcPr>
          <w:p w14:paraId="5268BA5C" w14:textId="77777777" w:rsidR="00E324B3" w:rsidRPr="00645645" w:rsidRDefault="00E324B3" w:rsidP="00457BFD">
            <w:pPr>
              <w:rPr>
                <w:sz w:val="24"/>
                <w:szCs w:val="24"/>
              </w:rPr>
            </w:pPr>
            <w:r>
              <w:rPr>
                <w:sz w:val="24"/>
                <w:szCs w:val="24"/>
              </w:rPr>
              <w:t>1.9</w:t>
            </w:r>
            <w:r w:rsidRPr="00645645">
              <w:rPr>
                <w:sz w:val="24"/>
                <w:szCs w:val="24"/>
              </w:rPr>
              <w:t xml:space="preserve"> mL</w:t>
            </w:r>
          </w:p>
        </w:tc>
      </w:tr>
      <w:tr w:rsidR="00E324B3" w:rsidRPr="00645645" w14:paraId="15333CCA" w14:textId="77777777" w:rsidTr="00457BFD">
        <w:tc>
          <w:tcPr>
            <w:tcW w:w="3247" w:type="dxa"/>
          </w:tcPr>
          <w:p w14:paraId="31D8B027" w14:textId="77777777" w:rsidR="00E324B3" w:rsidRPr="00645645" w:rsidRDefault="00E324B3" w:rsidP="00457BFD">
            <w:pPr>
              <w:rPr>
                <w:sz w:val="24"/>
                <w:szCs w:val="24"/>
              </w:rPr>
            </w:pPr>
            <w:r w:rsidRPr="00645645">
              <w:rPr>
                <w:sz w:val="24"/>
                <w:szCs w:val="24"/>
              </w:rPr>
              <w:t>Milk</w:t>
            </w:r>
          </w:p>
        </w:tc>
        <w:tc>
          <w:tcPr>
            <w:tcW w:w="3247" w:type="dxa"/>
          </w:tcPr>
          <w:p w14:paraId="60EA9DA9" w14:textId="77777777" w:rsidR="00E324B3" w:rsidRPr="00645645" w:rsidRDefault="00E324B3" w:rsidP="00457BFD">
            <w:pPr>
              <w:rPr>
                <w:sz w:val="24"/>
                <w:szCs w:val="24"/>
              </w:rPr>
            </w:pPr>
            <w:r w:rsidRPr="00645645">
              <w:rPr>
                <w:sz w:val="24"/>
                <w:szCs w:val="24"/>
              </w:rPr>
              <w:t>1.5 Litre</w:t>
            </w:r>
          </w:p>
        </w:tc>
        <w:tc>
          <w:tcPr>
            <w:tcW w:w="3248" w:type="dxa"/>
          </w:tcPr>
          <w:p w14:paraId="23AF3FE7" w14:textId="77777777" w:rsidR="00E324B3" w:rsidRPr="00645645" w:rsidRDefault="00E324B3" w:rsidP="00457BFD">
            <w:pPr>
              <w:rPr>
                <w:sz w:val="24"/>
                <w:szCs w:val="24"/>
              </w:rPr>
            </w:pPr>
            <w:r w:rsidRPr="00645645">
              <w:rPr>
                <w:sz w:val="24"/>
                <w:szCs w:val="24"/>
              </w:rPr>
              <w:t>1.5 litre</w:t>
            </w:r>
          </w:p>
        </w:tc>
      </w:tr>
      <w:tr w:rsidR="00E324B3" w:rsidRPr="00645645" w14:paraId="26B4F17C" w14:textId="77777777" w:rsidTr="00457BFD">
        <w:tc>
          <w:tcPr>
            <w:tcW w:w="3247" w:type="dxa"/>
          </w:tcPr>
          <w:p w14:paraId="69AFC9E0" w14:textId="77777777" w:rsidR="00E324B3" w:rsidRPr="00645645" w:rsidRDefault="00E324B3" w:rsidP="00457BFD">
            <w:pPr>
              <w:rPr>
                <w:sz w:val="24"/>
                <w:szCs w:val="24"/>
              </w:rPr>
            </w:pPr>
            <w:r w:rsidRPr="00645645">
              <w:rPr>
                <w:sz w:val="24"/>
                <w:szCs w:val="24"/>
              </w:rPr>
              <w:t>Salt</w:t>
            </w:r>
          </w:p>
        </w:tc>
        <w:tc>
          <w:tcPr>
            <w:tcW w:w="3247" w:type="dxa"/>
          </w:tcPr>
          <w:p w14:paraId="17E094EF" w14:textId="77777777" w:rsidR="00E324B3" w:rsidRPr="00645645" w:rsidRDefault="00E324B3" w:rsidP="00457BFD">
            <w:pPr>
              <w:rPr>
                <w:sz w:val="24"/>
                <w:szCs w:val="24"/>
              </w:rPr>
            </w:pPr>
            <w:r w:rsidRPr="00645645">
              <w:rPr>
                <w:sz w:val="24"/>
                <w:szCs w:val="24"/>
              </w:rPr>
              <w:t>2.1 grams</w:t>
            </w:r>
          </w:p>
        </w:tc>
        <w:tc>
          <w:tcPr>
            <w:tcW w:w="3248" w:type="dxa"/>
          </w:tcPr>
          <w:p w14:paraId="1DBE4049" w14:textId="77777777" w:rsidR="00E324B3" w:rsidRPr="00645645" w:rsidRDefault="00E324B3" w:rsidP="00457BFD">
            <w:pPr>
              <w:rPr>
                <w:sz w:val="24"/>
                <w:szCs w:val="24"/>
              </w:rPr>
            </w:pPr>
            <w:r w:rsidRPr="00645645">
              <w:rPr>
                <w:sz w:val="24"/>
                <w:szCs w:val="24"/>
              </w:rPr>
              <w:t>2.1 grams</w:t>
            </w:r>
          </w:p>
        </w:tc>
      </w:tr>
    </w:tbl>
    <w:p w14:paraId="06A0E809" w14:textId="77777777" w:rsidR="00E324B3" w:rsidRPr="00645645" w:rsidRDefault="00E324B3" w:rsidP="00E324B3">
      <w:pPr>
        <w:spacing w:after="0"/>
        <w:rPr>
          <w:sz w:val="24"/>
          <w:szCs w:val="24"/>
        </w:rPr>
      </w:pPr>
    </w:p>
    <w:p w14:paraId="65F24768" w14:textId="77777777" w:rsidR="00E324B3" w:rsidRPr="00645645" w:rsidRDefault="00E324B3" w:rsidP="00E324B3">
      <w:pPr>
        <w:spacing w:after="0"/>
        <w:rPr>
          <w:b/>
          <w:sz w:val="24"/>
          <w:szCs w:val="24"/>
        </w:rPr>
      </w:pPr>
      <w:r w:rsidRPr="00645645">
        <w:rPr>
          <w:b/>
          <w:sz w:val="24"/>
          <w:szCs w:val="24"/>
        </w:rPr>
        <w:t>Instructions</w:t>
      </w:r>
    </w:p>
    <w:p w14:paraId="1AAA4C15" w14:textId="77777777" w:rsidR="00E324B3" w:rsidRPr="00645645" w:rsidRDefault="00E324B3" w:rsidP="00E324B3">
      <w:pPr>
        <w:pStyle w:val="ListParagraph"/>
        <w:numPr>
          <w:ilvl w:val="0"/>
          <w:numId w:val="19"/>
        </w:numPr>
        <w:spacing w:after="0"/>
        <w:rPr>
          <w:b/>
          <w:i/>
          <w:sz w:val="24"/>
          <w:szCs w:val="24"/>
          <w:u w:val="single"/>
        </w:rPr>
      </w:pPr>
      <w:r w:rsidRPr="00645645">
        <w:rPr>
          <w:b/>
          <w:i/>
          <w:sz w:val="24"/>
          <w:szCs w:val="24"/>
          <w:u w:val="single"/>
        </w:rPr>
        <w:t xml:space="preserve">Prepare the Citric Acid and Rennet: </w:t>
      </w:r>
    </w:p>
    <w:p w14:paraId="1235794E" w14:textId="77777777" w:rsidR="00E324B3" w:rsidRPr="00645645" w:rsidRDefault="00E324B3" w:rsidP="00E324B3">
      <w:pPr>
        <w:pStyle w:val="ListParagraph"/>
        <w:numPr>
          <w:ilvl w:val="1"/>
          <w:numId w:val="19"/>
        </w:numPr>
        <w:spacing w:after="0"/>
        <w:rPr>
          <w:sz w:val="24"/>
          <w:szCs w:val="24"/>
        </w:rPr>
      </w:pPr>
      <w:r>
        <w:rPr>
          <w:sz w:val="24"/>
          <w:szCs w:val="24"/>
        </w:rPr>
        <w:t xml:space="preserve">Combine the </w:t>
      </w:r>
      <w:r w:rsidRPr="00645645">
        <w:rPr>
          <w:sz w:val="24"/>
          <w:szCs w:val="24"/>
        </w:rPr>
        <w:t xml:space="preserve">citric acid </w:t>
      </w:r>
      <w:r>
        <w:rPr>
          <w:sz w:val="24"/>
          <w:szCs w:val="24"/>
        </w:rPr>
        <w:t>powder with 95 mL of de</w:t>
      </w:r>
      <w:r w:rsidRPr="00645645">
        <w:rPr>
          <w:sz w:val="24"/>
          <w:szCs w:val="24"/>
        </w:rPr>
        <w:t xml:space="preserve">ionised water, pour and stir until dissolved. </w:t>
      </w:r>
    </w:p>
    <w:p w14:paraId="287B573D" w14:textId="77777777" w:rsidR="00E324B3" w:rsidRPr="00645645" w:rsidRDefault="00E324B3" w:rsidP="00E324B3">
      <w:pPr>
        <w:pStyle w:val="ListParagraph"/>
        <w:numPr>
          <w:ilvl w:val="1"/>
          <w:numId w:val="19"/>
        </w:numPr>
        <w:spacing w:after="0"/>
        <w:rPr>
          <w:sz w:val="24"/>
          <w:szCs w:val="24"/>
        </w:rPr>
      </w:pPr>
      <w:r>
        <w:rPr>
          <w:sz w:val="24"/>
          <w:szCs w:val="24"/>
        </w:rPr>
        <w:t>Add 20 grams of cold water to the rennet and stir</w:t>
      </w:r>
    </w:p>
    <w:p w14:paraId="1ECE97F4" w14:textId="77777777" w:rsidR="00E324B3" w:rsidRPr="00645645" w:rsidRDefault="00E324B3" w:rsidP="00E324B3">
      <w:pPr>
        <w:pStyle w:val="ListParagraph"/>
        <w:spacing w:after="0"/>
        <w:rPr>
          <w:sz w:val="24"/>
          <w:szCs w:val="24"/>
        </w:rPr>
      </w:pPr>
    </w:p>
    <w:p w14:paraId="76A8287B"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Warm the Milk:</w:t>
      </w:r>
      <w:r w:rsidRPr="00645645">
        <w:rPr>
          <w:sz w:val="24"/>
          <w:szCs w:val="24"/>
        </w:rPr>
        <w:t xml:space="preserve"> Pour the milk into the plastic ice-cream container. Stir in the citric acid solution. Microwave on hi</w:t>
      </w:r>
      <w:r>
        <w:rPr>
          <w:sz w:val="24"/>
          <w:szCs w:val="24"/>
        </w:rPr>
        <w:t>gh in 30 second bursts until the milk reaches</w:t>
      </w:r>
      <w:r w:rsidRPr="00645645">
        <w:rPr>
          <w:sz w:val="24"/>
          <w:szCs w:val="24"/>
        </w:rPr>
        <w:t xml:space="preserve"> 32°C; stir gently after each burst.</w:t>
      </w:r>
    </w:p>
    <w:p w14:paraId="2C25E368" w14:textId="77777777" w:rsidR="00E324B3" w:rsidRPr="00645645" w:rsidRDefault="00E324B3" w:rsidP="00E324B3">
      <w:pPr>
        <w:pStyle w:val="ListParagraph"/>
        <w:spacing w:after="0"/>
        <w:ind w:left="360"/>
        <w:rPr>
          <w:sz w:val="24"/>
          <w:szCs w:val="24"/>
        </w:rPr>
      </w:pPr>
    </w:p>
    <w:p w14:paraId="4491D5D6"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Add the Rennet:</w:t>
      </w:r>
      <w:r w:rsidRPr="00645645">
        <w:rPr>
          <w:sz w:val="24"/>
          <w:szCs w:val="24"/>
        </w:rPr>
        <w:t xml:space="preserve"> </w:t>
      </w:r>
      <w:r w:rsidRPr="00247354">
        <w:rPr>
          <w:b/>
          <w:color w:val="FF0000"/>
          <w:sz w:val="24"/>
          <w:szCs w:val="24"/>
        </w:rPr>
        <w:t>Gently</w:t>
      </w:r>
      <w:r w:rsidRPr="00645645">
        <w:rPr>
          <w:sz w:val="24"/>
          <w:szCs w:val="24"/>
        </w:rPr>
        <w:t xml:space="preserve"> stir in the rennet solution. </w:t>
      </w:r>
      <w:r>
        <w:rPr>
          <w:sz w:val="24"/>
          <w:szCs w:val="24"/>
        </w:rPr>
        <w:t xml:space="preserve">Do not stir too vigorously or you will break your cheese structure.  </w:t>
      </w:r>
      <w:r w:rsidRPr="00645645">
        <w:rPr>
          <w:sz w:val="24"/>
          <w:szCs w:val="24"/>
        </w:rPr>
        <w:t xml:space="preserve">Time for 30 seconds and then stop stirring, cover the container </w:t>
      </w:r>
      <w:r>
        <w:rPr>
          <w:sz w:val="24"/>
          <w:szCs w:val="24"/>
        </w:rPr>
        <w:t>and let it sit undisturbed for 7</w:t>
      </w:r>
      <w:r w:rsidRPr="00645645">
        <w:rPr>
          <w:sz w:val="24"/>
          <w:szCs w:val="24"/>
        </w:rPr>
        <w:t xml:space="preserve"> minutes.</w:t>
      </w:r>
    </w:p>
    <w:p w14:paraId="29C55067" w14:textId="77777777" w:rsidR="00E324B3" w:rsidRPr="00645645" w:rsidRDefault="00E324B3" w:rsidP="00E324B3">
      <w:pPr>
        <w:spacing w:after="0"/>
        <w:rPr>
          <w:sz w:val="24"/>
          <w:szCs w:val="24"/>
        </w:rPr>
      </w:pPr>
    </w:p>
    <w:p w14:paraId="11AA5B35"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lastRenderedPageBreak/>
        <w:t>Cut the Curds:</w:t>
      </w:r>
      <w:r w:rsidRPr="00645645">
        <w:rPr>
          <w:sz w:val="24"/>
          <w:szCs w:val="24"/>
        </w:rPr>
        <w:t xml:space="preserve"> After </w:t>
      </w:r>
      <w:r>
        <w:rPr>
          <w:sz w:val="24"/>
          <w:szCs w:val="24"/>
        </w:rPr>
        <w:t>7</w:t>
      </w:r>
      <w:r w:rsidRPr="00645645">
        <w:rPr>
          <w:sz w:val="24"/>
          <w:szCs w:val="24"/>
        </w:rPr>
        <w:t xml:space="preserve"> minutes the milk should have set.  It should look and feel like soft tofu. If it is still liquid-y, re-cover the container pot and let it sit for another </w:t>
      </w:r>
      <w:r>
        <w:rPr>
          <w:sz w:val="24"/>
          <w:szCs w:val="24"/>
        </w:rPr>
        <w:t>5</w:t>
      </w:r>
      <w:r w:rsidRPr="00645645">
        <w:rPr>
          <w:sz w:val="24"/>
          <w:szCs w:val="24"/>
        </w:rPr>
        <w:t xml:space="preserve"> minutes. Once the milk has set, cut it into uniform curds by cutting a grid pattern through the curd. Make sure your knife reaches all the way to the bottom of the </w:t>
      </w:r>
      <w:r>
        <w:rPr>
          <w:sz w:val="24"/>
          <w:szCs w:val="24"/>
        </w:rPr>
        <w:t>container</w:t>
      </w:r>
      <w:r w:rsidRPr="00645645">
        <w:rPr>
          <w:sz w:val="24"/>
          <w:szCs w:val="24"/>
        </w:rPr>
        <w:t>.</w:t>
      </w:r>
    </w:p>
    <w:p w14:paraId="4F79C749" w14:textId="77777777" w:rsidR="00E324B3" w:rsidRPr="00645645" w:rsidRDefault="00E324B3" w:rsidP="00E324B3">
      <w:pPr>
        <w:pStyle w:val="ListParagraph"/>
        <w:spacing w:after="0"/>
        <w:ind w:left="360"/>
        <w:rPr>
          <w:sz w:val="24"/>
          <w:szCs w:val="24"/>
        </w:rPr>
      </w:pPr>
    </w:p>
    <w:p w14:paraId="0DDF1CDB"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Cook the Curds:</w:t>
      </w:r>
      <w:r w:rsidRPr="00645645">
        <w:rPr>
          <w:sz w:val="24"/>
          <w:szCs w:val="24"/>
        </w:rPr>
        <w:t xml:space="preserve"> Place the container back in the microwave and heat in 30 second bursts until the curd reaches 41°C. Stir VERY slowly as the curds warm; try not to break them up too much. The curds will eventually clump together and separate more completely from the yellow whey.</w:t>
      </w:r>
    </w:p>
    <w:p w14:paraId="4362AF29" w14:textId="77777777" w:rsidR="00E324B3" w:rsidRPr="00645645" w:rsidRDefault="00E324B3" w:rsidP="00E324B3">
      <w:pPr>
        <w:pStyle w:val="ListParagraph"/>
        <w:spacing w:after="0"/>
        <w:ind w:left="360"/>
        <w:rPr>
          <w:sz w:val="24"/>
          <w:szCs w:val="24"/>
        </w:rPr>
      </w:pPr>
    </w:p>
    <w:p w14:paraId="3BE69B2D"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Separate the Curds from the Whey:</w:t>
      </w:r>
      <w:r w:rsidRPr="00645645">
        <w:rPr>
          <w:sz w:val="24"/>
          <w:szCs w:val="24"/>
        </w:rPr>
        <w:t xml:space="preserve"> Line a sieve with Chux cloth and pour the curdled milk through the cloth and sieve. Press down on the curds to release more whey and drain all the liquid away into </w:t>
      </w:r>
      <w:r>
        <w:rPr>
          <w:sz w:val="24"/>
          <w:szCs w:val="24"/>
        </w:rPr>
        <w:t>the sink</w:t>
      </w:r>
      <w:r w:rsidRPr="00645645">
        <w:rPr>
          <w:sz w:val="24"/>
          <w:szCs w:val="24"/>
        </w:rPr>
        <w:t>.  Remove as much whey as possible.  Once the curds are drained, place them back in the original ice-cream container.</w:t>
      </w:r>
    </w:p>
    <w:p w14:paraId="18DBDAAD" w14:textId="77777777" w:rsidR="00E324B3" w:rsidRPr="00645645" w:rsidRDefault="00E324B3" w:rsidP="00E324B3">
      <w:pPr>
        <w:spacing w:after="0"/>
        <w:rPr>
          <w:sz w:val="24"/>
          <w:szCs w:val="24"/>
        </w:rPr>
      </w:pPr>
    </w:p>
    <w:p w14:paraId="4560E3B5"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Microwave the Curds:</w:t>
      </w:r>
      <w:r w:rsidRPr="00645645">
        <w:rPr>
          <w:sz w:val="24"/>
          <w:szCs w:val="24"/>
        </w:rPr>
        <w:t xml:space="preserve"> Microwave the container of curds for 30 seconds on high. Drain off the whey. </w:t>
      </w:r>
      <w:r w:rsidRPr="00645645">
        <w:rPr>
          <w:b/>
          <w:color w:val="FF0000"/>
          <w:sz w:val="24"/>
          <w:szCs w:val="24"/>
        </w:rPr>
        <w:t>Put on your rubber gloves</w:t>
      </w:r>
      <w:r w:rsidRPr="00645645">
        <w:rPr>
          <w:color w:val="FF0000"/>
          <w:sz w:val="24"/>
          <w:szCs w:val="24"/>
        </w:rPr>
        <w:t xml:space="preserve"> </w:t>
      </w:r>
      <w:r w:rsidRPr="00645645">
        <w:rPr>
          <w:sz w:val="24"/>
          <w:szCs w:val="24"/>
        </w:rPr>
        <w:t>and fold the curds over on themselves a few times. At this point, the curds will still be very loose and cottage-cheese-like.</w:t>
      </w:r>
    </w:p>
    <w:p w14:paraId="310C6DD2" w14:textId="77777777" w:rsidR="00E324B3" w:rsidRPr="00645645" w:rsidRDefault="00E324B3" w:rsidP="00E324B3">
      <w:pPr>
        <w:spacing w:after="0"/>
        <w:rPr>
          <w:sz w:val="24"/>
          <w:szCs w:val="24"/>
        </w:rPr>
      </w:pPr>
    </w:p>
    <w:p w14:paraId="44DDEDAD"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Microwave the Curds to 57°C:</w:t>
      </w:r>
      <w:r w:rsidRPr="00645645">
        <w:rPr>
          <w:sz w:val="24"/>
          <w:szCs w:val="24"/>
        </w:rPr>
        <w:t xml:space="preserve"> Microwave the curds for </w:t>
      </w:r>
      <w:r>
        <w:rPr>
          <w:sz w:val="24"/>
          <w:szCs w:val="24"/>
        </w:rPr>
        <w:t xml:space="preserve">20 </w:t>
      </w:r>
      <w:r w:rsidRPr="00645645">
        <w:rPr>
          <w:sz w:val="24"/>
          <w:szCs w:val="24"/>
        </w:rPr>
        <w:t>seconds and check their internal temperature. If the temperature has reached 57°C, continue with stretching the curds. I</w:t>
      </w:r>
      <w:r>
        <w:rPr>
          <w:sz w:val="24"/>
          <w:szCs w:val="24"/>
        </w:rPr>
        <w:t>f not, continue microwaving in 2</w:t>
      </w:r>
      <w:r w:rsidRPr="00645645">
        <w:rPr>
          <w:sz w:val="24"/>
          <w:szCs w:val="24"/>
        </w:rPr>
        <w:t>0-second bursts until they reach temperature. The curds need to reach this temperature in order to stretch properly.</w:t>
      </w:r>
    </w:p>
    <w:p w14:paraId="10F3DE44" w14:textId="77777777" w:rsidR="00E324B3" w:rsidRPr="00645645" w:rsidRDefault="00E324B3" w:rsidP="00E324B3">
      <w:pPr>
        <w:spacing w:after="0"/>
        <w:rPr>
          <w:sz w:val="24"/>
          <w:szCs w:val="24"/>
        </w:rPr>
      </w:pPr>
    </w:p>
    <w:p w14:paraId="76A29710"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Stretch and Shape the Mozzarella:</w:t>
      </w:r>
      <w:r w:rsidRPr="00645645">
        <w:rPr>
          <w:sz w:val="24"/>
          <w:szCs w:val="24"/>
        </w:rPr>
        <w:t xml:space="preserve"> Sprinkle the salt over the cheese and squish it with your fingers to incorporate. Using both hands, stretch and fold the curds repeatedly 10 times. It will start to tighten, become firm, and take on a glossy sheen. When this happens, you are ready to shape the mozzarella. Make one large ball, and try not to over-work the mozzarella.  Place in ice</w:t>
      </w:r>
      <w:r>
        <w:rPr>
          <w:sz w:val="24"/>
          <w:szCs w:val="24"/>
        </w:rPr>
        <w:t>-cold</w:t>
      </w:r>
      <w:r w:rsidRPr="00645645">
        <w:rPr>
          <w:sz w:val="24"/>
          <w:szCs w:val="24"/>
        </w:rPr>
        <w:t xml:space="preserve"> water for 5 minutes until ready to test.</w:t>
      </w:r>
    </w:p>
    <w:p w14:paraId="568A4223" w14:textId="77777777" w:rsidR="00E324B3" w:rsidRPr="00645645" w:rsidRDefault="00E324B3" w:rsidP="00E324B3">
      <w:pPr>
        <w:spacing w:after="0"/>
        <w:rPr>
          <w:sz w:val="24"/>
          <w:szCs w:val="24"/>
        </w:rPr>
      </w:pPr>
    </w:p>
    <w:p w14:paraId="11182657" w14:textId="77777777" w:rsidR="00E324B3" w:rsidRPr="00645645" w:rsidRDefault="00E324B3" w:rsidP="00E324B3">
      <w:pPr>
        <w:pStyle w:val="ListParagraph"/>
        <w:numPr>
          <w:ilvl w:val="0"/>
          <w:numId w:val="19"/>
        </w:numPr>
        <w:spacing w:after="0"/>
        <w:rPr>
          <w:sz w:val="24"/>
          <w:szCs w:val="24"/>
        </w:rPr>
      </w:pPr>
      <w:r w:rsidRPr="00645645">
        <w:rPr>
          <w:b/>
          <w:i/>
          <w:sz w:val="24"/>
          <w:szCs w:val="24"/>
          <w:u w:val="single"/>
        </w:rPr>
        <w:t>Melt testing your Mozzarella:</w:t>
      </w:r>
      <w:r w:rsidRPr="00645645">
        <w:rPr>
          <w:sz w:val="24"/>
          <w:szCs w:val="24"/>
        </w:rPr>
        <w:t xml:space="preserve"> Using an apple corer, remove 2 cylinders of cheese from mozzarella ball.  Slice the cylinder into 1.5 cm high pieces (make 6 of them).  Measure diameter of your pieces and initial height.  </w:t>
      </w:r>
    </w:p>
    <w:p w14:paraId="6683811D" w14:textId="77777777" w:rsidR="00E324B3" w:rsidRPr="00645645" w:rsidRDefault="00E324B3" w:rsidP="00E324B3">
      <w:pPr>
        <w:pStyle w:val="ListParagraph"/>
        <w:numPr>
          <w:ilvl w:val="1"/>
          <w:numId w:val="19"/>
        </w:numPr>
        <w:spacing w:after="0"/>
        <w:rPr>
          <w:sz w:val="24"/>
          <w:szCs w:val="24"/>
        </w:rPr>
      </w:pPr>
      <w:r w:rsidRPr="00645645">
        <w:rPr>
          <w:sz w:val="24"/>
          <w:szCs w:val="24"/>
        </w:rPr>
        <w:t>Place a cheese cylinder on a petri dish and microwave for 15 seconds.  Take a snapshot with the ruler</w:t>
      </w:r>
      <w:r>
        <w:rPr>
          <w:sz w:val="24"/>
          <w:szCs w:val="24"/>
        </w:rPr>
        <w:t>/measuring tape</w:t>
      </w:r>
      <w:r w:rsidRPr="00645645">
        <w:rPr>
          <w:sz w:val="24"/>
          <w:szCs w:val="24"/>
        </w:rPr>
        <w:t xml:space="preserve"> next to the petri dish, save for data analysis.  </w:t>
      </w:r>
    </w:p>
    <w:p w14:paraId="5DFD2780" w14:textId="77777777" w:rsidR="00E324B3" w:rsidRPr="00645645" w:rsidRDefault="00E324B3" w:rsidP="00E324B3">
      <w:pPr>
        <w:pStyle w:val="ListParagraph"/>
        <w:numPr>
          <w:ilvl w:val="1"/>
          <w:numId w:val="19"/>
        </w:numPr>
        <w:spacing w:after="0"/>
        <w:rPr>
          <w:sz w:val="24"/>
          <w:szCs w:val="24"/>
        </w:rPr>
      </w:pPr>
      <w:r w:rsidRPr="00645645">
        <w:rPr>
          <w:sz w:val="24"/>
          <w:szCs w:val="24"/>
        </w:rPr>
        <w:lastRenderedPageBreak/>
        <w:t xml:space="preserve">Place another cheese cylinder on a petri dish and microwave for 15 seconds.  Within 10 seconds after removing from the microwave, use a fork to lift a cheese strand and measure cheese height just before it breaks </w:t>
      </w:r>
      <w:r w:rsidRPr="00645645">
        <w:rPr>
          <w:sz w:val="24"/>
          <w:szCs w:val="24"/>
        </w:rPr>
        <w:sym w:font="Wingdings" w:char="F0E0"/>
      </w:r>
      <w:r w:rsidRPr="00645645">
        <w:rPr>
          <w:sz w:val="24"/>
          <w:szCs w:val="24"/>
        </w:rPr>
        <w:t xml:space="preserve"> this is your rough measure of stretchability.  </w:t>
      </w:r>
    </w:p>
    <w:p w14:paraId="53E13DE7" w14:textId="7AF3711E" w:rsidR="00E324B3" w:rsidRDefault="00E324B3" w:rsidP="00E324B3">
      <w:pPr>
        <w:spacing w:after="0"/>
        <w:rPr>
          <w:sz w:val="24"/>
          <w:szCs w:val="24"/>
        </w:rPr>
      </w:pPr>
    </w:p>
    <w:tbl>
      <w:tblPr>
        <w:tblStyle w:val="TableGrid"/>
        <w:tblW w:w="0" w:type="auto"/>
        <w:tblLook w:val="04A0" w:firstRow="1" w:lastRow="0" w:firstColumn="1" w:lastColumn="0" w:noHBand="0" w:noVBand="1"/>
      </w:tblPr>
      <w:tblGrid>
        <w:gridCol w:w="3223"/>
        <w:gridCol w:w="3198"/>
        <w:gridCol w:w="3207"/>
      </w:tblGrid>
      <w:tr w:rsidR="00D56425" w:rsidRPr="00645645" w14:paraId="28511495" w14:textId="77777777" w:rsidTr="00457BFD">
        <w:tc>
          <w:tcPr>
            <w:tcW w:w="3247" w:type="dxa"/>
            <w:shd w:val="clear" w:color="auto" w:fill="FFC000"/>
          </w:tcPr>
          <w:p w14:paraId="7B388CF4" w14:textId="1392EABA" w:rsidR="00D56425" w:rsidRPr="00645645" w:rsidRDefault="00D56425" w:rsidP="00D56425">
            <w:pPr>
              <w:rPr>
                <w:b/>
                <w:i/>
                <w:sz w:val="24"/>
                <w:szCs w:val="24"/>
              </w:rPr>
            </w:pPr>
            <w:r>
              <w:rPr>
                <w:b/>
                <w:i/>
                <w:sz w:val="24"/>
                <w:szCs w:val="24"/>
              </w:rPr>
              <w:t>Cheese characteristic</w:t>
            </w:r>
          </w:p>
        </w:tc>
        <w:tc>
          <w:tcPr>
            <w:tcW w:w="3247" w:type="dxa"/>
            <w:shd w:val="clear" w:color="auto" w:fill="FFC000"/>
          </w:tcPr>
          <w:p w14:paraId="43845ADC" w14:textId="55A16C1E" w:rsidR="00D56425" w:rsidRPr="00645645" w:rsidRDefault="00D56425" w:rsidP="00457BFD">
            <w:pPr>
              <w:rPr>
                <w:b/>
                <w:i/>
                <w:sz w:val="24"/>
                <w:szCs w:val="24"/>
              </w:rPr>
            </w:pPr>
            <w:r>
              <w:rPr>
                <w:b/>
                <w:i/>
                <w:sz w:val="24"/>
                <w:szCs w:val="24"/>
              </w:rPr>
              <w:t>Melt Test</w:t>
            </w:r>
          </w:p>
        </w:tc>
        <w:tc>
          <w:tcPr>
            <w:tcW w:w="3248" w:type="dxa"/>
            <w:shd w:val="clear" w:color="auto" w:fill="FFC000"/>
          </w:tcPr>
          <w:p w14:paraId="479E8B41" w14:textId="0518631F" w:rsidR="00D56425" w:rsidRPr="00645645" w:rsidRDefault="00D56425" w:rsidP="00457BFD">
            <w:pPr>
              <w:rPr>
                <w:b/>
                <w:i/>
                <w:sz w:val="24"/>
                <w:szCs w:val="24"/>
              </w:rPr>
            </w:pPr>
            <w:r>
              <w:rPr>
                <w:b/>
                <w:i/>
                <w:sz w:val="24"/>
                <w:szCs w:val="24"/>
              </w:rPr>
              <w:t>Stretch Test</w:t>
            </w:r>
          </w:p>
        </w:tc>
      </w:tr>
      <w:tr w:rsidR="00D56425" w:rsidRPr="00645645" w14:paraId="6D5B472C" w14:textId="77777777" w:rsidTr="00457BFD">
        <w:tc>
          <w:tcPr>
            <w:tcW w:w="3247" w:type="dxa"/>
          </w:tcPr>
          <w:p w14:paraId="6B3F57D5" w14:textId="77777777" w:rsidR="00D56425" w:rsidRDefault="00D56425" w:rsidP="00457BFD">
            <w:pPr>
              <w:rPr>
                <w:sz w:val="24"/>
                <w:szCs w:val="24"/>
              </w:rPr>
            </w:pPr>
            <w:r>
              <w:rPr>
                <w:sz w:val="24"/>
                <w:szCs w:val="24"/>
              </w:rPr>
              <w:t>Initial diameter (cm)</w:t>
            </w:r>
          </w:p>
          <w:p w14:paraId="498F550C" w14:textId="6CF76DE2" w:rsidR="00D56425" w:rsidRPr="00645645" w:rsidRDefault="00D56425" w:rsidP="00457BFD">
            <w:pPr>
              <w:rPr>
                <w:sz w:val="24"/>
                <w:szCs w:val="24"/>
              </w:rPr>
            </w:pPr>
          </w:p>
        </w:tc>
        <w:tc>
          <w:tcPr>
            <w:tcW w:w="3247" w:type="dxa"/>
          </w:tcPr>
          <w:p w14:paraId="1ABE7AB0" w14:textId="683930DD" w:rsidR="00D56425" w:rsidRPr="00645645" w:rsidRDefault="00D56425" w:rsidP="00457BFD">
            <w:pPr>
              <w:rPr>
                <w:sz w:val="24"/>
                <w:szCs w:val="24"/>
              </w:rPr>
            </w:pPr>
          </w:p>
        </w:tc>
        <w:tc>
          <w:tcPr>
            <w:tcW w:w="3248" w:type="dxa"/>
          </w:tcPr>
          <w:p w14:paraId="187576CD" w14:textId="0D51E9D1" w:rsidR="00D56425" w:rsidRPr="00645645" w:rsidRDefault="00D56425" w:rsidP="00457BFD">
            <w:pPr>
              <w:rPr>
                <w:sz w:val="24"/>
                <w:szCs w:val="24"/>
              </w:rPr>
            </w:pPr>
          </w:p>
        </w:tc>
      </w:tr>
      <w:tr w:rsidR="00D56425" w:rsidRPr="00645645" w14:paraId="1B83BC53" w14:textId="77777777" w:rsidTr="00457BFD">
        <w:tc>
          <w:tcPr>
            <w:tcW w:w="3247" w:type="dxa"/>
          </w:tcPr>
          <w:p w14:paraId="0A67DF97" w14:textId="77777777" w:rsidR="00D56425" w:rsidRDefault="00D56425" w:rsidP="00457BFD">
            <w:pPr>
              <w:rPr>
                <w:sz w:val="24"/>
                <w:szCs w:val="24"/>
              </w:rPr>
            </w:pPr>
            <w:r>
              <w:rPr>
                <w:sz w:val="24"/>
                <w:szCs w:val="24"/>
              </w:rPr>
              <w:t>Initial height (cm)</w:t>
            </w:r>
          </w:p>
          <w:p w14:paraId="61C665BC" w14:textId="49E251C5" w:rsidR="00D56425" w:rsidRPr="00645645" w:rsidRDefault="00D56425" w:rsidP="00457BFD">
            <w:pPr>
              <w:rPr>
                <w:sz w:val="24"/>
                <w:szCs w:val="24"/>
              </w:rPr>
            </w:pPr>
          </w:p>
        </w:tc>
        <w:tc>
          <w:tcPr>
            <w:tcW w:w="3247" w:type="dxa"/>
          </w:tcPr>
          <w:p w14:paraId="1339B5CA" w14:textId="5F6B7A7C" w:rsidR="00D56425" w:rsidRPr="00645645" w:rsidRDefault="00D56425" w:rsidP="00457BFD">
            <w:pPr>
              <w:rPr>
                <w:sz w:val="24"/>
                <w:szCs w:val="24"/>
              </w:rPr>
            </w:pPr>
          </w:p>
        </w:tc>
        <w:tc>
          <w:tcPr>
            <w:tcW w:w="3248" w:type="dxa"/>
          </w:tcPr>
          <w:p w14:paraId="27FFCDB7" w14:textId="345296AF" w:rsidR="00D56425" w:rsidRPr="00645645" w:rsidRDefault="00D56425" w:rsidP="00457BFD">
            <w:pPr>
              <w:rPr>
                <w:sz w:val="24"/>
                <w:szCs w:val="24"/>
              </w:rPr>
            </w:pPr>
          </w:p>
        </w:tc>
      </w:tr>
      <w:tr w:rsidR="00D56425" w:rsidRPr="00645645" w14:paraId="52FBD7E2" w14:textId="77777777" w:rsidTr="00457BFD">
        <w:tc>
          <w:tcPr>
            <w:tcW w:w="3247" w:type="dxa"/>
          </w:tcPr>
          <w:p w14:paraId="27DC83A3" w14:textId="5D1C21B4" w:rsidR="00D56425" w:rsidRPr="00645645" w:rsidRDefault="00D56425" w:rsidP="00457BFD">
            <w:pPr>
              <w:rPr>
                <w:sz w:val="24"/>
                <w:szCs w:val="24"/>
              </w:rPr>
            </w:pPr>
            <w:r>
              <w:rPr>
                <w:sz w:val="24"/>
                <w:szCs w:val="24"/>
              </w:rPr>
              <w:t>Initial Area (cm</w:t>
            </w:r>
            <w:r w:rsidRPr="00D56425">
              <w:rPr>
                <w:sz w:val="24"/>
                <w:szCs w:val="24"/>
                <w:vertAlign w:val="superscript"/>
              </w:rPr>
              <w:t>2</w:t>
            </w:r>
            <w:r>
              <w:rPr>
                <w:sz w:val="24"/>
                <w:szCs w:val="24"/>
              </w:rPr>
              <w:t xml:space="preserve"> from formula below)</w:t>
            </w:r>
          </w:p>
        </w:tc>
        <w:tc>
          <w:tcPr>
            <w:tcW w:w="3247" w:type="dxa"/>
          </w:tcPr>
          <w:p w14:paraId="51B2C2A1" w14:textId="6B90688E" w:rsidR="00D56425" w:rsidRPr="00645645" w:rsidRDefault="00D56425" w:rsidP="00457BFD">
            <w:pPr>
              <w:rPr>
                <w:sz w:val="24"/>
                <w:szCs w:val="24"/>
              </w:rPr>
            </w:pPr>
          </w:p>
        </w:tc>
        <w:tc>
          <w:tcPr>
            <w:tcW w:w="3248" w:type="dxa"/>
          </w:tcPr>
          <w:p w14:paraId="51E18017" w14:textId="3946C8C1" w:rsidR="00D56425" w:rsidRPr="00645645" w:rsidRDefault="00D56425" w:rsidP="00457BFD">
            <w:pPr>
              <w:rPr>
                <w:sz w:val="24"/>
                <w:szCs w:val="24"/>
              </w:rPr>
            </w:pPr>
          </w:p>
        </w:tc>
      </w:tr>
      <w:tr w:rsidR="00D56425" w:rsidRPr="00645645" w14:paraId="08515F16" w14:textId="77777777" w:rsidTr="00457BFD">
        <w:tc>
          <w:tcPr>
            <w:tcW w:w="3247" w:type="dxa"/>
          </w:tcPr>
          <w:p w14:paraId="2295D7AA" w14:textId="4CCA7960" w:rsidR="00D56425" w:rsidRPr="00645645" w:rsidRDefault="00D56425" w:rsidP="00457BFD">
            <w:pPr>
              <w:rPr>
                <w:sz w:val="24"/>
                <w:szCs w:val="24"/>
              </w:rPr>
            </w:pPr>
            <w:r>
              <w:rPr>
                <w:sz w:val="24"/>
                <w:szCs w:val="24"/>
              </w:rPr>
              <w:t>Final Area (cm</w:t>
            </w:r>
            <w:r w:rsidRPr="00D56425">
              <w:rPr>
                <w:sz w:val="24"/>
                <w:szCs w:val="24"/>
                <w:vertAlign w:val="superscript"/>
              </w:rPr>
              <w:t>2</w:t>
            </w:r>
            <w:r>
              <w:rPr>
                <w:sz w:val="24"/>
                <w:szCs w:val="24"/>
              </w:rPr>
              <w:t xml:space="preserve"> from app)</w:t>
            </w:r>
          </w:p>
        </w:tc>
        <w:tc>
          <w:tcPr>
            <w:tcW w:w="3247" w:type="dxa"/>
          </w:tcPr>
          <w:p w14:paraId="697F5113" w14:textId="34A63D7A" w:rsidR="00D56425" w:rsidRPr="00645645" w:rsidRDefault="00D56425" w:rsidP="00457BFD">
            <w:pPr>
              <w:rPr>
                <w:sz w:val="24"/>
                <w:szCs w:val="24"/>
              </w:rPr>
            </w:pPr>
          </w:p>
        </w:tc>
        <w:tc>
          <w:tcPr>
            <w:tcW w:w="3248" w:type="dxa"/>
          </w:tcPr>
          <w:p w14:paraId="54562835" w14:textId="1E0804A0" w:rsidR="00D56425" w:rsidRPr="00645645" w:rsidRDefault="00D56425" w:rsidP="00457BFD">
            <w:pPr>
              <w:rPr>
                <w:sz w:val="24"/>
                <w:szCs w:val="24"/>
              </w:rPr>
            </w:pPr>
          </w:p>
        </w:tc>
      </w:tr>
      <w:tr w:rsidR="00D56425" w:rsidRPr="00645645" w14:paraId="76AE6854" w14:textId="77777777" w:rsidTr="00457BFD">
        <w:tc>
          <w:tcPr>
            <w:tcW w:w="3247" w:type="dxa"/>
          </w:tcPr>
          <w:p w14:paraId="421C4704" w14:textId="77777777" w:rsidR="00D56425" w:rsidRDefault="00D56425" w:rsidP="00457BFD">
            <w:pPr>
              <w:rPr>
                <w:sz w:val="24"/>
                <w:szCs w:val="24"/>
              </w:rPr>
            </w:pPr>
            <w:r>
              <w:rPr>
                <w:sz w:val="24"/>
                <w:szCs w:val="24"/>
              </w:rPr>
              <w:t>Final Height</w:t>
            </w:r>
          </w:p>
          <w:p w14:paraId="34B97CB3" w14:textId="4DD6BCF8" w:rsidR="00D56425" w:rsidRPr="00645645" w:rsidRDefault="00D56425" w:rsidP="00457BFD">
            <w:pPr>
              <w:rPr>
                <w:sz w:val="24"/>
                <w:szCs w:val="24"/>
              </w:rPr>
            </w:pPr>
          </w:p>
        </w:tc>
        <w:tc>
          <w:tcPr>
            <w:tcW w:w="3247" w:type="dxa"/>
          </w:tcPr>
          <w:p w14:paraId="4AF1B139" w14:textId="254B801E" w:rsidR="00D56425" w:rsidRPr="00645645" w:rsidRDefault="00D56425" w:rsidP="00457BFD">
            <w:pPr>
              <w:rPr>
                <w:sz w:val="24"/>
                <w:szCs w:val="24"/>
              </w:rPr>
            </w:pPr>
          </w:p>
        </w:tc>
        <w:tc>
          <w:tcPr>
            <w:tcW w:w="3248" w:type="dxa"/>
          </w:tcPr>
          <w:p w14:paraId="3528BB83" w14:textId="68913281" w:rsidR="00D56425" w:rsidRPr="00645645" w:rsidRDefault="00D56425" w:rsidP="00457BFD">
            <w:pPr>
              <w:rPr>
                <w:sz w:val="24"/>
                <w:szCs w:val="24"/>
              </w:rPr>
            </w:pPr>
          </w:p>
        </w:tc>
      </w:tr>
    </w:tbl>
    <w:p w14:paraId="684786DB" w14:textId="2669C4B8" w:rsidR="00D56425" w:rsidRDefault="00D56425" w:rsidP="00E324B3">
      <w:pPr>
        <w:spacing w:after="0"/>
        <w:rPr>
          <w:sz w:val="24"/>
          <w:szCs w:val="24"/>
        </w:rPr>
      </w:pPr>
    </w:p>
    <w:p w14:paraId="63FF5B30" w14:textId="143026A9" w:rsidR="00D56425" w:rsidRPr="00D56425" w:rsidRDefault="00D56425" w:rsidP="00E324B3">
      <w:pPr>
        <w:spacing w:after="0"/>
        <w:rPr>
          <w:sz w:val="24"/>
          <w:szCs w:val="24"/>
        </w:rPr>
      </w:pPr>
      <m:oMath>
        <m:r>
          <w:rPr>
            <w:rFonts w:ascii="Cambria Math" w:hAnsi="Cambria Math"/>
            <w:sz w:val="44"/>
            <w:szCs w:val="24"/>
          </w:rPr>
          <m:t>A=π</m:t>
        </m:r>
        <m:f>
          <m:fPr>
            <m:ctrlPr>
              <w:rPr>
                <w:rFonts w:ascii="Cambria Math" w:hAnsi="Cambria Math"/>
                <w:i/>
                <w:sz w:val="44"/>
                <w:szCs w:val="24"/>
              </w:rPr>
            </m:ctrlPr>
          </m:fPr>
          <m:num>
            <m:sSup>
              <m:sSupPr>
                <m:ctrlPr>
                  <w:rPr>
                    <w:rFonts w:ascii="Cambria Math" w:hAnsi="Cambria Math"/>
                    <w:i/>
                    <w:sz w:val="44"/>
                    <w:szCs w:val="24"/>
                  </w:rPr>
                </m:ctrlPr>
              </m:sSupPr>
              <m:e>
                <m:r>
                  <w:rPr>
                    <w:rFonts w:ascii="Cambria Math" w:hAnsi="Cambria Math"/>
                    <w:sz w:val="44"/>
                    <w:szCs w:val="24"/>
                  </w:rPr>
                  <m:t>d</m:t>
                </m:r>
              </m:e>
              <m:sup>
                <m:r>
                  <w:rPr>
                    <w:rFonts w:ascii="Cambria Math" w:hAnsi="Cambria Math"/>
                    <w:sz w:val="44"/>
                    <w:szCs w:val="24"/>
                  </w:rPr>
                  <m:t>2</m:t>
                </m:r>
              </m:sup>
            </m:sSup>
          </m:num>
          <m:den>
            <m:r>
              <w:rPr>
                <w:rFonts w:ascii="Cambria Math" w:hAnsi="Cambria Math"/>
                <w:sz w:val="44"/>
                <w:szCs w:val="24"/>
              </w:rPr>
              <m:t>4</m:t>
            </m:r>
          </m:den>
        </m:f>
      </m:oMath>
      <w:r>
        <w:rPr>
          <w:sz w:val="44"/>
          <w:szCs w:val="24"/>
        </w:rPr>
        <w:t xml:space="preserve"> = </w:t>
      </w:r>
      <w:r w:rsidRPr="00D56425">
        <w:rPr>
          <w:sz w:val="24"/>
          <w:szCs w:val="24"/>
        </w:rPr>
        <w:t>Area of a circle</w:t>
      </w:r>
      <w:r>
        <w:rPr>
          <w:sz w:val="24"/>
          <w:szCs w:val="24"/>
        </w:rPr>
        <w:t xml:space="preserve"> = </w:t>
      </w:r>
      <m:oMath>
        <m:r>
          <w:rPr>
            <w:rFonts w:ascii="Cambria Math" w:hAnsi="Cambria Math"/>
            <w:sz w:val="44"/>
            <w:szCs w:val="24"/>
          </w:rPr>
          <m:t>π</m:t>
        </m:r>
      </m:oMath>
      <w:r>
        <w:rPr>
          <w:sz w:val="44"/>
          <w:szCs w:val="24"/>
        </w:rPr>
        <w:t xml:space="preserve"> </w:t>
      </w:r>
      <w:r w:rsidRPr="00D56425">
        <w:rPr>
          <w:sz w:val="24"/>
          <w:szCs w:val="24"/>
        </w:rPr>
        <w:t>x [(Initial diameter)</w:t>
      </w:r>
      <w:r w:rsidRPr="00D56425">
        <w:rPr>
          <w:sz w:val="24"/>
          <w:szCs w:val="24"/>
          <w:vertAlign w:val="superscript"/>
        </w:rPr>
        <w:t>2</w:t>
      </w:r>
      <w:r w:rsidRPr="00D56425">
        <w:rPr>
          <w:sz w:val="24"/>
          <w:szCs w:val="24"/>
        </w:rPr>
        <w:t>]/4</w:t>
      </w:r>
    </w:p>
    <w:p w14:paraId="3830035B" w14:textId="5CEBC563" w:rsidR="00D56425" w:rsidRDefault="00D56425" w:rsidP="00E324B3">
      <w:pPr>
        <w:spacing w:after="0"/>
        <w:rPr>
          <w:sz w:val="24"/>
          <w:szCs w:val="24"/>
        </w:rPr>
      </w:pPr>
    </w:p>
    <w:p w14:paraId="5C003CFB" w14:textId="77777777" w:rsidR="00D56425" w:rsidRPr="00645645" w:rsidRDefault="00D56425" w:rsidP="00E324B3">
      <w:pPr>
        <w:spacing w:after="0"/>
        <w:rPr>
          <w:sz w:val="24"/>
          <w:szCs w:val="24"/>
        </w:rPr>
      </w:pPr>
    </w:p>
    <w:p w14:paraId="0310B00C" w14:textId="77777777" w:rsidR="00E324B3" w:rsidRPr="00645645" w:rsidRDefault="00E324B3" w:rsidP="00E324B3">
      <w:pPr>
        <w:spacing w:after="0"/>
        <w:jc w:val="both"/>
        <w:rPr>
          <w:b/>
          <w:sz w:val="24"/>
          <w:szCs w:val="24"/>
        </w:rPr>
      </w:pPr>
      <w:r w:rsidRPr="00645645">
        <w:rPr>
          <w:b/>
          <w:sz w:val="24"/>
          <w:szCs w:val="24"/>
        </w:rPr>
        <w:t>Questions</w:t>
      </w:r>
    </w:p>
    <w:p w14:paraId="323E69C4" w14:textId="77777777" w:rsidR="00E324B3" w:rsidRDefault="00E324B3" w:rsidP="00E324B3">
      <w:pPr>
        <w:pStyle w:val="ListParagraph"/>
        <w:numPr>
          <w:ilvl w:val="0"/>
          <w:numId w:val="18"/>
        </w:numPr>
        <w:autoSpaceDE w:val="0"/>
        <w:autoSpaceDN w:val="0"/>
        <w:adjustRightInd w:val="0"/>
        <w:spacing w:after="0"/>
        <w:rPr>
          <w:sz w:val="24"/>
          <w:szCs w:val="24"/>
        </w:rPr>
      </w:pPr>
      <w:r w:rsidRPr="00645645">
        <w:rPr>
          <w:sz w:val="24"/>
          <w:szCs w:val="24"/>
        </w:rPr>
        <w:t xml:space="preserve">Describe a method/calculation of how melt-ability </w:t>
      </w:r>
      <w:r>
        <w:rPr>
          <w:sz w:val="24"/>
          <w:szCs w:val="24"/>
        </w:rPr>
        <w:t xml:space="preserve">and stretchability </w:t>
      </w:r>
      <w:r w:rsidRPr="00645645">
        <w:rPr>
          <w:sz w:val="24"/>
          <w:szCs w:val="24"/>
        </w:rPr>
        <w:t>could be quantified using the test method above.</w:t>
      </w:r>
      <w:r>
        <w:rPr>
          <w:sz w:val="24"/>
          <w:szCs w:val="24"/>
        </w:rPr>
        <w:t xml:space="preserve"> Hint: usually indices like this involve relating final properties to initial properties.</w:t>
      </w:r>
    </w:p>
    <w:p w14:paraId="1F6C60E5" w14:textId="77777777" w:rsidR="00E324B3" w:rsidRDefault="00E324B3" w:rsidP="00E324B3">
      <w:pPr>
        <w:autoSpaceDE w:val="0"/>
        <w:autoSpaceDN w:val="0"/>
        <w:adjustRightInd w:val="0"/>
        <w:spacing w:after="0"/>
        <w:rPr>
          <w:sz w:val="24"/>
          <w:szCs w:val="24"/>
        </w:rPr>
      </w:pPr>
    </w:p>
    <w:p w14:paraId="1BCDEFC2" w14:textId="19208C31" w:rsidR="00E324B3" w:rsidRPr="00C9605E" w:rsidRDefault="00C9605E" w:rsidP="00C9605E">
      <w:pPr>
        <w:autoSpaceDE w:val="0"/>
        <w:autoSpaceDN w:val="0"/>
        <w:adjustRightInd w:val="0"/>
        <w:spacing w:after="0"/>
        <w:jc w:val="both"/>
        <w:rPr>
          <w:b/>
          <w:sz w:val="24"/>
          <w:szCs w:val="24"/>
        </w:rPr>
      </w:pPr>
      <w:r w:rsidRPr="00C9605E">
        <w:rPr>
          <w:b/>
          <w:sz w:val="24"/>
          <w:szCs w:val="24"/>
        </w:rPr>
        <w:t xml:space="preserve">Meltability = </w:t>
      </w:r>
    </w:p>
    <w:p w14:paraId="10AEFF2F" w14:textId="788C7BE9" w:rsidR="00C9605E" w:rsidRPr="00C9605E" w:rsidRDefault="00C9605E" w:rsidP="00C9605E">
      <w:pPr>
        <w:autoSpaceDE w:val="0"/>
        <w:autoSpaceDN w:val="0"/>
        <w:adjustRightInd w:val="0"/>
        <w:spacing w:after="0"/>
        <w:jc w:val="both"/>
        <w:rPr>
          <w:b/>
          <w:sz w:val="24"/>
          <w:szCs w:val="24"/>
        </w:rPr>
      </w:pPr>
    </w:p>
    <w:p w14:paraId="407A90DB" w14:textId="2CC5D7F1" w:rsidR="00C9605E" w:rsidRPr="00C9605E" w:rsidRDefault="00C9605E" w:rsidP="00C9605E">
      <w:pPr>
        <w:autoSpaceDE w:val="0"/>
        <w:autoSpaceDN w:val="0"/>
        <w:adjustRightInd w:val="0"/>
        <w:spacing w:after="0"/>
        <w:jc w:val="both"/>
        <w:rPr>
          <w:b/>
          <w:sz w:val="24"/>
          <w:szCs w:val="24"/>
        </w:rPr>
      </w:pPr>
    </w:p>
    <w:p w14:paraId="2A47F867" w14:textId="1230B9BF" w:rsidR="00261004" w:rsidRPr="00C9605E" w:rsidRDefault="00C9605E" w:rsidP="00C9605E">
      <w:pPr>
        <w:autoSpaceDE w:val="0"/>
        <w:autoSpaceDN w:val="0"/>
        <w:adjustRightInd w:val="0"/>
        <w:spacing w:after="0"/>
        <w:jc w:val="both"/>
        <w:rPr>
          <w:b/>
          <w:sz w:val="24"/>
          <w:szCs w:val="24"/>
        </w:rPr>
      </w:pPr>
      <w:r w:rsidRPr="00C9605E">
        <w:rPr>
          <w:b/>
          <w:sz w:val="24"/>
          <w:szCs w:val="24"/>
        </w:rPr>
        <w:t xml:space="preserve">Stretchability = </w:t>
      </w:r>
    </w:p>
    <w:p w14:paraId="64DCF37E" w14:textId="467988C1" w:rsidR="00261004" w:rsidRDefault="00261004" w:rsidP="00E324B3">
      <w:pPr>
        <w:autoSpaceDE w:val="0"/>
        <w:autoSpaceDN w:val="0"/>
        <w:adjustRightInd w:val="0"/>
        <w:spacing w:after="0"/>
        <w:jc w:val="center"/>
        <w:rPr>
          <w:b/>
          <w:sz w:val="32"/>
          <w:szCs w:val="24"/>
        </w:rPr>
      </w:pPr>
    </w:p>
    <w:p w14:paraId="3F80293B" w14:textId="77777777" w:rsidR="00261004" w:rsidRDefault="00261004" w:rsidP="00E324B3">
      <w:pPr>
        <w:autoSpaceDE w:val="0"/>
        <w:autoSpaceDN w:val="0"/>
        <w:adjustRightInd w:val="0"/>
        <w:spacing w:after="0"/>
        <w:jc w:val="center"/>
        <w:rPr>
          <w:b/>
          <w:sz w:val="32"/>
          <w:szCs w:val="24"/>
        </w:rPr>
      </w:pPr>
    </w:p>
    <w:p w14:paraId="5B83D765" w14:textId="3E42F300" w:rsidR="00A0470E" w:rsidRPr="00A0470E" w:rsidRDefault="00E324B3" w:rsidP="00A75069">
      <w:pPr>
        <w:autoSpaceDE w:val="0"/>
        <w:autoSpaceDN w:val="0"/>
        <w:adjustRightInd w:val="0"/>
        <w:spacing w:after="0"/>
        <w:jc w:val="center"/>
      </w:pPr>
      <w:r w:rsidRPr="00261009">
        <w:rPr>
          <w:b/>
          <w:sz w:val="32"/>
          <w:szCs w:val="24"/>
        </w:rPr>
        <w:t>Finally – Assemble your pizza once all the ingredients are ready</w:t>
      </w:r>
      <w:r w:rsidR="00261004">
        <w:rPr>
          <w:b/>
          <w:sz w:val="32"/>
          <w:szCs w:val="24"/>
        </w:rPr>
        <w:t xml:space="preserve"> and bake at 200°C for 10-15 minutes (keep an eye on it)</w:t>
      </w:r>
    </w:p>
    <w:sectPr w:rsidR="00A0470E" w:rsidRPr="00A0470E" w:rsidSect="00A75069">
      <w:pgSz w:w="11906" w:h="16838"/>
      <w:pgMar w:top="1134" w:right="1134" w:bottom="1134" w:left="1134"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3383E" w14:textId="77777777" w:rsidR="00101213" w:rsidRDefault="00101213" w:rsidP="00466B07">
      <w:r>
        <w:separator/>
      </w:r>
    </w:p>
  </w:endnote>
  <w:endnote w:type="continuationSeparator" w:id="0">
    <w:p w14:paraId="786D0FAB" w14:textId="77777777" w:rsidR="00101213" w:rsidRDefault="00101213" w:rsidP="0046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7E6E2" w14:textId="77777777" w:rsidR="003702FD" w:rsidRDefault="00370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101213" w14:paraId="71E65FA4" w14:textId="77777777" w:rsidTr="00101213">
      <w:tc>
        <w:tcPr>
          <w:tcW w:w="4500" w:type="pct"/>
          <w:tcBorders>
            <w:top w:val="single" w:sz="8" w:space="0" w:color="FFC000"/>
          </w:tcBorders>
          <w:vAlign w:val="bottom"/>
        </w:tcPr>
        <w:p w14:paraId="503C2695" w14:textId="7654C4C4" w:rsidR="00101213" w:rsidRPr="000A7D7D" w:rsidRDefault="000926C4" w:rsidP="003702FD">
          <w:pPr>
            <w:pStyle w:val="Footer"/>
            <w:rPr>
              <w:sz w:val="16"/>
              <w:szCs w:val="16"/>
            </w:rPr>
          </w:pPr>
          <w:sdt>
            <w:sdtPr>
              <w:rPr>
                <w:sz w:val="16"/>
                <w:szCs w:val="16"/>
              </w:rPr>
              <w:alias w:val="Company"/>
              <w:id w:val="-1777164106"/>
              <w:dataBinding w:prefixMappings="xmlns:ns0='http://schemas.openxmlformats.org/officeDocument/2006/extended-properties'" w:xpath="/ns0:Properties[1]/ns0:Company[1]" w:storeItemID="{6668398D-A668-4E3E-A5EB-62B293D839F1}"/>
              <w:text/>
            </w:sdtPr>
            <w:sdtEndPr/>
            <w:sdtContent>
              <w:r w:rsidR="00101213" w:rsidRPr="000A7D7D">
                <w:rPr>
                  <w:sz w:val="16"/>
                  <w:szCs w:val="16"/>
                </w:rPr>
                <w:t>University of Southern Queensland</w:t>
              </w:r>
            </w:sdtContent>
          </w:sdt>
          <w:r w:rsidR="00101213" w:rsidRPr="000A7D7D">
            <w:rPr>
              <w:sz w:val="16"/>
              <w:szCs w:val="16"/>
            </w:rPr>
            <w:t xml:space="preserve"> | </w:t>
          </w:r>
          <w:r w:rsidR="003702FD">
            <w:rPr>
              <w:sz w:val="16"/>
              <w:szCs w:val="16"/>
            </w:rPr>
            <w:t>The Science of Pizza</w:t>
          </w:r>
        </w:p>
      </w:tc>
      <w:tc>
        <w:tcPr>
          <w:tcW w:w="500" w:type="pct"/>
          <w:tcBorders>
            <w:top w:val="single" w:sz="8" w:space="0" w:color="FFC000"/>
          </w:tcBorders>
          <w:shd w:val="clear" w:color="auto" w:fill="FFC000"/>
          <w:vAlign w:val="bottom"/>
        </w:tcPr>
        <w:p w14:paraId="2EA1026A" w14:textId="01A7C044" w:rsidR="00101213" w:rsidRPr="000A7D7D" w:rsidRDefault="00101213"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0926C4">
            <w:rPr>
              <w:noProof/>
              <w:sz w:val="16"/>
              <w:szCs w:val="16"/>
            </w:rPr>
            <w:t>5</w:t>
          </w:r>
          <w:r w:rsidRPr="009630E7">
            <w:rPr>
              <w:noProof/>
              <w:sz w:val="16"/>
              <w:szCs w:val="16"/>
            </w:rPr>
            <w:fldChar w:fldCharType="end"/>
          </w:r>
        </w:p>
      </w:tc>
    </w:tr>
  </w:tbl>
  <w:p w14:paraId="2DF00D31" w14:textId="77777777" w:rsidR="00101213" w:rsidRDefault="00101213" w:rsidP="00F473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101213" w14:paraId="6A67C0C4" w14:textId="77777777" w:rsidTr="00101213">
      <w:tc>
        <w:tcPr>
          <w:tcW w:w="4500" w:type="pct"/>
          <w:tcBorders>
            <w:top w:val="single" w:sz="8" w:space="0" w:color="FFC000"/>
          </w:tcBorders>
          <w:vAlign w:val="bottom"/>
        </w:tcPr>
        <w:p w14:paraId="6C2E05C5" w14:textId="77777777" w:rsidR="00101213" w:rsidRPr="000A7D7D" w:rsidRDefault="000926C4" w:rsidP="00101213">
          <w:pPr>
            <w:pStyle w:val="Footer"/>
            <w:rPr>
              <w:sz w:val="16"/>
              <w:szCs w:val="16"/>
            </w:rPr>
          </w:pPr>
          <w:sdt>
            <w:sdtPr>
              <w:rPr>
                <w:sz w:val="16"/>
                <w:szCs w:val="16"/>
              </w:rPr>
              <w:alias w:val="Company"/>
              <w:id w:val="-1059477441"/>
              <w:dataBinding w:prefixMappings="xmlns:ns0='http://schemas.openxmlformats.org/officeDocument/2006/extended-properties'" w:xpath="/ns0:Properties[1]/ns0:Company[1]" w:storeItemID="{6668398D-A668-4E3E-A5EB-62B293D839F1}"/>
              <w:text/>
            </w:sdtPr>
            <w:sdtEndPr/>
            <w:sdtContent>
              <w:r w:rsidR="00101213" w:rsidRPr="000A7D7D">
                <w:rPr>
                  <w:sz w:val="16"/>
                  <w:szCs w:val="16"/>
                </w:rPr>
                <w:t>University of Southern Queensland</w:t>
              </w:r>
            </w:sdtContent>
          </w:sdt>
          <w:r w:rsidR="00101213" w:rsidRPr="000A7D7D">
            <w:rPr>
              <w:sz w:val="16"/>
              <w:szCs w:val="16"/>
            </w:rPr>
            <w:t xml:space="preserve"> | Document title</w:t>
          </w:r>
        </w:p>
      </w:tc>
      <w:tc>
        <w:tcPr>
          <w:tcW w:w="500" w:type="pct"/>
          <w:tcBorders>
            <w:top w:val="single" w:sz="8" w:space="0" w:color="FFC000"/>
          </w:tcBorders>
          <w:shd w:val="clear" w:color="auto" w:fill="FFC000"/>
          <w:vAlign w:val="bottom"/>
        </w:tcPr>
        <w:p w14:paraId="3CA03D98" w14:textId="4FCDC62B" w:rsidR="00101213" w:rsidRPr="000A7D7D" w:rsidRDefault="00101213"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0926C4">
            <w:rPr>
              <w:noProof/>
              <w:sz w:val="16"/>
              <w:szCs w:val="16"/>
            </w:rPr>
            <w:t>1</w:t>
          </w:r>
          <w:r w:rsidRPr="009630E7">
            <w:rPr>
              <w:noProof/>
              <w:sz w:val="16"/>
              <w:szCs w:val="16"/>
            </w:rPr>
            <w:fldChar w:fldCharType="end"/>
          </w:r>
        </w:p>
      </w:tc>
    </w:tr>
  </w:tbl>
  <w:p w14:paraId="295B0329" w14:textId="77777777" w:rsidR="00101213" w:rsidRDefault="00101213" w:rsidP="00571E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101213" w14:paraId="2B7EA07F" w14:textId="77777777" w:rsidTr="00101213">
      <w:tc>
        <w:tcPr>
          <w:tcW w:w="4500" w:type="pct"/>
          <w:tcBorders>
            <w:top w:val="single" w:sz="8" w:space="0" w:color="FFC000"/>
          </w:tcBorders>
          <w:vAlign w:val="bottom"/>
        </w:tcPr>
        <w:p w14:paraId="25760CC1" w14:textId="47B44E20" w:rsidR="00101213" w:rsidRPr="000A7D7D" w:rsidRDefault="000926C4" w:rsidP="00EA5E5C">
          <w:pPr>
            <w:pStyle w:val="Footer"/>
            <w:rPr>
              <w:sz w:val="16"/>
              <w:szCs w:val="16"/>
            </w:rPr>
          </w:pPr>
          <w:sdt>
            <w:sdtPr>
              <w:rPr>
                <w:sz w:val="16"/>
                <w:szCs w:val="16"/>
              </w:rPr>
              <w:alias w:val="Company"/>
              <w:id w:val="-697002572"/>
              <w:dataBinding w:prefixMappings="xmlns:ns0='http://schemas.openxmlformats.org/officeDocument/2006/extended-properties'" w:xpath="/ns0:Properties[1]/ns0:Company[1]" w:storeItemID="{6668398D-A668-4E3E-A5EB-62B293D839F1}"/>
              <w:text/>
            </w:sdtPr>
            <w:sdtEndPr/>
            <w:sdtContent>
              <w:r w:rsidR="00101213" w:rsidRPr="000A7D7D">
                <w:rPr>
                  <w:sz w:val="16"/>
                  <w:szCs w:val="16"/>
                </w:rPr>
                <w:t>University of Southern Queensland</w:t>
              </w:r>
            </w:sdtContent>
          </w:sdt>
          <w:r w:rsidR="00101213" w:rsidRPr="000A7D7D">
            <w:rPr>
              <w:sz w:val="16"/>
              <w:szCs w:val="16"/>
            </w:rPr>
            <w:t xml:space="preserve"> | </w:t>
          </w:r>
          <w:r w:rsidR="00EA5E5C">
            <w:rPr>
              <w:sz w:val="16"/>
              <w:szCs w:val="16"/>
            </w:rPr>
            <w:t>The Science of Pizza</w:t>
          </w:r>
        </w:p>
      </w:tc>
      <w:tc>
        <w:tcPr>
          <w:tcW w:w="500" w:type="pct"/>
          <w:tcBorders>
            <w:top w:val="single" w:sz="8" w:space="0" w:color="FFC000"/>
          </w:tcBorders>
          <w:shd w:val="clear" w:color="auto" w:fill="FFC000"/>
          <w:vAlign w:val="bottom"/>
        </w:tcPr>
        <w:p w14:paraId="3CD3FC30" w14:textId="1D5FE5C4" w:rsidR="00101213" w:rsidRPr="000A7D7D" w:rsidRDefault="00101213"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0926C4">
            <w:rPr>
              <w:noProof/>
              <w:sz w:val="16"/>
              <w:szCs w:val="16"/>
            </w:rPr>
            <w:t>1</w:t>
          </w:r>
          <w:r w:rsidRPr="009630E7">
            <w:rPr>
              <w:noProof/>
              <w:sz w:val="16"/>
              <w:szCs w:val="16"/>
            </w:rPr>
            <w:fldChar w:fldCharType="end"/>
          </w:r>
        </w:p>
      </w:tc>
    </w:tr>
  </w:tbl>
  <w:p w14:paraId="33DFE08F" w14:textId="77777777" w:rsidR="00101213" w:rsidRDefault="00101213" w:rsidP="00571E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101213" w14:paraId="60E02BAA" w14:textId="77777777" w:rsidTr="00101213">
      <w:tc>
        <w:tcPr>
          <w:tcW w:w="4500" w:type="pct"/>
          <w:tcBorders>
            <w:top w:val="single" w:sz="8" w:space="0" w:color="FFC000"/>
          </w:tcBorders>
          <w:vAlign w:val="bottom"/>
        </w:tcPr>
        <w:p w14:paraId="35AAB552" w14:textId="265553D4" w:rsidR="00101213" w:rsidRPr="000A7D7D" w:rsidRDefault="000926C4" w:rsidP="003702FD">
          <w:pPr>
            <w:pStyle w:val="Footer"/>
            <w:rPr>
              <w:sz w:val="16"/>
              <w:szCs w:val="16"/>
            </w:rPr>
          </w:pPr>
          <w:sdt>
            <w:sdtPr>
              <w:rPr>
                <w:sz w:val="16"/>
                <w:szCs w:val="16"/>
              </w:rPr>
              <w:alias w:val="Company"/>
              <w:id w:val="757945855"/>
              <w:dataBinding w:prefixMappings="xmlns:ns0='http://schemas.openxmlformats.org/officeDocument/2006/extended-properties'" w:xpath="/ns0:Properties[1]/ns0:Company[1]" w:storeItemID="{6668398D-A668-4E3E-A5EB-62B293D839F1}"/>
              <w:text/>
            </w:sdtPr>
            <w:sdtEndPr/>
            <w:sdtContent>
              <w:r w:rsidR="00101213" w:rsidRPr="000A7D7D">
                <w:rPr>
                  <w:sz w:val="16"/>
                  <w:szCs w:val="16"/>
                </w:rPr>
                <w:t>University of Southern Queensland</w:t>
              </w:r>
            </w:sdtContent>
          </w:sdt>
          <w:r w:rsidR="00101213" w:rsidRPr="000A7D7D">
            <w:rPr>
              <w:sz w:val="16"/>
              <w:szCs w:val="16"/>
            </w:rPr>
            <w:t xml:space="preserve"> | </w:t>
          </w:r>
          <w:r w:rsidR="003702FD">
            <w:rPr>
              <w:sz w:val="16"/>
              <w:szCs w:val="16"/>
            </w:rPr>
            <w:t>The Science of Pizza</w:t>
          </w:r>
        </w:p>
      </w:tc>
      <w:tc>
        <w:tcPr>
          <w:tcW w:w="500" w:type="pct"/>
          <w:tcBorders>
            <w:top w:val="single" w:sz="8" w:space="0" w:color="FFC000"/>
          </w:tcBorders>
          <w:shd w:val="clear" w:color="auto" w:fill="FFC000"/>
          <w:vAlign w:val="bottom"/>
        </w:tcPr>
        <w:p w14:paraId="70FACEE5" w14:textId="10BD9D8E" w:rsidR="00101213" w:rsidRPr="000A7D7D" w:rsidRDefault="00101213" w:rsidP="00101213">
          <w:pPr>
            <w:pStyle w:val="Header"/>
            <w:jc w:val="right"/>
            <w:rPr>
              <w:sz w:val="16"/>
              <w:szCs w:val="16"/>
            </w:rPr>
          </w:pPr>
          <w:r w:rsidRPr="009630E7">
            <w:rPr>
              <w:sz w:val="16"/>
              <w:szCs w:val="16"/>
            </w:rPr>
            <w:fldChar w:fldCharType="begin"/>
          </w:r>
          <w:r w:rsidRPr="009630E7">
            <w:rPr>
              <w:sz w:val="16"/>
              <w:szCs w:val="16"/>
            </w:rPr>
            <w:instrText xml:space="preserve"> PAGE   \* MERGEFORMAT </w:instrText>
          </w:r>
          <w:r w:rsidRPr="009630E7">
            <w:rPr>
              <w:sz w:val="16"/>
              <w:szCs w:val="16"/>
            </w:rPr>
            <w:fldChar w:fldCharType="separate"/>
          </w:r>
          <w:r w:rsidR="000926C4">
            <w:rPr>
              <w:noProof/>
              <w:sz w:val="16"/>
              <w:szCs w:val="16"/>
            </w:rPr>
            <w:t>9</w:t>
          </w:r>
          <w:r w:rsidRPr="009630E7">
            <w:rPr>
              <w:noProof/>
              <w:sz w:val="16"/>
              <w:szCs w:val="16"/>
            </w:rPr>
            <w:fldChar w:fldCharType="end"/>
          </w:r>
        </w:p>
      </w:tc>
    </w:tr>
  </w:tbl>
  <w:p w14:paraId="12F7F7FF" w14:textId="77777777" w:rsidR="00101213" w:rsidRDefault="00101213" w:rsidP="00571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B103F" w14:textId="77777777" w:rsidR="00101213" w:rsidRDefault="00101213" w:rsidP="00466B07">
      <w:r>
        <w:separator/>
      </w:r>
    </w:p>
  </w:footnote>
  <w:footnote w:type="continuationSeparator" w:id="0">
    <w:p w14:paraId="4B91618B" w14:textId="77777777" w:rsidR="00101213" w:rsidRDefault="00101213" w:rsidP="00466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47B9A" w14:textId="77777777" w:rsidR="003702FD" w:rsidRDefault="00370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0D94" w14:textId="77777777" w:rsidR="003702FD" w:rsidRDefault="00370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3AC31" w14:textId="77777777" w:rsidR="003702FD" w:rsidRDefault="00370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80FC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6415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3A4CA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F02E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B8FB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34AD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2E1D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C6BF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C062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D6C9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3914DE"/>
    <w:multiLevelType w:val="hybridMultilevel"/>
    <w:tmpl w:val="83561E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D46532"/>
    <w:multiLevelType w:val="hybridMultilevel"/>
    <w:tmpl w:val="DDAEE7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7B7946"/>
    <w:multiLevelType w:val="hybridMultilevel"/>
    <w:tmpl w:val="012A03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2E6EE7"/>
    <w:multiLevelType w:val="multilevel"/>
    <w:tmpl w:val="54640EC8"/>
    <w:styleLink w:val="Style1"/>
    <w:lvl w:ilvl="0">
      <w:start w:val="1"/>
      <w:numFmt w:val="decimal"/>
      <w:lvlText w:val="%1."/>
      <w:lvlJc w:val="left"/>
      <w:pPr>
        <w:ind w:left="1304" w:hanging="737"/>
      </w:pPr>
      <w:rPr>
        <w:rFonts w:hint="default"/>
      </w:rPr>
    </w:lvl>
    <w:lvl w:ilvl="1">
      <w:start w:val="1"/>
      <w:numFmt w:val="decimal"/>
      <w:lvlText w:val="%1.%2."/>
      <w:lvlJc w:val="left"/>
      <w:pPr>
        <w:ind w:left="1701" w:hanging="567"/>
      </w:pPr>
      <w:rPr>
        <w:rFonts w:hint="default"/>
      </w:rPr>
    </w:lvl>
    <w:lvl w:ilvl="2">
      <w:start w:val="1"/>
      <w:numFmt w:val="decimal"/>
      <w:lvlText w:val="%1.%2.%3."/>
      <w:lvlJc w:val="left"/>
      <w:pPr>
        <w:ind w:left="2268" w:hanging="567"/>
      </w:pPr>
      <w:rPr>
        <w:rFonts w:hint="default"/>
      </w:rPr>
    </w:lvl>
    <w:lvl w:ilvl="3">
      <w:start w:val="1"/>
      <w:numFmt w:val="decimal"/>
      <w:lvlText w:val="%1.%2.%3.%4."/>
      <w:lvlJc w:val="left"/>
      <w:pPr>
        <w:ind w:left="2835" w:hanging="567"/>
      </w:pPr>
      <w:rPr>
        <w:rFonts w:hint="default"/>
      </w:rPr>
    </w:lvl>
    <w:lvl w:ilvl="4">
      <w:start w:val="1"/>
      <w:numFmt w:val="decimal"/>
      <w:lvlText w:val="%1.%2.%3.%4.%5."/>
      <w:lvlJc w:val="left"/>
      <w:pPr>
        <w:ind w:left="3402" w:hanging="567"/>
      </w:pPr>
      <w:rPr>
        <w:rFonts w:hint="default"/>
      </w:rPr>
    </w:lvl>
    <w:lvl w:ilvl="5">
      <w:start w:val="1"/>
      <w:numFmt w:val="decimal"/>
      <w:lvlText w:val="%1.%2.%3.%4.%5.%6."/>
      <w:lvlJc w:val="left"/>
      <w:pPr>
        <w:ind w:left="3969" w:hanging="567"/>
      </w:pPr>
      <w:rPr>
        <w:rFonts w:hint="default"/>
      </w:rPr>
    </w:lvl>
    <w:lvl w:ilvl="6">
      <w:start w:val="1"/>
      <w:numFmt w:val="decimal"/>
      <w:lvlText w:val="%1.%2.%3.%4.%5.%6.%7."/>
      <w:lvlJc w:val="left"/>
      <w:pPr>
        <w:ind w:left="4536" w:hanging="567"/>
      </w:pPr>
      <w:rPr>
        <w:rFonts w:hint="default"/>
      </w:rPr>
    </w:lvl>
    <w:lvl w:ilvl="7">
      <w:start w:val="1"/>
      <w:numFmt w:val="decimal"/>
      <w:lvlText w:val="%1.%2.%3.%4.%5.%6.%7.%8."/>
      <w:lvlJc w:val="left"/>
      <w:pPr>
        <w:ind w:left="5103" w:hanging="567"/>
      </w:pPr>
      <w:rPr>
        <w:rFonts w:hint="default"/>
      </w:rPr>
    </w:lvl>
    <w:lvl w:ilvl="8">
      <w:start w:val="1"/>
      <w:numFmt w:val="decimal"/>
      <w:lvlText w:val="%1.%2.%3.%4.%5.%6.%7.%8.%9."/>
      <w:lvlJc w:val="left"/>
      <w:pPr>
        <w:ind w:left="5670" w:hanging="567"/>
      </w:pPr>
      <w:rPr>
        <w:rFonts w:hint="default"/>
      </w:rPr>
    </w:lvl>
  </w:abstractNum>
  <w:abstractNum w:abstractNumId="14" w15:restartNumberingAfterBreak="0">
    <w:nsid w:val="30695C06"/>
    <w:multiLevelType w:val="hybridMultilevel"/>
    <w:tmpl w:val="8494AB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684DFC"/>
    <w:multiLevelType w:val="hybridMultilevel"/>
    <w:tmpl w:val="21F282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4305EB"/>
    <w:multiLevelType w:val="hybridMultilevel"/>
    <w:tmpl w:val="FD9E2B38"/>
    <w:lvl w:ilvl="0" w:tplc="6A048590">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290DED"/>
    <w:multiLevelType w:val="hybridMultilevel"/>
    <w:tmpl w:val="E2289C88"/>
    <w:lvl w:ilvl="0" w:tplc="8070DC36">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2B50191"/>
    <w:multiLevelType w:val="multilevel"/>
    <w:tmpl w:val="FFCA9E9E"/>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0"/>
  </w:num>
  <w:num w:numId="15">
    <w:abstractNumId w:val="15"/>
  </w:num>
  <w:num w:numId="16">
    <w:abstractNumId w:val="11"/>
  </w:num>
  <w:num w:numId="17">
    <w:abstractNumId w:val="12"/>
  </w:num>
  <w:num w:numId="18">
    <w:abstractNumId w:val="14"/>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454"/>
  <w:defaultTableStyle w:val="ReportTable"/>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_AGPS6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wspzfdtzt2tw2eexw8v59drt5xxpzapzffe&quot;&gt;Digital Divide&lt;record-ids&gt;&lt;item&gt;6&lt;/item&gt;&lt;item&gt;156&lt;/item&gt;&lt;item&gt;157&lt;/item&gt;&lt;item&gt;158&lt;/item&gt;&lt;item&gt;163&lt;/item&gt;&lt;item&gt;166&lt;/item&gt;&lt;item&gt;170&lt;/item&gt;&lt;item&gt;176&lt;/item&gt;&lt;item&gt;177&lt;/item&gt;&lt;item&gt;178&lt;/item&gt;&lt;item&gt;179&lt;/item&gt;&lt;/record-ids&gt;&lt;/item&gt;&lt;/Libraries&gt;"/>
  </w:docVars>
  <w:rsids>
    <w:rsidRoot w:val="009E4987"/>
    <w:rsid w:val="00002AC2"/>
    <w:rsid w:val="00011563"/>
    <w:rsid w:val="00021263"/>
    <w:rsid w:val="000214C3"/>
    <w:rsid w:val="000336C4"/>
    <w:rsid w:val="0003686A"/>
    <w:rsid w:val="00036AF7"/>
    <w:rsid w:val="00046014"/>
    <w:rsid w:val="000479F5"/>
    <w:rsid w:val="000926C4"/>
    <w:rsid w:val="000A3631"/>
    <w:rsid w:val="000A387D"/>
    <w:rsid w:val="000A633D"/>
    <w:rsid w:val="000A6516"/>
    <w:rsid w:val="000A7D7D"/>
    <w:rsid w:val="000B2CBA"/>
    <w:rsid w:val="000B3C2D"/>
    <w:rsid w:val="000C09F5"/>
    <w:rsid w:val="000C4889"/>
    <w:rsid w:val="000C6094"/>
    <w:rsid w:val="000E0849"/>
    <w:rsid w:val="000E1143"/>
    <w:rsid w:val="000E647C"/>
    <w:rsid w:val="000F61F3"/>
    <w:rsid w:val="00101213"/>
    <w:rsid w:val="00107FFB"/>
    <w:rsid w:val="00114517"/>
    <w:rsid w:val="0011699E"/>
    <w:rsid w:val="00124987"/>
    <w:rsid w:val="001351D1"/>
    <w:rsid w:val="00135BB5"/>
    <w:rsid w:val="0014145E"/>
    <w:rsid w:val="00145BB3"/>
    <w:rsid w:val="001575D8"/>
    <w:rsid w:val="00172B85"/>
    <w:rsid w:val="00176949"/>
    <w:rsid w:val="001901DE"/>
    <w:rsid w:val="00192602"/>
    <w:rsid w:val="00197A81"/>
    <w:rsid w:val="00197E8B"/>
    <w:rsid w:val="001A2307"/>
    <w:rsid w:val="001A32B2"/>
    <w:rsid w:val="001B2FE7"/>
    <w:rsid w:val="001B359E"/>
    <w:rsid w:val="001B4EA4"/>
    <w:rsid w:val="001D161C"/>
    <w:rsid w:val="001D496E"/>
    <w:rsid w:val="001E0A20"/>
    <w:rsid w:val="001E7AA2"/>
    <w:rsid w:val="00214290"/>
    <w:rsid w:val="00226C04"/>
    <w:rsid w:val="0023694B"/>
    <w:rsid w:val="0024237A"/>
    <w:rsid w:val="00242759"/>
    <w:rsid w:val="0025238D"/>
    <w:rsid w:val="00261004"/>
    <w:rsid w:val="00264A7F"/>
    <w:rsid w:val="0026583B"/>
    <w:rsid w:val="00266F2E"/>
    <w:rsid w:val="002842B1"/>
    <w:rsid w:val="00286162"/>
    <w:rsid w:val="0029507F"/>
    <w:rsid w:val="00296D43"/>
    <w:rsid w:val="002A3216"/>
    <w:rsid w:val="002A7132"/>
    <w:rsid w:val="002B294A"/>
    <w:rsid w:val="002B3EE8"/>
    <w:rsid w:val="002D03EF"/>
    <w:rsid w:val="002E39F2"/>
    <w:rsid w:val="002F50F1"/>
    <w:rsid w:val="002F71A9"/>
    <w:rsid w:val="003007BF"/>
    <w:rsid w:val="003110BC"/>
    <w:rsid w:val="00312A65"/>
    <w:rsid w:val="00330893"/>
    <w:rsid w:val="00332626"/>
    <w:rsid w:val="00333D03"/>
    <w:rsid w:val="00334938"/>
    <w:rsid w:val="00336404"/>
    <w:rsid w:val="0034389B"/>
    <w:rsid w:val="00346149"/>
    <w:rsid w:val="00347511"/>
    <w:rsid w:val="003547BB"/>
    <w:rsid w:val="003573FE"/>
    <w:rsid w:val="003702B6"/>
    <w:rsid w:val="003702FD"/>
    <w:rsid w:val="003753F7"/>
    <w:rsid w:val="003775B7"/>
    <w:rsid w:val="003844C3"/>
    <w:rsid w:val="003853CE"/>
    <w:rsid w:val="00386395"/>
    <w:rsid w:val="00390952"/>
    <w:rsid w:val="003A2CE6"/>
    <w:rsid w:val="003B3C84"/>
    <w:rsid w:val="003B4004"/>
    <w:rsid w:val="003B43BC"/>
    <w:rsid w:val="003B74EC"/>
    <w:rsid w:val="003B7AFA"/>
    <w:rsid w:val="003C3E2C"/>
    <w:rsid w:val="003E2262"/>
    <w:rsid w:val="003E5A1A"/>
    <w:rsid w:val="003E5D49"/>
    <w:rsid w:val="003F08C3"/>
    <w:rsid w:val="003F1824"/>
    <w:rsid w:val="00402077"/>
    <w:rsid w:val="00402972"/>
    <w:rsid w:val="00402ACD"/>
    <w:rsid w:val="004079BB"/>
    <w:rsid w:val="00413047"/>
    <w:rsid w:val="00413677"/>
    <w:rsid w:val="0041660E"/>
    <w:rsid w:val="004178BC"/>
    <w:rsid w:val="00417EBA"/>
    <w:rsid w:val="004210CB"/>
    <w:rsid w:val="00435826"/>
    <w:rsid w:val="00437DC7"/>
    <w:rsid w:val="004447DC"/>
    <w:rsid w:val="004517D2"/>
    <w:rsid w:val="004518D2"/>
    <w:rsid w:val="00466B07"/>
    <w:rsid w:val="00473CF9"/>
    <w:rsid w:val="0048311F"/>
    <w:rsid w:val="004873B7"/>
    <w:rsid w:val="0049182B"/>
    <w:rsid w:val="00492765"/>
    <w:rsid w:val="00497D20"/>
    <w:rsid w:val="004A1FD7"/>
    <w:rsid w:val="004B5628"/>
    <w:rsid w:val="004B6EA8"/>
    <w:rsid w:val="004C4D19"/>
    <w:rsid w:val="004C54AC"/>
    <w:rsid w:val="004D4FB3"/>
    <w:rsid w:val="004D5896"/>
    <w:rsid w:val="004D6525"/>
    <w:rsid w:val="004D7BA2"/>
    <w:rsid w:val="005012BA"/>
    <w:rsid w:val="005025EF"/>
    <w:rsid w:val="00504354"/>
    <w:rsid w:val="00504A2D"/>
    <w:rsid w:val="00516E2D"/>
    <w:rsid w:val="005202B7"/>
    <w:rsid w:val="00524DE8"/>
    <w:rsid w:val="00525EB0"/>
    <w:rsid w:val="00527F69"/>
    <w:rsid w:val="00534C25"/>
    <w:rsid w:val="00547853"/>
    <w:rsid w:val="005565D9"/>
    <w:rsid w:val="00565759"/>
    <w:rsid w:val="005701F9"/>
    <w:rsid w:val="00571EFB"/>
    <w:rsid w:val="005756EB"/>
    <w:rsid w:val="00576D65"/>
    <w:rsid w:val="00584102"/>
    <w:rsid w:val="00587286"/>
    <w:rsid w:val="00595152"/>
    <w:rsid w:val="00597315"/>
    <w:rsid w:val="005A5159"/>
    <w:rsid w:val="005A568C"/>
    <w:rsid w:val="005B06D6"/>
    <w:rsid w:val="005B4654"/>
    <w:rsid w:val="005B4D74"/>
    <w:rsid w:val="005C46DF"/>
    <w:rsid w:val="005C4B88"/>
    <w:rsid w:val="005C5582"/>
    <w:rsid w:val="005C5DFB"/>
    <w:rsid w:val="005D16AF"/>
    <w:rsid w:val="005D1CCD"/>
    <w:rsid w:val="005F225D"/>
    <w:rsid w:val="005F7DEE"/>
    <w:rsid w:val="0060321E"/>
    <w:rsid w:val="0061356D"/>
    <w:rsid w:val="0061690B"/>
    <w:rsid w:val="00620458"/>
    <w:rsid w:val="0062753C"/>
    <w:rsid w:val="00627588"/>
    <w:rsid w:val="00637D0E"/>
    <w:rsid w:val="00641D0B"/>
    <w:rsid w:val="00642801"/>
    <w:rsid w:val="00652DE6"/>
    <w:rsid w:val="00666857"/>
    <w:rsid w:val="00673596"/>
    <w:rsid w:val="00680751"/>
    <w:rsid w:val="006906EC"/>
    <w:rsid w:val="00691CF9"/>
    <w:rsid w:val="006A3959"/>
    <w:rsid w:val="006B1A4B"/>
    <w:rsid w:val="007054BB"/>
    <w:rsid w:val="00720598"/>
    <w:rsid w:val="0072341E"/>
    <w:rsid w:val="00727A8C"/>
    <w:rsid w:val="00731D5D"/>
    <w:rsid w:val="007415C4"/>
    <w:rsid w:val="007603CE"/>
    <w:rsid w:val="00776A53"/>
    <w:rsid w:val="00782C5F"/>
    <w:rsid w:val="0078548D"/>
    <w:rsid w:val="00794835"/>
    <w:rsid w:val="007A3B1B"/>
    <w:rsid w:val="007C0273"/>
    <w:rsid w:val="007C14AF"/>
    <w:rsid w:val="007D04E2"/>
    <w:rsid w:val="007E3D49"/>
    <w:rsid w:val="008019E2"/>
    <w:rsid w:val="008056D8"/>
    <w:rsid w:val="008073D0"/>
    <w:rsid w:val="00814B08"/>
    <w:rsid w:val="00815033"/>
    <w:rsid w:val="0082302C"/>
    <w:rsid w:val="00824181"/>
    <w:rsid w:val="00837FF1"/>
    <w:rsid w:val="00841AFD"/>
    <w:rsid w:val="0084385E"/>
    <w:rsid w:val="00844523"/>
    <w:rsid w:val="008550E1"/>
    <w:rsid w:val="00857FE3"/>
    <w:rsid w:val="00871801"/>
    <w:rsid w:val="00876F78"/>
    <w:rsid w:val="0087758A"/>
    <w:rsid w:val="008775A6"/>
    <w:rsid w:val="00884577"/>
    <w:rsid w:val="00893DD2"/>
    <w:rsid w:val="008A73A6"/>
    <w:rsid w:val="008A7D25"/>
    <w:rsid w:val="008D37B7"/>
    <w:rsid w:val="008E4B08"/>
    <w:rsid w:val="008E6A14"/>
    <w:rsid w:val="008F01C5"/>
    <w:rsid w:val="008F39C4"/>
    <w:rsid w:val="008F5F1A"/>
    <w:rsid w:val="00947C01"/>
    <w:rsid w:val="009603C5"/>
    <w:rsid w:val="009630E7"/>
    <w:rsid w:val="0098150A"/>
    <w:rsid w:val="0098246F"/>
    <w:rsid w:val="00987ED7"/>
    <w:rsid w:val="00987EDA"/>
    <w:rsid w:val="0099135E"/>
    <w:rsid w:val="009B4D21"/>
    <w:rsid w:val="009C0CD0"/>
    <w:rsid w:val="009D5812"/>
    <w:rsid w:val="009E0522"/>
    <w:rsid w:val="009E1B56"/>
    <w:rsid w:val="009E4782"/>
    <w:rsid w:val="009E4987"/>
    <w:rsid w:val="009E641E"/>
    <w:rsid w:val="009F11A8"/>
    <w:rsid w:val="00A0470E"/>
    <w:rsid w:val="00A05F35"/>
    <w:rsid w:val="00A15007"/>
    <w:rsid w:val="00A23F1B"/>
    <w:rsid w:val="00A35688"/>
    <w:rsid w:val="00A40A40"/>
    <w:rsid w:val="00A45561"/>
    <w:rsid w:val="00A54FA8"/>
    <w:rsid w:val="00A57C67"/>
    <w:rsid w:val="00A611FB"/>
    <w:rsid w:val="00A64042"/>
    <w:rsid w:val="00A67396"/>
    <w:rsid w:val="00A673AC"/>
    <w:rsid w:val="00A70E61"/>
    <w:rsid w:val="00A75069"/>
    <w:rsid w:val="00A77A80"/>
    <w:rsid w:val="00A84248"/>
    <w:rsid w:val="00A86C07"/>
    <w:rsid w:val="00A87058"/>
    <w:rsid w:val="00A8730E"/>
    <w:rsid w:val="00A92F76"/>
    <w:rsid w:val="00A93DF8"/>
    <w:rsid w:val="00A97031"/>
    <w:rsid w:val="00AA0403"/>
    <w:rsid w:val="00AB4F51"/>
    <w:rsid w:val="00AC1657"/>
    <w:rsid w:val="00AC4D6A"/>
    <w:rsid w:val="00AC55F4"/>
    <w:rsid w:val="00AC726F"/>
    <w:rsid w:val="00AC79E5"/>
    <w:rsid w:val="00AD68A9"/>
    <w:rsid w:val="00AD6B4D"/>
    <w:rsid w:val="00AD755D"/>
    <w:rsid w:val="00AF1ED2"/>
    <w:rsid w:val="00B000B9"/>
    <w:rsid w:val="00B0402E"/>
    <w:rsid w:val="00B178D9"/>
    <w:rsid w:val="00B208F7"/>
    <w:rsid w:val="00B21FB0"/>
    <w:rsid w:val="00B441D0"/>
    <w:rsid w:val="00B463DB"/>
    <w:rsid w:val="00B474E6"/>
    <w:rsid w:val="00B54E12"/>
    <w:rsid w:val="00B5503D"/>
    <w:rsid w:val="00B6729E"/>
    <w:rsid w:val="00B74B8E"/>
    <w:rsid w:val="00B76011"/>
    <w:rsid w:val="00B86E83"/>
    <w:rsid w:val="00B909F0"/>
    <w:rsid w:val="00B91C5F"/>
    <w:rsid w:val="00B9308D"/>
    <w:rsid w:val="00B93EA7"/>
    <w:rsid w:val="00B96928"/>
    <w:rsid w:val="00B96984"/>
    <w:rsid w:val="00B96EBA"/>
    <w:rsid w:val="00BA2059"/>
    <w:rsid w:val="00BA3D9D"/>
    <w:rsid w:val="00BC2FB7"/>
    <w:rsid w:val="00BC52DC"/>
    <w:rsid w:val="00BD453F"/>
    <w:rsid w:val="00BF6BB3"/>
    <w:rsid w:val="00BF787B"/>
    <w:rsid w:val="00C13D1D"/>
    <w:rsid w:val="00C26688"/>
    <w:rsid w:val="00C33FA6"/>
    <w:rsid w:val="00C34525"/>
    <w:rsid w:val="00C421AC"/>
    <w:rsid w:val="00C467CB"/>
    <w:rsid w:val="00C5432B"/>
    <w:rsid w:val="00C60493"/>
    <w:rsid w:val="00C612C7"/>
    <w:rsid w:val="00C661C7"/>
    <w:rsid w:val="00C67671"/>
    <w:rsid w:val="00C71FE7"/>
    <w:rsid w:val="00C74D48"/>
    <w:rsid w:val="00C74DFF"/>
    <w:rsid w:val="00C7597D"/>
    <w:rsid w:val="00C80AA6"/>
    <w:rsid w:val="00C83B0A"/>
    <w:rsid w:val="00C8552C"/>
    <w:rsid w:val="00C92321"/>
    <w:rsid w:val="00C92741"/>
    <w:rsid w:val="00C954B6"/>
    <w:rsid w:val="00C9605E"/>
    <w:rsid w:val="00CB1DA0"/>
    <w:rsid w:val="00CD392C"/>
    <w:rsid w:val="00CE115A"/>
    <w:rsid w:val="00CE608F"/>
    <w:rsid w:val="00CE67B5"/>
    <w:rsid w:val="00CF5519"/>
    <w:rsid w:val="00CF6BC7"/>
    <w:rsid w:val="00D06457"/>
    <w:rsid w:val="00D12975"/>
    <w:rsid w:val="00D177CD"/>
    <w:rsid w:val="00D2256B"/>
    <w:rsid w:val="00D23B18"/>
    <w:rsid w:val="00D316B9"/>
    <w:rsid w:val="00D31F90"/>
    <w:rsid w:val="00D33EA3"/>
    <w:rsid w:val="00D37D3B"/>
    <w:rsid w:val="00D42CB4"/>
    <w:rsid w:val="00D42EF3"/>
    <w:rsid w:val="00D43392"/>
    <w:rsid w:val="00D45BB2"/>
    <w:rsid w:val="00D46A20"/>
    <w:rsid w:val="00D47149"/>
    <w:rsid w:val="00D523F8"/>
    <w:rsid w:val="00D56425"/>
    <w:rsid w:val="00D56945"/>
    <w:rsid w:val="00D674EC"/>
    <w:rsid w:val="00D7131F"/>
    <w:rsid w:val="00D81019"/>
    <w:rsid w:val="00D81F1C"/>
    <w:rsid w:val="00D84AAC"/>
    <w:rsid w:val="00D90D64"/>
    <w:rsid w:val="00D92822"/>
    <w:rsid w:val="00D92AC8"/>
    <w:rsid w:val="00D93886"/>
    <w:rsid w:val="00DA3C81"/>
    <w:rsid w:val="00DA6196"/>
    <w:rsid w:val="00DA635F"/>
    <w:rsid w:val="00DB153A"/>
    <w:rsid w:val="00DB35B4"/>
    <w:rsid w:val="00DB5071"/>
    <w:rsid w:val="00DC3389"/>
    <w:rsid w:val="00DC4415"/>
    <w:rsid w:val="00DD31D6"/>
    <w:rsid w:val="00DD420B"/>
    <w:rsid w:val="00DD536B"/>
    <w:rsid w:val="00DD747C"/>
    <w:rsid w:val="00DE1B51"/>
    <w:rsid w:val="00DE2809"/>
    <w:rsid w:val="00DE5EC6"/>
    <w:rsid w:val="00DF44DC"/>
    <w:rsid w:val="00DF52CA"/>
    <w:rsid w:val="00DF6B75"/>
    <w:rsid w:val="00DF7284"/>
    <w:rsid w:val="00E04AED"/>
    <w:rsid w:val="00E170DA"/>
    <w:rsid w:val="00E17CAC"/>
    <w:rsid w:val="00E303F8"/>
    <w:rsid w:val="00E31C37"/>
    <w:rsid w:val="00E324B3"/>
    <w:rsid w:val="00E44366"/>
    <w:rsid w:val="00E4763C"/>
    <w:rsid w:val="00E66B34"/>
    <w:rsid w:val="00E67ACF"/>
    <w:rsid w:val="00E70554"/>
    <w:rsid w:val="00E71BFD"/>
    <w:rsid w:val="00E75EFA"/>
    <w:rsid w:val="00E8247D"/>
    <w:rsid w:val="00E86345"/>
    <w:rsid w:val="00E94DC5"/>
    <w:rsid w:val="00EA5E5C"/>
    <w:rsid w:val="00EB2E42"/>
    <w:rsid w:val="00EC0D1A"/>
    <w:rsid w:val="00EC0D37"/>
    <w:rsid w:val="00EC502F"/>
    <w:rsid w:val="00ED2A8B"/>
    <w:rsid w:val="00ED4F3B"/>
    <w:rsid w:val="00EE25B2"/>
    <w:rsid w:val="00EE31A2"/>
    <w:rsid w:val="00EF4EC2"/>
    <w:rsid w:val="00F01D34"/>
    <w:rsid w:val="00F025C4"/>
    <w:rsid w:val="00F31453"/>
    <w:rsid w:val="00F33137"/>
    <w:rsid w:val="00F33274"/>
    <w:rsid w:val="00F4403F"/>
    <w:rsid w:val="00F473C7"/>
    <w:rsid w:val="00F479B8"/>
    <w:rsid w:val="00F70F76"/>
    <w:rsid w:val="00F75482"/>
    <w:rsid w:val="00F8228D"/>
    <w:rsid w:val="00FA01FA"/>
    <w:rsid w:val="00FA2005"/>
    <w:rsid w:val="00FA25F9"/>
    <w:rsid w:val="00FB1478"/>
    <w:rsid w:val="00FB383C"/>
    <w:rsid w:val="00FB7549"/>
    <w:rsid w:val="00FC797F"/>
    <w:rsid w:val="00FD332D"/>
    <w:rsid w:val="00FD4AC7"/>
    <w:rsid w:val="00FD731B"/>
    <w:rsid w:val="00FE3A46"/>
    <w:rsid w:val="00FE5D4B"/>
    <w:rsid w:val="00FE68C5"/>
    <w:rsid w:val="00FF251C"/>
    <w:rsid w:val="00FF3FA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6D1721F"/>
  <w15:docId w15:val="{56AEF6AE-2703-4281-B682-C6D2178C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525"/>
    <w:pPr>
      <w:spacing w:after="120" w:line="276" w:lineRule="auto"/>
    </w:pPr>
    <w:rPr>
      <w:rFonts w:ascii="Verdana" w:hAnsi="Verdana"/>
      <w:sz w:val="22"/>
      <w:szCs w:val="22"/>
    </w:rPr>
  </w:style>
  <w:style w:type="paragraph" w:styleId="Heading1">
    <w:name w:val="heading 1"/>
    <w:basedOn w:val="Normal"/>
    <w:next w:val="Normal"/>
    <w:link w:val="Heading1Char"/>
    <w:uiPriority w:val="9"/>
    <w:rsid w:val="00C612C7"/>
    <w:pPr>
      <w:keepNext/>
      <w:keepLines/>
      <w:spacing w:before="480" w:after="0"/>
      <w:outlineLvl w:val="0"/>
    </w:pPr>
    <w:rPr>
      <w:rFonts w:ascii="Arial" w:eastAsia="Times New Roman" w:hAnsi="Arial"/>
      <w:b/>
      <w:bCs/>
      <w:color w:val="000000"/>
      <w:sz w:val="28"/>
      <w:szCs w:val="28"/>
    </w:rPr>
  </w:style>
  <w:style w:type="paragraph" w:styleId="Heading2">
    <w:name w:val="heading 2"/>
    <w:basedOn w:val="Normal"/>
    <w:next w:val="Normal"/>
    <w:link w:val="Heading2Char"/>
    <w:uiPriority w:val="9"/>
    <w:unhideWhenUsed/>
    <w:rsid w:val="00C612C7"/>
    <w:pPr>
      <w:keepNext/>
      <w:keepLines/>
      <w:spacing w:before="200" w:after="0"/>
      <w:outlineLvl w:val="1"/>
    </w:pPr>
    <w:rPr>
      <w:rFonts w:ascii="Arial" w:eastAsia="Times New Roman" w:hAnsi="Arial"/>
      <w:b/>
      <w:bCs/>
      <w:sz w:val="26"/>
      <w:szCs w:val="26"/>
    </w:rPr>
  </w:style>
  <w:style w:type="paragraph" w:styleId="Heading3">
    <w:name w:val="heading 3"/>
    <w:basedOn w:val="Normal"/>
    <w:next w:val="Normal"/>
    <w:link w:val="Heading3Char"/>
    <w:uiPriority w:val="9"/>
    <w:unhideWhenUsed/>
    <w:rsid w:val="008775A6"/>
    <w:pPr>
      <w:keepNext/>
      <w:keepLines/>
      <w:spacing w:before="200" w:after="0"/>
      <w:outlineLvl w:val="2"/>
    </w:pPr>
    <w:rPr>
      <w:rFonts w:ascii="Arial" w:eastAsia="Times New Roman" w:hAnsi="Arial"/>
      <w:bCs/>
      <w:i/>
      <w:sz w:val="24"/>
    </w:rPr>
  </w:style>
  <w:style w:type="paragraph" w:styleId="Heading4">
    <w:name w:val="heading 4"/>
    <w:basedOn w:val="Normal"/>
    <w:next w:val="Normal"/>
    <w:link w:val="Heading4Char"/>
    <w:uiPriority w:val="9"/>
    <w:semiHidden/>
    <w:unhideWhenUsed/>
    <w:rsid w:val="00B96E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96EB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96EB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96EB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96EB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96EB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D5812"/>
    <w:pPr>
      <w:spacing w:after="0" w:line="240" w:lineRule="auto"/>
    </w:pPr>
    <w:rPr>
      <w:szCs w:val="21"/>
    </w:rPr>
  </w:style>
  <w:style w:type="character" w:customStyle="1" w:styleId="PlainTextChar">
    <w:name w:val="Plain Text Char"/>
    <w:basedOn w:val="DefaultParagraphFont"/>
    <w:link w:val="PlainText"/>
    <w:uiPriority w:val="99"/>
    <w:rsid w:val="009D5812"/>
    <w:rPr>
      <w:rFonts w:ascii="Calibri" w:hAnsi="Calibri"/>
      <w:szCs w:val="21"/>
    </w:rPr>
  </w:style>
  <w:style w:type="paragraph" w:styleId="ListParagraph">
    <w:name w:val="List Paragraph"/>
    <w:basedOn w:val="Normal"/>
    <w:link w:val="ListParagraphChar"/>
    <w:uiPriority w:val="34"/>
    <w:qFormat/>
    <w:rsid w:val="00F31453"/>
    <w:pPr>
      <w:ind w:left="720"/>
      <w:contextualSpacing/>
    </w:pPr>
  </w:style>
  <w:style w:type="paragraph" w:styleId="BalloonText">
    <w:name w:val="Balloon Text"/>
    <w:basedOn w:val="Normal"/>
    <w:link w:val="BalloonTextChar"/>
    <w:uiPriority w:val="99"/>
    <w:semiHidden/>
    <w:unhideWhenUsed/>
    <w:rsid w:val="00F3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53"/>
    <w:rPr>
      <w:rFonts w:ascii="Tahoma" w:hAnsi="Tahoma" w:cs="Tahoma"/>
      <w:sz w:val="16"/>
      <w:szCs w:val="16"/>
    </w:rPr>
  </w:style>
  <w:style w:type="paragraph" w:styleId="Title">
    <w:name w:val="Title"/>
    <w:basedOn w:val="Normal"/>
    <w:next w:val="Normal"/>
    <w:link w:val="TitleChar"/>
    <w:uiPriority w:val="10"/>
    <w:rsid w:val="00F31453"/>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F31453"/>
    <w:rPr>
      <w:rFonts w:ascii="Cambria" w:eastAsia="Times New Roman"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rsid w:val="00F31453"/>
    <w:pPr>
      <w:numPr>
        <w:ilvl w:val="1"/>
      </w:numPr>
    </w:pPr>
    <w:rPr>
      <w:rFonts w:ascii="Cambria" w:eastAsia="Times New Roman" w:hAnsi="Cambria"/>
      <w:i/>
      <w:iCs/>
      <w:color w:val="4F81BD"/>
      <w:spacing w:val="15"/>
      <w:sz w:val="24"/>
      <w:szCs w:val="24"/>
      <w:lang w:val="en-US" w:eastAsia="ja-JP"/>
    </w:rPr>
  </w:style>
  <w:style w:type="character" w:customStyle="1" w:styleId="SubtitleChar">
    <w:name w:val="Subtitle Char"/>
    <w:basedOn w:val="DefaultParagraphFont"/>
    <w:link w:val="Subtitle"/>
    <w:uiPriority w:val="11"/>
    <w:rsid w:val="00F31453"/>
    <w:rPr>
      <w:rFonts w:ascii="Cambria" w:eastAsia="Times New Roman" w:hAnsi="Cambria" w:cs="Times New Roman"/>
      <w:i/>
      <w:iCs/>
      <w:color w:val="4F81BD"/>
      <w:spacing w:val="15"/>
      <w:sz w:val="24"/>
      <w:szCs w:val="24"/>
      <w:lang w:val="en-US" w:eastAsia="ja-JP"/>
    </w:rPr>
  </w:style>
  <w:style w:type="paragraph" w:customStyle="1" w:styleId="Standard">
    <w:name w:val="Standard"/>
    <w:link w:val="StandardChar"/>
    <w:rsid w:val="007054BB"/>
    <w:pPr>
      <w:suppressAutoHyphens/>
      <w:autoSpaceDN w:val="0"/>
      <w:spacing w:after="200" w:line="276" w:lineRule="auto"/>
    </w:pPr>
    <w:rPr>
      <w:rFonts w:eastAsia="SimSun" w:cs="Calibri"/>
      <w:kern w:val="3"/>
      <w:sz w:val="22"/>
      <w:szCs w:val="22"/>
    </w:rPr>
  </w:style>
  <w:style w:type="paragraph" w:styleId="Header">
    <w:name w:val="header"/>
    <w:basedOn w:val="Normal"/>
    <w:link w:val="HeaderChar"/>
    <w:uiPriority w:val="99"/>
    <w:unhideWhenUsed/>
    <w:rsid w:val="009E0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522"/>
  </w:style>
  <w:style w:type="paragraph" w:styleId="Footer">
    <w:name w:val="footer"/>
    <w:basedOn w:val="Normal"/>
    <w:link w:val="FooterChar"/>
    <w:uiPriority w:val="99"/>
    <w:unhideWhenUsed/>
    <w:rsid w:val="009E0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522"/>
  </w:style>
  <w:style w:type="character" w:styleId="Hyperlink">
    <w:name w:val="Hyperlink"/>
    <w:basedOn w:val="DefaultParagraphFont"/>
    <w:uiPriority w:val="99"/>
    <w:unhideWhenUsed/>
    <w:rsid w:val="00D56945"/>
    <w:rPr>
      <w:color w:val="0000FF"/>
      <w:u w:val="single"/>
    </w:rPr>
  </w:style>
  <w:style w:type="character" w:customStyle="1" w:styleId="apple-converted-space">
    <w:name w:val="apple-converted-space"/>
    <w:basedOn w:val="DefaultParagraphFont"/>
    <w:rsid w:val="00641D0B"/>
  </w:style>
  <w:style w:type="paragraph" w:styleId="FootnoteText">
    <w:name w:val="footnote text"/>
    <w:basedOn w:val="Normal"/>
    <w:link w:val="FootnoteTextChar"/>
    <w:uiPriority w:val="99"/>
    <w:semiHidden/>
    <w:unhideWhenUsed/>
    <w:rsid w:val="00FF25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51C"/>
    <w:rPr>
      <w:lang w:eastAsia="en-US"/>
    </w:rPr>
  </w:style>
  <w:style w:type="character" w:styleId="FootnoteReference">
    <w:name w:val="footnote reference"/>
    <w:uiPriority w:val="99"/>
    <w:semiHidden/>
    <w:unhideWhenUsed/>
    <w:rsid w:val="00FF251C"/>
    <w:rPr>
      <w:vertAlign w:val="superscript"/>
    </w:rPr>
  </w:style>
  <w:style w:type="character" w:customStyle="1" w:styleId="Heading1Char">
    <w:name w:val="Heading 1 Char"/>
    <w:basedOn w:val="DefaultParagraphFont"/>
    <w:link w:val="Heading1"/>
    <w:uiPriority w:val="9"/>
    <w:rsid w:val="00C612C7"/>
    <w:rPr>
      <w:rFonts w:ascii="Arial" w:eastAsia="Times New Roman" w:hAnsi="Arial" w:cs="Times New Roman"/>
      <w:b/>
      <w:bCs/>
      <w:color w:val="000000"/>
      <w:sz w:val="28"/>
      <w:szCs w:val="28"/>
      <w:lang w:eastAsia="en-US"/>
    </w:rPr>
  </w:style>
  <w:style w:type="character" w:customStyle="1" w:styleId="Heading2Char">
    <w:name w:val="Heading 2 Char"/>
    <w:basedOn w:val="DefaultParagraphFont"/>
    <w:link w:val="Heading2"/>
    <w:uiPriority w:val="9"/>
    <w:rsid w:val="00C612C7"/>
    <w:rPr>
      <w:rFonts w:ascii="Arial" w:eastAsia="Times New Roman" w:hAnsi="Arial" w:cs="Times New Roman"/>
      <w:b/>
      <w:bCs/>
      <w:sz w:val="26"/>
      <w:szCs w:val="26"/>
      <w:lang w:eastAsia="en-US"/>
    </w:rPr>
  </w:style>
  <w:style w:type="paragraph" w:styleId="TOCHeading">
    <w:name w:val="TOC Heading"/>
    <w:basedOn w:val="Heading1"/>
    <w:next w:val="Normal"/>
    <w:link w:val="TOCHeadingChar"/>
    <w:uiPriority w:val="39"/>
    <w:unhideWhenUsed/>
    <w:qFormat/>
    <w:rsid w:val="00C612C7"/>
    <w:pPr>
      <w:outlineLvl w:val="9"/>
    </w:pPr>
    <w:rPr>
      <w:rFonts w:ascii="Cambria" w:hAnsi="Cambria"/>
      <w:color w:val="365F91"/>
      <w:lang w:val="en-US" w:eastAsia="ja-JP"/>
    </w:rPr>
  </w:style>
  <w:style w:type="paragraph" w:styleId="TOC1">
    <w:name w:val="toc 1"/>
    <w:basedOn w:val="Normal"/>
    <w:next w:val="Normal"/>
    <w:link w:val="TOC1Char"/>
    <w:autoRedefine/>
    <w:uiPriority w:val="39"/>
    <w:unhideWhenUsed/>
    <w:rsid w:val="00C612C7"/>
    <w:pPr>
      <w:spacing w:after="100"/>
    </w:pPr>
  </w:style>
  <w:style w:type="paragraph" w:styleId="TOC2">
    <w:name w:val="toc 2"/>
    <w:basedOn w:val="Normal"/>
    <w:next w:val="Normal"/>
    <w:autoRedefine/>
    <w:uiPriority w:val="39"/>
    <w:unhideWhenUsed/>
    <w:rsid w:val="00C612C7"/>
    <w:pPr>
      <w:spacing w:after="100"/>
      <w:ind w:left="220"/>
    </w:pPr>
  </w:style>
  <w:style w:type="paragraph" w:customStyle="1" w:styleId="Normal0">
    <w:name w:val="[Normal]"/>
    <w:uiPriority w:val="99"/>
    <w:rsid w:val="00637D0E"/>
    <w:pPr>
      <w:widowControl w:val="0"/>
      <w:autoSpaceDE w:val="0"/>
      <w:autoSpaceDN w:val="0"/>
      <w:adjustRightInd w:val="0"/>
    </w:pPr>
    <w:rPr>
      <w:rFonts w:ascii="Arial" w:hAnsi="Arial" w:cs="Arial"/>
      <w:sz w:val="24"/>
      <w:szCs w:val="24"/>
    </w:rPr>
  </w:style>
  <w:style w:type="table" w:styleId="TableGrid">
    <w:name w:val="Table Grid"/>
    <w:basedOn w:val="TableNormal"/>
    <w:uiPriority w:val="39"/>
    <w:rsid w:val="00637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5432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C5432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6">
    <w:name w:val="Light Grid Accent 6"/>
    <w:basedOn w:val="TableNormal"/>
    <w:uiPriority w:val="62"/>
    <w:rsid w:val="00C5432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List1-Accent4">
    <w:name w:val="Medium List 1 Accent 4"/>
    <w:basedOn w:val="TableNormal"/>
    <w:uiPriority w:val="65"/>
    <w:rsid w:val="00C5432B"/>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6">
    <w:name w:val="Medium Shading 2 Accent 6"/>
    <w:basedOn w:val="TableNormal"/>
    <w:uiPriority w:val="64"/>
    <w:rsid w:val="00C543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C5432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2">
    <w:name w:val="Light Grid Accent 2"/>
    <w:basedOn w:val="TableNormal"/>
    <w:uiPriority w:val="62"/>
    <w:rsid w:val="00C5432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3Char">
    <w:name w:val="Heading 3 Char"/>
    <w:basedOn w:val="DefaultParagraphFont"/>
    <w:link w:val="Heading3"/>
    <w:uiPriority w:val="9"/>
    <w:rsid w:val="008775A6"/>
    <w:rPr>
      <w:rFonts w:ascii="Arial" w:eastAsia="Times New Roman" w:hAnsi="Arial" w:cs="Times New Roman"/>
      <w:bCs/>
      <w:i/>
      <w:sz w:val="24"/>
      <w:szCs w:val="22"/>
      <w:lang w:eastAsia="en-US"/>
    </w:rPr>
  </w:style>
  <w:style w:type="paragraph" w:styleId="Caption">
    <w:name w:val="caption"/>
    <w:aliases w:val="Report Caption"/>
    <w:basedOn w:val="Normal"/>
    <w:next w:val="Normal"/>
    <w:uiPriority w:val="35"/>
    <w:unhideWhenUsed/>
    <w:qFormat/>
    <w:rsid w:val="00B86E83"/>
    <w:pPr>
      <w:spacing w:line="240" w:lineRule="auto"/>
    </w:pPr>
    <w:rPr>
      <w:bCs/>
      <w:i/>
      <w:color w:val="000000" w:themeColor="text1"/>
      <w:sz w:val="18"/>
      <w:szCs w:val="18"/>
    </w:rPr>
  </w:style>
  <w:style w:type="table" w:customStyle="1" w:styleId="LightList-Accent11">
    <w:name w:val="Light List - Accent 11"/>
    <w:basedOn w:val="TableNormal"/>
    <w:uiPriority w:val="61"/>
    <w:rsid w:val="009603C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6">
    <w:name w:val="Light Shading Accent 6"/>
    <w:basedOn w:val="TableNormal"/>
    <w:uiPriority w:val="60"/>
    <w:rsid w:val="009603C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Shading1-Accent4">
    <w:name w:val="Medium Shading 1 Accent 4"/>
    <w:basedOn w:val="TableNormal"/>
    <w:uiPriority w:val="63"/>
    <w:rsid w:val="009603C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3">
    <w:name w:val="Light List Accent 3"/>
    <w:basedOn w:val="TableNormal"/>
    <w:uiPriority w:val="61"/>
    <w:rsid w:val="00D37D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CommentReference">
    <w:name w:val="annotation reference"/>
    <w:basedOn w:val="DefaultParagraphFont"/>
    <w:uiPriority w:val="99"/>
    <w:semiHidden/>
    <w:unhideWhenUsed/>
    <w:rsid w:val="00DA3C81"/>
    <w:rPr>
      <w:sz w:val="16"/>
      <w:szCs w:val="16"/>
    </w:rPr>
  </w:style>
  <w:style w:type="paragraph" w:styleId="CommentText">
    <w:name w:val="annotation text"/>
    <w:basedOn w:val="Normal"/>
    <w:link w:val="CommentTextChar"/>
    <w:uiPriority w:val="99"/>
    <w:semiHidden/>
    <w:unhideWhenUsed/>
    <w:rsid w:val="00DA3C81"/>
    <w:pPr>
      <w:spacing w:line="240" w:lineRule="auto"/>
    </w:pPr>
    <w:rPr>
      <w:sz w:val="20"/>
      <w:szCs w:val="20"/>
    </w:rPr>
  </w:style>
  <w:style w:type="character" w:customStyle="1" w:styleId="CommentTextChar">
    <w:name w:val="Comment Text Char"/>
    <w:basedOn w:val="DefaultParagraphFont"/>
    <w:link w:val="CommentText"/>
    <w:uiPriority w:val="99"/>
    <w:semiHidden/>
    <w:rsid w:val="00DA3C81"/>
    <w:rPr>
      <w:lang w:eastAsia="en-US"/>
    </w:rPr>
  </w:style>
  <w:style w:type="paragraph" w:styleId="CommentSubject">
    <w:name w:val="annotation subject"/>
    <w:basedOn w:val="CommentText"/>
    <w:next w:val="CommentText"/>
    <w:link w:val="CommentSubjectChar"/>
    <w:uiPriority w:val="99"/>
    <w:semiHidden/>
    <w:unhideWhenUsed/>
    <w:rsid w:val="00DA3C81"/>
    <w:rPr>
      <w:b/>
      <w:bCs/>
    </w:rPr>
  </w:style>
  <w:style w:type="character" w:customStyle="1" w:styleId="CommentSubjectChar">
    <w:name w:val="Comment Subject Char"/>
    <w:basedOn w:val="CommentTextChar"/>
    <w:link w:val="CommentSubject"/>
    <w:uiPriority w:val="99"/>
    <w:semiHidden/>
    <w:rsid w:val="00DA3C81"/>
    <w:rPr>
      <w:b/>
      <w:bCs/>
      <w:lang w:eastAsia="en-US"/>
    </w:rPr>
  </w:style>
  <w:style w:type="paragraph" w:styleId="NoSpacing">
    <w:name w:val="No Spacing"/>
    <w:link w:val="NoSpacingChar"/>
    <w:uiPriority w:val="1"/>
    <w:rsid w:val="00B9308D"/>
    <w:rPr>
      <w:rFonts w:eastAsia="Times New Roman"/>
      <w:sz w:val="22"/>
      <w:szCs w:val="22"/>
      <w:lang w:val="en-US" w:eastAsia="ja-JP"/>
    </w:rPr>
  </w:style>
  <w:style w:type="character" w:customStyle="1" w:styleId="NoSpacingChar">
    <w:name w:val="No Spacing Char"/>
    <w:basedOn w:val="DefaultParagraphFont"/>
    <w:link w:val="NoSpacing"/>
    <w:uiPriority w:val="1"/>
    <w:rsid w:val="00B9308D"/>
    <w:rPr>
      <w:rFonts w:eastAsia="Times New Roman"/>
      <w:sz w:val="22"/>
      <w:szCs w:val="22"/>
      <w:lang w:val="en-US" w:eastAsia="ja-JP" w:bidi="ar-SA"/>
    </w:rPr>
  </w:style>
  <w:style w:type="character" w:styleId="Strong">
    <w:name w:val="Strong"/>
    <w:basedOn w:val="DefaultParagraphFont"/>
    <w:uiPriority w:val="22"/>
    <w:rsid w:val="00E70554"/>
    <w:rPr>
      <w:b/>
      <w:bCs/>
    </w:rPr>
  </w:style>
  <w:style w:type="paragraph" w:customStyle="1" w:styleId="ReportHeading1">
    <w:name w:val="Report Heading 1"/>
    <w:basedOn w:val="Heading2"/>
    <w:next w:val="Normal"/>
    <w:link w:val="ReportHeading1Char"/>
    <w:autoRedefine/>
    <w:qFormat/>
    <w:rsid w:val="00A0470E"/>
    <w:pPr>
      <w:spacing w:before="0"/>
      <w:jc w:val="both"/>
    </w:pPr>
    <w:rPr>
      <w:rFonts w:ascii="Verdana" w:eastAsia="Calibri" w:hAnsi="Verdana" w:cs="Arial"/>
      <w:bCs w:val="0"/>
      <w:color w:val="FFC000"/>
      <w:sz w:val="28"/>
      <w:szCs w:val="22"/>
    </w:rPr>
  </w:style>
  <w:style w:type="paragraph" w:customStyle="1" w:styleId="ReportSubhead2">
    <w:name w:val="Report Subhead 2"/>
    <w:basedOn w:val="Normal"/>
    <w:link w:val="ReportSubhead2Char"/>
    <w:qFormat/>
    <w:rsid w:val="004447DC"/>
    <w:rPr>
      <w:rFonts w:cs="Arial"/>
      <w:color w:val="FFC000"/>
      <w:sz w:val="24"/>
      <w:szCs w:val="24"/>
    </w:rPr>
  </w:style>
  <w:style w:type="character" w:customStyle="1" w:styleId="ReportHeading1Char">
    <w:name w:val="Report Heading 1 Char"/>
    <w:basedOn w:val="PlainTextChar"/>
    <w:link w:val="ReportHeading1"/>
    <w:rsid w:val="00A0470E"/>
    <w:rPr>
      <w:rFonts w:ascii="Verdana" w:hAnsi="Verdana" w:cs="Arial"/>
      <w:b/>
      <w:color w:val="FFC000"/>
      <w:sz w:val="28"/>
      <w:szCs w:val="22"/>
    </w:rPr>
  </w:style>
  <w:style w:type="paragraph" w:customStyle="1" w:styleId="ReportMainHeading">
    <w:name w:val="Report Main Heading"/>
    <w:basedOn w:val="Heading1"/>
    <w:next w:val="Normal"/>
    <w:link w:val="ReportMainHeadingChar"/>
    <w:qFormat/>
    <w:rsid w:val="004447DC"/>
    <w:pPr>
      <w:spacing w:after="240"/>
    </w:pPr>
    <w:rPr>
      <w:rFonts w:ascii="Verdana" w:eastAsia="Calibri" w:hAnsi="Verdana"/>
      <w:color w:val="FFC000"/>
      <w:sz w:val="36"/>
    </w:rPr>
  </w:style>
  <w:style w:type="character" w:customStyle="1" w:styleId="ReportSubhead2Char">
    <w:name w:val="Report Subhead 2 Char"/>
    <w:basedOn w:val="DefaultParagraphFont"/>
    <w:link w:val="ReportSubhead2"/>
    <w:rsid w:val="004447DC"/>
    <w:rPr>
      <w:rFonts w:ascii="Verdana" w:hAnsi="Verdana" w:cs="Arial"/>
      <w:color w:val="FFC000"/>
      <w:sz w:val="24"/>
      <w:szCs w:val="24"/>
    </w:rPr>
  </w:style>
  <w:style w:type="paragraph" w:customStyle="1" w:styleId="ReportQuote">
    <w:name w:val="Report Quote"/>
    <w:basedOn w:val="Normal"/>
    <w:link w:val="ReportQuoteChar"/>
    <w:qFormat/>
    <w:rsid w:val="00466B07"/>
    <w:rPr>
      <w:rFonts w:cs="Arial"/>
      <w:i/>
      <w:color w:val="FFC000"/>
      <w:sz w:val="18"/>
      <w:szCs w:val="18"/>
      <w:shd w:val="clear" w:color="auto" w:fill="FFFFFF"/>
    </w:rPr>
  </w:style>
  <w:style w:type="character" w:customStyle="1" w:styleId="ReportMainHeadingChar">
    <w:name w:val="Report Main Heading Char"/>
    <w:basedOn w:val="Heading1Char"/>
    <w:link w:val="ReportMainHeading"/>
    <w:rsid w:val="004447DC"/>
    <w:rPr>
      <w:rFonts w:ascii="Verdana" w:eastAsia="Times New Roman" w:hAnsi="Verdana" w:cs="Times New Roman"/>
      <w:b/>
      <w:bCs/>
      <w:color w:val="FFC000"/>
      <w:sz w:val="36"/>
      <w:szCs w:val="28"/>
      <w:lang w:eastAsia="en-US"/>
    </w:rPr>
  </w:style>
  <w:style w:type="paragraph" w:customStyle="1" w:styleId="ReportNormal">
    <w:name w:val="Report Normal"/>
    <w:basedOn w:val="Normal"/>
    <w:link w:val="ReportNormalChar"/>
    <w:rsid w:val="00A92F76"/>
    <w:pPr>
      <w:autoSpaceDE w:val="0"/>
      <w:autoSpaceDN w:val="0"/>
      <w:adjustRightInd w:val="0"/>
      <w:spacing w:line="360" w:lineRule="auto"/>
      <w:jc w:val="both"/>
    </w:pPr>
    <w:rPr>
      <w:rFonts w:ascii="Arial" w:hAnsi="Arial" w:cs="Arial"/>
      <w:sz w:val="24"/>
      <w:szCs w:val="24"/>
    </w:rPr>
  </w:style>
  <w:style w:type="character" w:customStyle="1" w:styleId="ReportQuoteChar">
    <w:name w:val="Report Quote Char"/>
    <w:basedOn w:val="DefaultParagraphFont"/>
    <w:link w:val="ReportQuote"/>
    <w:rsid w:val="00466B07"/>
    <w:rPr>
      <w:rFonts w:ascii="Verdana" w:hAnsi="Verdana" w:cs="Arial"/>
      <w:i/>
      <w:color w:val="FFC000"/>
      <w:sz w:val="18"/>
      <w:szCs w:val="18"/>
    </w:rPr>
  </w:style>
  <w:style w:type="paragraph" w:customStyle="1" w:styleId="Bullets">
    <w:name w:val="Bullets"/>
    <w:basedOn w:val="ListParagraph"/>
    <w:link w:val="BulletsChar"/>
    <w:qFormat/>
    <w:rsid w:val="004D7BA2"/>
    <w:pPr>
      <w:numPr>
        <w:numId w:val="1"/>
      </w:numPr>
      <w:ind w:left="454" w:hanging="454"/>
      <w:jc w:val="both"/>
    </w:pPr>
    <w:rPr>
      <w:rFonts w:cs="Arial"/>
    </w:rPr>
  </w:style>
  <w:style w:type="character" w:customStyle="1" w:styleId="ReportNormalChar">
    <w:name w:val="Report Normal Char"/>
    <w:basedOn w:val="DefaultParagraphFont"/>
    <w:link w:val="ReportNormal"/>
    <w:rsid w:val="00A92F76"/>
    <w:rPr>
      <w:rFonts w:ascii="Arial" w:hAnsi="Arial" w:cs="Arial"/>
      <w:sz w:val="24"/>
      <w:szCs w:val="24"/>
    </w:rPr>
  </w:style>
  <w:style w:type="paragraph" w:customStyle="1" w:styleId="Reportsubsubhead">
    <w:name w:val="Report subsubhead"/>
    <w:basedOn w:val="Heading3"/>
    <w:link w:val="ReportsubsubheadChar"/>
    <w:rsid w:val="00504354"/>
    <w:pPr>
      <w:spacing w:after="100" w:afterAutospacing="1"/>
      <w:jc w:val="both"/>
    </w:pPr>
    <w:rPr>
      <w:rFonts w:cs="Arial"/>
    </w:rPr>
  </w:style>
  <w:style w:type="character" w:customStyle="1" w:styleId="ListParagraphChar">
    <w:name w:val="List Paragraph Char"/>
    <w:basedOn w:val="DefaultParagraphFont"/>
    <w:link w:val="ListParagraph"/>
    <w:uiPriority w:val="34"/>
    <w:rsid w:val="00642801"/>
    <w:rPr>
      <w:sz w:val="22"/>
      <w:szCs w:val="22"/>
    </w:rPr>
  </w:style>
  <w:style w:type="character" w:customStyle="1" w:styleId="BulletsChar">
    <w:name w:val="Bullets Char"/>
    <w:basedOn w:val="ListParagraphChar"/>
    <w:link w:val="Bullets"/>
    <w:rsid w:val="004D7BA2"/>
    <w:rPr>
      <w:rFonts w:ascii="Verdana" w:hAnsi="Verdana" w:cs="Arial"/>
      <w:sz w:val="22"/>
      <w:szCs w:val="22"/>
    </w:rPr>
  </w:style>
  <w:style w:type="paragraph" w:customStyle="1" w:styleId="ReportSubSubhead0">
    <w:name w:val="Report Sub Sub head"/>
    <w:basedOn w:val="Standard"/>
    <w:link w:val="ReportSubSubheadChar0"/>
    <w:qFormat/>
    <w:rsid w:val="007D04E2"/>
    <w:pPr>
      <w:spacing w:after="120" w:line="360" w:lineRule="auto"/>
      <w:jc w:val="both"/>
    </w:pPr>
    <w:rPr>
      <w:rFonts w:ascii="Arial" w:eastAsia="Calibri" w:hAnsi="Arial" w:cs="Arial"/>
      <w:b/>
      <w:bCs/>
      <w:i/>
      <w:kern w:val="0"/>
      <w:sz w:val="24"/>
      <w:szCs w:val="24"/>
    </w:rPr>
  </w:style>
  <w:style w:type="character" w:customStyle="1" w:styleId="ReportsubsubheadChar">
    <w:name w:val="Report subsubhead Char"/>
    <w:basedOn w:val="Heading3Char"/>
    <w:link w:val="Reportsubsubhead"/>
    <w:rsid w:val="00504354"/>
    <w:rPr>
      <w:rFonts w:ascii="Arial" w:eastAsia="Times New Roman" w:hAnsi="Arial" w:cs="Arial"/>
      <w:bCs/>
      <w:i/>
      <w:sz w:val="24"/>
      <w:szCs w:val="22"/>
      <w:lang w:eastAsia="en-US"/>
    </w:rPr>
  </w:style>
  <w:style w:type="paragraph" w:customStyle="1" w:styleId="Reporttabelheader">
    <w:name w:val="Report tabel header"/>
    <w:basedOn w:val="Reportsubsubhead"/>
    <w:rsid w:val="007D04E2"/>
    <w:rPr>
      <w:rFonts w:eastAsia="Calibri"/>
    </w:rPr>
  </w:style>
  <w:style w:type="character" w:customStyle="1" w:styleId="StandardChar">
    <w:name w:val="Standard Char"/>
    <w:basedOn w:val="DefaultParagraphFont"/>
    <w:link w:val="Standard"/>
    <w:rsid w:val="007D04E2"/>
    <w:rPr>
      <w:rFonts w:eastAsia="SimSun" w:cs="Calibri"/>
      <w:kern w:val="3"/>
      <w:sz w:val="22"/>
      <w:szCs w:val="22"/>
    </w:rPr>
  </w:style>
  <w:style w:type="character" w:customStyle="1" w:styleId="ReportSubSubheadChar0">
    <w:name w:val="Report Sub Sub head Char"/>
    <w:basedOn w:val="StandardChar"/>
    <w:link w:val="ReportSubSubhead0"/>
    <w:rsid w:val="007D04E2"/>
    <w:rPr>
      <w:rFonts w:ascii="Arial" w:eastAsia="SimSun" w:hAnsi="Arial" w:cs="Arial"/>
      <w:b/>
      <w:bCs/>
      <w:i/>
      <w:kern w:val="3"/>
      <w:sz w:val="24"/>
      <w:szCs w:val="24"/>
    </w:rPr>
  </w:style>
  <w:style w:type="paragraph" w:customStyle="1" w:styleId="Reporttableheader">
    <w:name w:val="Report table header"/>
    <w:basedOn w:val="Reporttabelheader"/>
    <w:rsid w:val="007D04E2"/>
  </w:style>
  <w:style w:type="paragraph" w:customStyle="1" w:styleId="CoverHeading1">
    <w:name w:val="Cover Heading 1"/>
    <w:link w:val="CoverHeading1Char"/>
    <w:qFormat/>
    <w:rsid w:val="004447DC"/>
    <w:rPr>
      <w:rFonts w:ascii="Verdana" w:eastAsia="Times New Roman" w:hAnsi="Verdana" w:cs="Arial"/>
      <w:color w:val="808080" w:themeColor="background1" w:themeShade="80"/>
      <w:sz w:val="56"/>
      <w:szCs w:val="56"/>
      <w:lang w:eastAsia="ja-JP"/>
    </w:rPr>
  </w:style>
  <w:style w:type="paragraph" w:customStyle="1" w:styleId="CoverHeading2">
    <w:name w:val="Cover Heading 2"/>
    <w:link w:val="CoverHeading2Char"/>
    <w:qFormat/>
    <w:rsid w:val="004447DC"/>
    <w:pPr>
      <w:spacing w:before="240" w:line="276" w:lineRule="auto"/>
    </w:pPr>
    <w:rPr>
      <w:rFonts w:ascii="Verdana" w:eastAsia="Times New Roman" w:hAnsi="Verdana" w:cs="Arial"/>
      <w:b/>
      <w:color w:val="000000" w:themeColor="text1"/>
      <w:sz w:val="28"/>
      <w:szCs w:val="28"/>
      <w:lang w:eastAsia="ja-JP"/>
    </w:rPr>
  </w:style>
  <w:style w:type="character" w:customStyle="1" w:styleId="CoverHeading1Char">
    <w:name w:val="Cover Heading 1 Char"/>
    <w:basedOn w:val="NoSpacingChar"/>
    <w:link w:val="CoverHeading1"/>
    <w:rsid w:val="004447DC"/>
    <w:rPr>
      <w:rFonts w:ascii="Verdana" w:eastAsia="Times New Roman" w:hAnsi="Verdana" w:cs="Arial"/>
      <w:color w:val="808080" w:themeColor="background1" w:themeShade="80"/>
      <w:sz w:val="56"/>
      <w:szCs w:val="56"/>
      <w:lang w:val="en-US" w:eastAsia="ja-JP" w:bidi="ar-SA"/>
    </w:rPr>
  </w:style>
  <w:style w:type="paragraph" w:customStyle="1" w:styleId="CoverAuthors">
    <w:name w:val="Cover Authors"/>
    <w:link w:val="CoverAuthorsChar"/>
    <w:qFormat/>
    <w:rsid w:val="004447DC"/>
    <w:pPr>
      <w:spacing w:after="120"/>
    </w:pPr>
    <w:rPr>
      <w:rFonts w:ascii="Verdana" w:eastAsia="Times New Roman" w:hAnsi="Verdana" w:cs="Arial"/>
      <w:color w:val="000000"/>
      <w:sz w:val="24"/>
      <w:szCs w:val="24"/>
      <w:lang w:val="en-US" w:eastAsia="ja-JP"/>
    </w:rPr>
  </w:style>
  <w:style w:type="character" w:customStyle="1" w:styleId="CoverHeading2Char">
    <w:name w:val="Cover Heading 2 Char"/>
    <w:basedOn w:val="NoSpacingChar"/>
    <w:link w:val="CoverHeading2"/>
    <w:rsid w:val="004447DC"/>
    <w:rPr>
      <w:rFonts w:ascii="Verdana" w:eastAsia="Times New Roman" w:hAnsi="Verdana" w:cs="Arial"/>
      <w:b/>
      <w:color w:val="000000" w:themeColor="text1"/>
      <w:sz w:val="28"/>
      <w:szCs w:val="28"/>
      <w:lang w:val="en-US" w:eastAsia="ja-JP" w:bidi="ar-SA"/>
    </w:rPr>
  </w:style>
  <w:style w:type="character" w:customStyle="1" w:styleId="CoverAuthorsChar">
    <w:name w:val="Cover Authors Char"/>
    <w:basedOn w:val="NoSpacingChar"/>
    <w:link w:val="CoverAuthors"/>
    <w:rsid w:val="004447DC"/>
    <w:rPr>
      <w:rFonts w:ascii="Verdana" w:eastAsia="Times New Roman" w:hAnsi="Verdana" w:cs="Arial"/>
      <w:color w:val="000000"/>
      <w:sz w:val="24"/>
      <w:szCs w:val="24"/>
      <w:lang w:val="en-US" w:eastAsia="ja-JP" w:bidi="ar-SA"/>
    </w:rPr>
  </w:style>
  <w:style w:type="paragraph" w:customStyle="1" w:styleId="TableHeaders">
    <w:name w:val="Table Headers"/>
    <w:basedOn w:val="Normal"/>
    <w:link w:val="TableHeadersChar"/>
    <w:rsid w:val="00666857"/>
    <w:pPr>
      <w:spacing w:before="60" w:after="60"/>
    </w:pPr>
    <w:rPr>
      <w:rFonts w:eastAsia="Times New Roman"/>
      <w:b/>
      <w:color w:val="000000"/>
      <w:sz w:val="18"/>
    </w:rPr>
  </w:style>
  <w:style w:type="paragraph" w:customStyle="1" w:styleId="TableBody">
    <w:name w:val="Table Body"/>
    <w:link w:val="TableBodyChar"/>
    <w:rsid w:val="00666857"/>
    <w:pPr>
      <w:spacing w:before="60" w:after="60"/>
    </w:pPr>
    <w:rPr>
      <w:rFonts w:ascii="Verdana" w:eastAsia="Times New Roman" w:hAnsi="Verdana"/>
      <w:bCs/>
      <w:sz w:val="18"/>
      <w:szCs w:val="22"/>
    </w:rPr>
  </w:style>
  <w:style w:type="character" w:customStyle="1" w:styleId="TableHeadersChar">
    <w:name w:val="Table Headers Char"/>
    <w:basedOn w:val="DefaultParagraphFont"/>
    <w:link w:val="TableHeaders"/>
    <w:rsid w:val="00666857"/>
    <w:rPr>
      <w:rFonts w:ascii="Verdana" w:eastAsia="Times New Roman" w:hAnsi="Verdana"/>
      <w:b/>
      <w:color w:val="000000"/>
      <w:sz w:val="18"/>
      <w:szCs w:val="22"/>
    </w:rPr>
  </w:style>
  <w:style w:type="character" w:styleId="PlaceholderText">
    <w:name w:val="Placeholder Text"/>
    <w:basedOn w:val="DefaultParagraphFont"/>
    <w:uiPriority w:val="99"/>
    <w:semiHidden/>
    <w:rsid w:val="00947C01"/>
    <w:rPr>
      <w:color w:val="808080"/>
    </w:rPr>
  </w:style>
  <w:style w:type="character" w:customStyle="1" w:styleId="TableBodyChar">
    <w:name w:val="Table Body Char"/>
    <w:basedOn w:val="DefaultParagraphFont"/>
    <w:link w:val="TableBody"/>
    <w:rsid w:val="00666857"/>
    <w:rPr>
      <w:rFonts w:ascii="Verdana" w:eastAsia="Times New Roman" w:hAnsi="Verdana"/>
      <w:bCs/>
      <w:sz w:val="18"/>
      <w:szCs w:val="22"/>
    </w:rPr>
  </w:style>
  <w:style w:type="table" w:customStyle="1" w:styleId="ReportTableTest">
    <w:name w:val="Report Table Test"/>
    <w:basedOn w:val="TableNormal"/>
    <w:uiPriority w:val="99"/>
    <w:rsid w:val="00666857"/>
    <w:tblPr/>
  </w:style>
  <w:style w:type="table" w:styleId="MediumGrid3-Accent4">
    <w:name w:val="Medium Grid 3 Accent 4"/>
    <w:basedOn w:val="TableNormal"/>
    <w:uiPriority w:val="69"/>
    <w:rsid w:val="001A23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ReportTable">
    <w:name w:val="Report Table"/>
    <w:basedOn w:val="TableNormal"/>
    <w:uiPriority w:val="99"/>
    <w:rsid w:val="004D7BA2"/>
    <w:pPr>
      <w:spacing w:before="40" w:after="40"/>
    </w:pPr>
    <w:rPr>
      <w:rFonts w:ascii="Verdana" w:hAnsi="Verdana"/>
      <w:sz w:val="18"/>
    </w:rPr>
    <w:tblPr>
      <w:tblStyleRowBandSize w:val="1"/>
      <w:tblBorders>
        <w:bottom w:val="single" w:sz="4" w:space="0" w:color="auto"/>
        <w:insideV w:val="single" w:sz="4" w:space="0" w:color="auto"/>
      </w:tblBorders>
    </w:tblPr>
    <w:tcPr>
      <w:shd w:val="clear" w:color="auto" w:fill="FFFFFF" w:themeFill="background1"/>
    </w:tcPr>
    <w:tblStylePr w:type="firstRow">
      <w:pPr>
        <w:wordWrap/>
        <w:spacing w:beforeLines="0" w:before="20" w:beforeAutospacing="0" w:afterLines="0" w:after="20" w:afterAutospacing="0"/>
      </w:pPr>
      <w:rPr>
        <w:rFonts w:ascii="Verdana" w:hAnsi="Verdana"/>
        <w:b/>
        <w:sz w:val="18"/>
      </w:rPr>
      <w:tblPr/>
      <w:tcPr>
        <w:tcBorders>
          <w:insideV w:val="single" w:sz="8" w:space="0" w:color="FFFFFF" w:themeColor="background1"/>
        </w:tcBorders>
        <w:shd w:val="clear" w:color="auto" w:fill="FFC000"/>
      </w:tcPr>
    </w:tblStylePr>
    <w:tblStylePr w:type="band1Horz">
      <w:pPr>
        <w:wordWrap/>
        <w:spacing w:beforeLines="0" w:before="40" w:beforeAutospacing="0" w:afterLines="0" w:after="40" w:afterAutospacing="0"/>
      </w:pPr>
      <w:rPr>
        <w:rFonts w:ascii="Verdana" w:hAnsi="Verdana"/>
        <w:sz w:val="18"/>
      </w:rPr>
      <w:tblPr/>
      <w:tcPr>
        <w:shd w:val="clear" w:color="auto" w:fill="FFFFFF" w:themeFill="background1"/>
      </w:tcPr>
    </w:tblStylePr>
    <w:tblStylePr w:type="band2Horz">
      <w:pPr>
        <w:wordWrap/>
        <w:spacing w:beforeLines="0" w:before="40" w:beforeAutospacing="0" w:afterLines="0" w:after="40" w:afterAutospacing="0"/>
      </w:pPr>
      <w:rPr>
        <w:rFonts w:ascii="Verdana" w:hAnsi="Verdana"/>
        <w:sz w:val="18"/>
      </w:rPr>
      <w:tblPr/>
      <w:tcPr>
        <w:shd w:val="clear" w:color="auto" w:fill="F2F2F2" w:themeFill="background1" w:themeFillShade="F2"/>
      </w:tcPr>
    </w:tblStylePr>
  </w:style>
  <w:style w:type="character" w:styleId="IntenseEmphasis">
    <w:name w:val="Intense Emphasis"/>
    <w:basedOn w:val="DefaultParagraphFont"/>
    <w:uiPriority w:val="21"/>
    <w:rsid w:val="004447DC"/>
    <w:rPr>
      <w:b/>
      <w:bCs/>
      <w:i/>
      <w:iCs/>
      <w:color w:val="4F81BD" w:themeColor="accent1"/>
    </w:rPr>
  </w:style>
  <w:style w:type="character" w:styleId="IntenseReference">
    <w:name w:val="Intense Reference"/>
    <w:basedOn w:val="DefaultParagraphFont"/>
    <w:uiPriority w:val="32"/>
    <w:rsid w:val="004447DC"/>
    <w:rPr>
      <w:b/>
      <w:bCs/>
      <w:smallCaps/>
      <w:color w:val="C0504D" w:themeColor="accent2"/>
      <w:spacing w:val="5"/>
      <w:u w:val="single"/>
    </w:rPr>
  </w:style>
  <w:style w:type="paragraph" w:styleId="Bibliography">
    <w:name w:val="Bibliography"/>
    <w:basedOn w:val="Normal"/>
    <w:next w:val="Normal"/>
    <w:uiPriority w:val="37"/>
    <w:semiHidden/>
    <w:unhideWhenUsed/>
    <w:rsid w:val="00B96EBA"/>
  </w:style>
  <w:style w:type="paragraph" w:styleId="BlockText">
    <w:name w:val="Block Text"/>
    <w:basedOn w:val="Normal"/>
    <w:uiPriority w:val="99"/>
    <w:semiHidden/>
    <w:unhideWhenUsed/>
    <w:rsid w:val="00B96EBA"/>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B96EBA"/>
  </w:style>
  <w:style w:type="character" w:customStyle="1" w:styleId="BodyTextChar">
    <w:name w:val="Body Text Char"/>
    <w:basedOn w:val="DefaultParagraphFont"/>
    <w:link w:val="BodyText"/>
    <w:uiPriority w:val="99"/>
    <w:semiHidden/>
    <w:rsid w:val="00B96EBA"/>
    <w:rPr>
      <w:rFonts w:ascii="Verdana" w:hAnsi="Verdana"/>
      <w:sz w:val="22"/>
      <w:szCs w:val="22"/>
    </w:rPr>
  </w:style>
  <w:style w:type="paragraph" w:styleId="BodyText2">
    <w:name w:val="Body Text 2"/>
    <w:basedOn w:val="Normal"/>
    <w:link w:val="BodyText2Char"/>
    <w:uiPriority w:val="99"/>
    <w:semiHidden/>
    <w:unhideWhenUsed/>
    <w:rsid w:val="00B96EBA"/>
    <w:pPr>
      <w:spacing w:line="480" w:lineRule="auto"/>
    </w:pPr>
  </w:style>
  <w:style w:type="character" w:customStyle="1" w:styleId="BodyText2Char">
    <w:name w:val="Body Text 2 Char"/>
    <w:basedOn w:val="DefaultParagraphFont"/>
    <w:link w:val="BodyText2"/>
    <w:uiPriority w:val="99"/>
    <w:semiHidden/>
    <w:rsid w:val="00B96EBA"/>
    <w:rPr>
      <w:rFonts w:ascii="Verdana" w:hAnsi="Verdana"/>
      <w:sz w:val="22"/>
      <w:szCs w:val="22"/>
    </w:rPr>
  </w:style>
  <w:style w:type="paragraph" w:styleId="BodyText3">
    <w:name w:val="Body Text 3"/>
    <w:basedOn w:val="Normal"/>
    <w:link w:val="BodyText3Char"/>
    <w:uiPriority w:val="99"/>
    <w:semiHidden/>
    <w:unhideWhenUsed/>
    <w:rsid w:val="00B96EBA"/>
    <w:rPr>
      <w:sz w:val="16"/>
      <w:szCs w:val="16"/>
    </w:rPr>
  </w:style>
  <w:style w:type="character" w:customStyle="1" w:styleId="BodyText3Char">
    <w:name w:val="Body Text 3 Char"/>
    <w:basedOn w:val="DefaultParagraphFont"/>
    <w:link w:val="BodyText3"/>
    <w:uiPriority w:val="99"/>
    <w:semiHidden/>
    <w:rsid w:val="00B96EBA"/>
    <w:rPr>
      <w:rFonts w:ascii="Verdana" w:hAnsi="Verdana"/>
      <w:sz w:val="16"/>
      <w:szCs w:val="16"/>
    </w:rPr>
  </w:style>
  <w:style w:type="paragraph" w:styleId="BodyTextFirstIndent">
    <w:name w:val="Body Text First Indent"/>
    <w:basedOn w:val="BodyText"/>
    <w:link w:val="BodyTextFirstIndentChar"/>
    <w:uiPriority w:val="99"/>
    <w:semiHidden/>
    <w:unhideWhenUsed/>
    <w:rsid w:val="00B96EBA"/>
    <w:pPr>
      <w:ind w:firstLine="360"/>
    </w:pPr>
  </w:style>
  <w:style w:type="character" w:customStyle="1" w:styleId="BodyTextFirstIndentChar">
    <w:name w:val="Body Text First Indent Char"/>
    <w:basedOn w:val="BodyTextChar"/>
    <w:link w:val="BodyTextFirstIndent"/>
    <w:uiPriority w:val="99"/>
    <w:semiHidden/>
    <w:rsid w:val="00B96EBA"/>
    <w:rPr>
      <w:rFonts w:ascii="Verdana" w:hAnsi="Verdana"/>
      <w:sz w:val="22"/>
      <w:szCs w:val="22"/>
    </w:rPr>
  </w:style>
  <w:style w:type="paragraph" w:styleId="BodyTextIndent">
    <w:name w:val="Body Text Indent"/>
    <w:basedOn w:val="Normal"/>
    <w:link w:val="BodyTextIndentChar"/>
    <w:uiPriority w:val="99"/>
    <w:semiHidden/>
    <w:unhideWhenUsed/>
    <w:rsid w:val="00B96EBA"/>
    <w:pPr>
      <w:ind w:left="283"/>
    </w:pPr>
  </w:style>
  <w:style w:type="character" w:customStyle="1" w:styleId="BodyTextIndentChar">
    <w:name w:val="Body Text Indent Char"/>
    <w:basedOn w:val="DefaultParagraphFont"/>
    <w:link w:val="BodyTextIndent"/>
    <w:uiPriority w:val="99"/>
    <w:semiHidden/>
    <w:rsid w:val="00B96EBA"/>
    <w:rPr>
      <w:rFonts w:ascii="Verdana" w:hAnsi="Verdana"/>
      <w:sz w:val="22"/>
      <w:szCs w:val="22"/>
    </w:rPr>
  </w:style>
  <w:style w:type="paragraph" w:styleId="BodyTextFirstIndent2">
    <w:name w:val="Body Text First Indent 2"/>
    <w:basedOn w:val="BodyTextIndent"/>
    <w:link w:val="BodyTextFirstIndent2Char"/>
    <w:uiPriority w:val="99"/>
    <w:semiHidden/>
    <w:unhideWhenUsed/>
    <w:rsid w:val="00B96EBA"/>
    <w:pPr>
      <w:ind w:left="360" w:firstLine="360"/>
    </w:pPr>
  </w:style>
  <w:style w:type="character" w:customStyle="1" w:styleId="BodyTextFirstIndent2Char">
    <w:name w:val="Body Text First Indent 2 Char"/>
    <w:basedOn w:val="BodyTextIndentChar"/>
    <w:link w:val="BodyTextFirstIndent2"/>
    <w:uiPriority w:val="99"/>
    <w:semiHidden/>
    <w:rsid w:val="00B96EBA"/>
    <w:rPr>
      <w:rFonts w:ascii="Verdana" w:hAnsi="Verdana"/>
      <w:sz w:val="22"/>
      <w:szCs w:val="22"/>
    </w:rPr>
  </w:style>
  <w:style w:type="paragraph" w:styleId="BodyTextIndent2">
    <w:name w:val="Body Text Indent 2"/>
    <w:basedOn w:val="Normal"/>
    <w:link w:val="BodyTextIndent2Char"/>
    <w:uiPriority w:val="99"/>
    <w:semiHidden/>
    <w:unhideWhenUsed/>
    <w:rsid w:val="00B96EBA"/>
    <w:pPr>
      <w:spacing w:line="480" w:lineRule="auto"/>
      <w:ind w:left="283"/>
    </w:pPr>
  </w:style>
  <w:style w:type="character" w:customStyle="1" w:styleId="BodyTextIndent2Char">
    <w:name w:val="Body Text Indent 2 Char"/>
    <w:basedOn w:val="DefaultParagraphFont"/>
    <w:link w:val="BodyTextIndent2"/>
    <w:uiPriority w:val="99"/>
    <w:semiHidden/>
    <w:rsid w:val="00B96EBA"/>
    <w:rPr>
      <w:rFonts w:ascii="Verdana" w:hAnsi="Verdana"/>
      <w:sz w:val="22"/>
      <w:szCs w:val="22"/>
    </w:rPr>
  </w:style>
  <w:style w:type="paragraph" w:styleId="BodyTextIndent3">
    <w:name w:val="Body Text Indent 3"/>
    <w:basedOn w:val="Normal"/>
    <w:link w:val="BodyTextIndent3Char"/>
    <w:uiPriority w:val="99"/>
    <w:semiHidden/>
    <w:unhideWhenUsed/>
    <w:rsid w:val="00B96EBA"/>
    <w:pPr>
      <w:ind w:left="283"/>
    </w:pPr>
    <w:rPr>
      <w:sz w:val="16"/>
      <w:szCs w:val="16"/>
    </w:rPr>
  </w:style>
  <w:style w:type="character" w:customStyle="1" w:styleId="BodyTextIndent3Char">
    <w:name w:val="Body Text Indent 3 Char"/>
    <w:basedOn w:val="DefaultParagraphFont"/>
    <w:link w:val="BodyTextIndent3"/>
    <w:uiPriority w:val="99"/>
    <w:semiHidden/>
    <w:rsid w:val="00B96EBA"/>
    <w:rPr>
      <w:rFonts w:ascii="Verdana" w:hAnsi="Verdana"/>
      <w:sz w:val="16"/>
      <w:szCs w:val="16"/>
    </w:rPr>
  </w:style>
  <w:style w:type="paragraph" w:styleId="Closing">
    <w:name w:val="Closing"/>
    <w:basedOn w:val="Normal"/>
    <w:link w:val="ClosingChar"/>
    <w:uiPriority w:val="99"/>
    <w:semiHidden/>
    <w:unhideWhenUsed/>
    <w:rsid w:val="00B96EBA"/>
    <w:pPr>
      <w:spacing w:after="0" w:line="240" w:lineRule="auto"/>
      <w:ind w:left="4252"/>
    </w:pPr>
  </w:style>
  <w:style w:type="character" w:customStyle="1" w:styleId="ClosingChar">
    <w:name w:val="Closing Char"/>
    <w:basedOn w:val="DefaultParagraphFont"/>
    <w:link w:val="Closing"/>
    <w:uiPriority w:val="99"/>
    <w:semiHidden/>
    <w:rsid w:val="00B96EBA"/>
    <w:rPr>
      <w:rFonts w:ascii="Verdana" w:hAnsi="Verdana"/>
      <w:sz w:val="22"/>
      <w:szCs w:val="22"/>
    </w:rPr>
  </w:style>
  <w:style w:type="paragraph" w:styleId="Date">
    <w:name w:val="Date"/>
    <w:basedOn w:val="Normal"/>
    <w:next w:val="Normal"/>
    <w:link w:val="DateChar"/>
    <w:uiPriority w:val="99"/>
    <w:semiHidden/>
    <w:unhideWhenUsed/>
    <w:rsid w:val="00B96EBA"/>
  </w:style>
  <w:style w:type="character" w:customStyle="1" w:styleId="DateChar">
    <w:name w:val="Date Char"/>
    <w:basedOn w:val="DefaultParagraphFont"/>
    <w:link w:val="Date"/>
    <w:uiPriority w:val="99"/>
    <w:semiHidden/>
    <w:rsid w:val="00B96EBA"/>
    <w:rPr>
      <w:rFonts w:ascii="Verdana" w:hAnsi="Verdana"/>
      <w:sz w:val="22"/>
      <w:szCs w:val="22"/>
    </w:rPr>
  </w:style>
  <w:style w:type="paragraph" w:styleId="DocumentMap">
    <w:name w:val="Document Map"/>
    <w:basedOn w:val="Normal"/>
    <w:link w:val="DocumentMapChar"/>
    <w:uiPriority w:val="99"/>
    <w:semiHidden/>
    <w:unhideWhenUsed/>
    <w:rsid w:val="00B96EB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96EBA"/>
    <w:rPr>
      <w:rFonts w:ascii="Tahoma" w:hAnsi="Tahoma" w:cs="Tahoma"/>
      <w:sz w:val="16"/>
      <w:szCs w:val="16"/>
    </w:rPr>
  </w:style>
  <w:style w:type="paragraph" w:styleId="E-mailSignature">
    <w:name w:val="E-mail Signature"/>
    <w:basedOn w:val="Normal"/>
    <w:link w:val="E-mailSignatureChar"/>
    <w:uiPriority w:val="99"/>
    <w:semiHidden/>
    <w:unhideWhenUsed/>
    <w:rsid w:val="00B96EBA"/>
    <w:pPr>
      <w:spacing w:after="0" w:line="240" w:lineRule="auto"/>
    </w:pPr>
  </w:style>
  <w:style w:type="character" w:customStyle="1" w:styleId="E-mailSignatureChar">
    <w:name w:val="E-mail Signature Char"/>
    <w:basedOn w:val="DefaultParagraphFont"/>
    <w:link w:val="E-mailSignature"/>
    <w:uiPriority w:val="99"/>
    <w:semiHidden/>
    <w:rsid w:val="00B96EBA"/>
    <w:rPr>
      <w:rFonts w:ascii="Verdana" w:hAnsi="Verdana"/>
      <w:sz w:val="22"/>
      <w:szCs w:val="22"/>
    </w:rPr>
  </w:style>
  <w:style w:type="paragraph" w:styleId="EndnoteText">
    <w:name w:val="endnote text"/>
    <w:basedOn w:val="Normal"/>
    <w:link w:val="EndnoteTextChar"/>
    <w:uiPriority w:val="99"/>
    <w:semiHidden/>
    <w:unhideWhenUsed/>
    <w:rsid w:val="00B96E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6EBA"/>
    <w:rPr>
      <w:rFonts w:ascii="Verdana" w:hAnsi="Verdana"/>
    </w:rPr>
  </w:style>
  <w:style w:type="paragraph" w:styleId="EnvelopeAddress">
    <w:name w:val="envelope address"/>
    <w:basedOn w:val="Normal"/>
    <w:uiPriority w:val="99"/>
    <w:semiHidden/>
    <w:unhideWhenUsed/>
    <w:rsid w:val="00B96EB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96EBA"/>
    <w:pPr>
      <w:spacing w:after="0" w:line="240" w:lineRule="auto"/>
    </w:pPr>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semiHidden/>
    <w:rsid w:val="00B96E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B96EB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B96EBA"/>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B96EBA"/>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B96EB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B96EBA"/>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B96EBA"/>
    <w:pPr>
      <w:spacing w:after="0" w:line="240" w:lineRule="auto"/>
    </w:pPr>
    <w:rPr>
      <w:i/>
      <w:iCs/>
    </w:rPr>
  </w:style>
  <w:style w:type="character" w:customStyle="1" w:styleId="HTMLAddressChar">
    <w:name w:val="HTML Address Char"/>
    <w:basedOn w:val="DefaultParagraphFont"/>
    <w:link w:val="HTMLAddress"/>
    <w:uiPriority w:val="99"/>
    <w:semiHidden/>
    <w:rsid w:val="00B96EBA"/>
    <w:rPr>
      <w:rFonts w:ascii="Verdana" w:hAnsi="Verdana"/>
      <w:i/>
      <w:iCs/>
      <w:sz w:val="22"/>
      <w:szCs w:val="22"/>
    </w:rPr>
  </w:style>
  <w:style w:type="paragraph" w:styleId="HTMLPreformatted">
    <w:name w:val="HTML Preformatted"/>
    <w:basedOn w:val="Normal"/>
    <w:link w:val="HTMLPreformattedChar"/>
    <w:uiPriority w:val="99"/>
    <w:semiHidden/>
    <w:unhideWhenUsed/>
    <w:rsid w:val="00B96EB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6EBA"/>
    <w:rPr>
      <w:rFonts w:ascii="Consolas" w:hAnsi="Consolas"/>
    </w:rPr>
  </w:style>
  <w:style w:type="paragraph" w:styleId="Index1">
    <w:name w:val="index 1"/>
    <w:basedOn w:val="Normal"/>
    <w:next w:val="Normal"/>
    <w:autoRedefine/>
    <w:uiPriority w:val="99"/>
    <w:semiHidden/>
    <w:unhideWhenUsed/>
    <w:rsid w:val="00B96EBA"/>
    <w:pPr>
      <w:spacing w:after="0" w:line="240" w:lineRule="auto"/>
      <w:ind w:left="220" w:hanging="220"/>
    </w:pPr>
  </w:style>
  <w:style w:type="paragraph" w:styleId="Index2">
    <w:name w:val="index 2"/>
    <w:basedOn w:val="Normal"/>
    <w:next w:val="Normal"/>
    <w:autoRedefine/>
    <w:uiPriority w:val="99"/>
    <w:semiHidden/>
    <w:unhideWhenUsed/>
    <w:rsid w:val="00B96EBA"/>
    <w:pPr>
      <w:spacing w:after="0" w:line="240" w:lineRule="auto"/>
      <w:ind w:left="440" w:hanging="220"/>
    </w:pPr>
  </w:style>
  <w:style w:type="paragraph" w:styleId="Index3">
    <w:name w:val="index 3"/>
    <w:basedOn w:val="Normal"/>
    <w:next w:val="Normal"/>
    <w:autoRedefine/>
    <w:uiPriority w:val="99"/>
    <w:semiHidden/>
    <w:unhideWhenUsed/>
    <w:rsid w:val="00B96EBA"/>
    <w:pPr>
      <w:spacing w:after="0" w:line="240" w:lineRule="auto"/>
      <w:ind w:left="660" w:hanging="220"/>
    </w:pPr>
  </w:style>
  <w:style w:type="paragraph" w:styleId="Index4">
    <w:name w:val="index 4"/>
    <w:basedOn w:val="Normal"/>
    <w:next w:val="Normal"/>
    <w:autoRedefine/>
    <w:uiPriority w:val="99"/>
    <w:semiHidden/>
    <w:unhideWhenUsed/>
    <w:rsid w:val="00B96EBA"/>
    <w:pPr>
      <w:spacing w:after="0" w:line="240" w:lineRule="auto"/>
      <w:ind w:left="880" w:hanging="220"/>
    </w:pPr>
  </w:style>
  <w:style w:type="paragraph" w:styleId="Index5">
    <w:name w:val="index 5"/>
    <w:basedOn w:val="Normal"/>
    <w:next w:val="Normal"/>
    <w:autoRedefine/>
    <w:uiPriority w:val="99"/>
    <w:semiHidden/>
    <w:unhideWhenUsed/>
    <w:rsid w:val="00B96EBA"/>
    <w:pPr>
      <w:spacing w:after="0" w:line="240" w:lineRule="auto"/>
      <w:ind w:left="1100" w:hanging="220"/>
    </w:pPr>
  </w:style>
  <w:style w:type="paragraph" w:styleId="Index6">
    <w:name w:val="index 6"/>
    <w:basedOn w:val="Normal"/>
    <w:next w:val="Normal"/>
    <w:autoRedefine/>
    <w:uiPriority w:val="99"/>
    <w:semiHidden/>
    <w:unhideWhenUsed/>
    <w:rsid w:val="00B96EBA"/>
    <w:pPr>
      <w:spacing w:after="0" w:line="240" w:lineRule="auto"/>
      <w:ind w:left="1320" w:hanging="220"/>
    </w:pPr>
  </w:style>
  <w:style w:type="paragraph" w:styleId="Index7">
    <w:name w:val="index 7"/>
    <w:basedOn w:val="Normal"/>
    <w:next w:val="Normal"/>
    <w:autoRedefine/>
    <w:uiPriority w:val="99"/>
    <w:semiHidden/>
    <w:unhideWhenUsed/>
    <w:rsid w:val="00B96EBA"/>
    <w:pPr>
      <w:spacing w:after="0" w:line="240" w:lineRule="auto"/>
      <w:ind w:left="1540" w:hanging="220"/>
    </w:pPr>
  </w:style>
  <w:style w:type="paragraph" w:styleId="Index8">
    <w:name w:val="index 8"/>
    <w:basedOn w:val="Normal"/>
    <w:next w:val="Normal"/>
    <w:autoRedefine/>
    <w:uiPriority w:val="99"/>
    <w:semiHidden/>
    <w:unhideWhenUsed/>
    <w:rsid w:val="00B96EBA"/>
    <w:pPr>
      <w:spacing w:after="0" w:line="240" w:lineRule="auto"/>
      <w:ind w:left="1760" w:hanging="220"/>
    </w:pPr>
  </w:style>
  <w:style w:type="paragraph" w:styleId="Index9">
    <w:name w:val="index 9"/>
    <w:basedOn w:val="Normal"/>
    <w:next w:val="Normal"/>
    <w:autoRedefine/>
    <w:uiPriority w:val="99"/>
    <w:semiHidden/>
    <w:unhideWhenUsed/>
    <w:rsid w:val="00B96EBA"/>
    <w:pPr>
      <w:spacing w:after="0" w:line="240" w:lineRule="auto"/>
      <w:ind w:left="1980" w:hanging="220"/>
    </w:pPr>
  </w:style>
  <w:style w:type="paragraph" w:styleId="IndexHeading">
    <w:name w:val="index heading"/>
    <w:basedOn w:val="Normal"/>
    <w:next w:val="Index1"/>
    <w:uiPriority w:val="99"/>
    <w:semiHidden/>
    <w:unhideWhenUsed/>
    <w:rsid w:val="00B96EBA"/>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96EB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6EBA"/>
    <w:rPr>
      <w:rFonts w:ascii="Verdana" w:hAnsi="Verdana"/>
      <w:b/>
      <w:bCs/>
      <w:i/>
      <w:iCs/>
      <w:color w:val="4F81BD" w:themeColor="accent1"/>
      <w:sz w:val="22"/>
      <w:szCs w:val="22"/>
    </w:rPr>
  </w:style>
  <w:style w:type="paragraph" w:styleId="List">
    <w:name w:val="List"/>
    <w:basedOn w:val="Normal"/>
    <w:uiPriority w:val="99"/>
    <w:semiHidden/>
    <w:unhideWhenUsed/>
    <w:rsid w:val="00B96EBA"/>
    <w:pPr>
      <w:ind w:left="283" w:hanging="283"/>
      <w:contextualSpacing/>
    </w:pPr>
  </w:style>
  <w:style w:type="paragraph" w:styleId="List2">
    <w:name w:val="List 2"/>
    <w:basedOn w:val="Normal"/>
    <w:uiPriority w:val="99"/>
    <w:semiHidden/>
    <w:unhideWhenUsed/>
    <w:rsid w:val="00B96EBA"/>
    <w:pPr>
      <w:ind w:left="566" w:hanging="283"/>
      <w:contextualSpacing/>
    </w:pPr>
  </w:style>
  <w:style w:type="paragraph" w:styleId="List3">
    <w:name w:val="List 3"/>
    <w:basedOn w:val="Normal"/>
    <w:uiPriority w:val="99"/>
    <w:semiHidden/>
    <w:unhideWhenUsed/>
    <w:rsid w:val="00B96EBA"/>
    <w:pPr>
      <w:ind w:left="849" w:hanging="283"/>
      <w:contextualSpacing/>
    </w:pPr>
  </w:style>
  <w:style w:type="paragraph" w:styleId="List4">
    <w:name w:val="List 4"/>
    <w:basedOn w:val="Normal"/>
    <w:uiPriority w:val="99"/>
    <w:semiHidden/>
    <w:unhideWhenUsed/>
    <w:rsid w:val="00B96EBA"/>
    <w:pPr>
      <w:ind w:left="1132" w:hanging="283"/>
      <w:contextualSpacing/>
    </w:pPr>
  </w:style>
  <w:style w:type="paragraph" w:styleId="List5">
    <w:name w:val="List 5"/>
    <w:basedOn w:val="Normal"/>
    <w:uiPriority w:val="99"/>
    <w:semiHidden/>
    <w:unhideWhenUsed/>
    <w:rsid w:val="00B96EBA"/>
    <w:pPr>
      <w:ind w:left="1415" w:hanging="283"/>
      <w:contextualSpacing/>
    </w:pPr>
  </w:style>
  <w:style w:type="paragraph" w:styleId="ListBullet">
    <w:name w:val="List Bullet"/>
    <w:basedOn w:val="Normal"/>
    <w:uiPriority w:val="99"/>
    <w:semiHidden/>
    <w:unhideWhenUsed/>
    <w:rsid w:val="00B96EBA"/>
    <w:pPr>
      <w:numPr>
        <w:numId w:val="2"/>
      </w:numPr>
      <w:contextualSpacing/>
    </w:pPr>
  </w:style>
  <w:style w:type="paragraph" w:styleId="ListBullet2">
    <w:name w:val="List Bullet 2"/>
    <w:basedOn w:val="Normal"/>
    <w:uiPriority w:val="99"/>
    <w:semiHidden/>
    <w:unhideWhenUsed/>
    <w:rsid w:val="00B96EBA"/>
    <w:pPr>
      <w:numPr>
        <w:numId w:val="3"/>
      </w:numPr>
      <w:contextualSpacing/>
    </w:pPr>
  </w:style>
  <w:style w:type="paragraph" w:styleId="ListBullet3">
    <w:name w:val="List Bullet 3"/>
    <w:basedOn w:val="Normal"/>
    <w:uiPriority w:val="99"/>
    <w:semiHidden/>
    <w:unhideWhenUsed/>
    <w:rsid w:val="00B96EBA"/>
    <w:pPr>
      <w:numPr>
        <w:numId w:val="4"/>
      </w:numPr>
      <w:contextualSpacing/>
    </w:pPr>
  </w:style>
  <w:style w:type="paragraph" w:styleId="ListBullet4">
    <w:name w:val="List Bullet 4"/>
    <w:basedOn w:val="Normal"/>
    <w:uiPriority w:val="99"/>
    <w:semiHidden/>
    <w:unhideWhenUsed/>
    <w:rsid w:val="00B96EBA"/>
    <w:pPr>
      <w:numPr>
        <w:numId w:val="5"/>
      </w:numPr>
      <w:contextualSpacing/>
    </w:pPr>
  </w:style>
  <w:style w:type="paragraph" w:styleId="ListBullet5">
    <w:name w:val="List Bullet 5"/>
    <w:basedOn w:val="Normal"/>
    <w:uiPriority w:val="99"/>
    <w:semiHidden/>
    <w:unhideWhenUsed/>
    <w:rsid w:val="00B96EBA"/>
    <w:pPr>
      <w:numPr>
        <w:numId w:val="6"/>
      </w:numPr>
      <w:contextualSpacing/>
    </w:pPr>
  </w:style>
  <w:style w:type="paragraph" w:styleId="ListContinue">
    <w:name w:val="List Continue"/>
    <w:basedOn w:val="Normal"/>
    <w:uiPriority w:val="99"/>
    <w:semiHidden/>
    <w:unhideWhenUsed/>
    <w:rsid w:val="00B96EBA"/>
    <w:pPr>
      <w:ind w:left="283"/>
      <w:contextualSpacing/>
    </w:pPr>
  </w:style>
  <w:style w:type="paragraph" w:styleId="ListContinue2">
    <w:name w:val="List Continue 2"/>
    <w:basedOn w:val="Normal"/>
    <w:uiPriority w:val="99"/>
    <w:semiHidden/>
    <w:unhideWhenUsed/>
    <w:rsid w:val="00B96EBA"/>
    <w:pPr>
      <w:ind w:left="566"/>
      <w:contextualSpacing/>
    </w:pPr>
  </w:style>
  <w:style w:type="paragraph" w:styleId="ListContinue3">
    <w:name w:val="List Continue 3"/>
    <w:basedOn w:val="Normal"/>
    <w:uiPriority w:val="99"/>
    <w:semiHidden/>
    <w:unhideWhenUsed/>
    <w:rsid w:val="00B96EBA"/>
    <w:pPr>
      <w:ind w:left="849"/>
      <w:contextualSpacing/>
    </w:pPr>
  </w:style>
  <w:style w:type="paragraph" w:styleId="ListContinue4">
    <w:name w:val="List Continue 4"/>
    <w:basedOn w:val="Normal"/>
    <w:uiPriority w:val="99"/>
    <w:semiHidden/>
    <w:unhideWhenUsed/>
    <w:rsid w:val="00B96EBA"/>
    <w:pPr>
      <w:ind w:left="1132"/>
      <w:contextualSpacing/>
    </w:pPr>
  </w:style>
  <w:style w:type="paragraph" w:styleId="ListContinue5">
    <w:name w:val="List Continue 5"/>
    <w:basedOn w:val="Normal"/>
    <w:uiPriority w:val="99"/>
    <w:semiHidden/>
    <w:unhideWhenUsed/>
    <w:rsid w:val="00B96EBA"/>
    <w:pPr>
      <w:ind w:left="1415"/>
      <w:contextualSpacing/>
    </w:pPr>
  </w:style>
  <w:style w:type="paragraph" w:styleId="ListNumber">
    <w:name w:val="List Number"/>
    <w:basedOn w:val="Normal"/>
    <w:uiPriority w:val="99"/>
    <w:semiHidden/>
    <w:unhideWhenUsed/>
    <w:rsid w:val="00B96EBA"/>
    <w:pPr>
      <w:numPr>
        <w:numId w:val="7"/>
      </w:numPr>
      <w:contextualSpacing/>
    </w:pPr>
  </w:style>
  <w:style w:type="paragraph" w:styleId="ListNumber2">
    <w:name w:val="List Number 2"/>
    <w:basedOn w:val="Normal"/>
    <w:uiPriority w:val="99"/>
    <w:semiHidden/>
    <w:unhideWhenUsed/>
    <w:rsid w:val="00B96EBA"/>
    <w:pPr>
      <w:numPr>
        <w:numId w:val="8"/>
      </w:numPr>
      <w:contextualSpacing/>
    </w:pPr>
  </w:style>
  <w:style w:type="paragraph" w:styleId="ListNumber3">
    <w:name w:val="List Number 3"/>
    <w:basedOn w:val="Normal"/>
    <w:uiPriority w:val="99"/>
    <w:semiHidden/>
    <w:unhideWhenUsed/>
    <w:rsid w:val="00B96EBA"/>
    <w:pPr>
      <w:numPr>
        <w:numId w:val="9"/>
      </w:numPr>
      <w:contextualSpacing/>
    </w:pPr>
  </w:style>
  <w:style w:type="paragraph" w:styleId="ListNumber4">
    <w:name w:val="List Number 4"/>
    <w:basedOn w:val="Normal"/>
    <w:uiPriority w:val="99"/>
    <w:semiHidden/>
    <w:unhideWhenUsed/>
    <w:rsid w:val="00B96EBA"/>
    <w:pPr>
      <w:numPr>
        <w:numId w:val="10"/>
      </w:numPr>
      <w:contextualSpacing/>
    </w:pPr>
  </w:style>
  <w:style w:type="paragraph" w:styleId="ListNumber5">
    <w:name w:val="List Number 5"/>
    <w:basedOn w:val="Normal"/>
    <w:uiPriority w:val="99"/>
    <w:semiHidden/>
    <w:unhideWhenUsed/>
    <w:rsid w:val="00B96EBA"/>
    <w:pPr>
      <w:numPr>
        <w:numId w:val="11"/>
      </w:numPr>
      <w:contextualSpacing/>
    </w:pPr>
  </w:style>
  <w:style w:type="paragraph" w:styleId="MacroText">
    <w:name w:val="macro"/>
    <w:link w:val="MacroTextChar"/>
    <w:uiPriority w:val="99"/>
    <w:semiHidden/>
    <w:unhideWhenUsed/>
    <w:rsid w:val="00B96EBA"/>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rPr>
  </w:style>
  <w:style w:type="character" w:customStyle="1" w:styleId="MacroTextChar">
    <w:name w:val="Macro Text Char"/>
    <w:basedOn w:val="DefaultParagraphFont"/>
    <w:link w:val="MacroText"/>
    <w:uiPriority w:val="99"/>
    <w:semiHidden/>
    <w:rsid w:val="00B96EBA"/>
    <w:rPr>
      <w:rFonts w:ascii="Consolas" w:hAnsi="Consolas"/>
    </w:rPr>
  </w:style>
  <w:style w:type="paragraph" w:styleId="MessageHeader">
    <w:name w:val="Message Header"/>
    <w:basedOn w:val="Normal"/>
    <w:link w:val="MessageHeaderChar"/>
    <w:uiPriority w:val="99"/>
    <w:semiHidden/>
    <w:unhideWhenUsed/>
    <w:rsid w:val="00B96E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96EB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B96EBA"/>
    <w:rPr>
      <w:rFonts w:ascii="Times New Roman" w:hAnsi="Times New Roman"/>
      <w:sz w:val="24"/>
      <w:szCs w:val="24"/>
    </w:rPr>
  </w:style>
  <w:style w:type="paragraph" w:styleId="NormalIndent">
    <w:name w:val="Normal Indent"/>
    <w:basedOn w:val="Normal"/>
    <w:uiPriority w:val="99"/>
    <w:semiHidden/>
    <w:unhideWhenUsed/>
    <w:rsid w:val="00B96EBA"/>
    <w:pPr>
      <w:ind w:left="720"/>
    </w:pPr>
  </w:style>
  <w:style w:type="paragraph" w:styleId="NoteHeading">
    <w:name w:val="Note Heading"/>
    <w:basedOn w:val="Normal"/>
    <w:next w:val="Normal"/>
    <w:link w:val="NoteHeadingChar"/>
    <w:uiPriority w:val="99"/>
    <w:semiHidden/>
    <w:unhideWhenUsed/>
    <w:rsid w:val="00B96EBA"/>
    <w:pPr>
      <w:spacing w:after="0" w:line="240" w:lineRule="auto"/>
    </w:pPr>
  </w:style>
  <w:style w:type="character" w:customStyle="1" w:styleId="NoteHeadingChar">
    <w:name w:val="Note Heading Char"/>
    <w:basedOn w:val="DefaultParagraphFont"/>
    <w:link w:val="NoteHeading"/>
    <w:uiPriority w:val="99"/>
    <w:semiHidden/>
    <w:rsid w:val="00B96EBA"/>
    <w:rPr>
      <w:rFonts w:ascii="Verdana" w:hAnsi="Verdana"/>
      <w:sz w:val="22"/>
      <w:szCs w:val="22"/>
    </w:rPr>
  </w:style>
  <w:style w:type="paragraph" w:styleId="Quote">
    <w:name w:val="Quote"/>
    <w:basedOn w:val="Normal"/>
    <w:next w:val="Normal"/>
    <w:link w:val="QuoteChar"/>
    <w:uiPriority w:val="29"/>
    <w:rsid w:val="00B96EBA"/>
    <w:rPr>
      <w:i/>
      <w:iCs/>
      <w:color w:val="000000" w:themeColor="text1"/>
    </w:rPr>
  </w:style>
  <w:style w:type="character" w:customStyle="1" w:styleId="QuoteChar">
    <w:name w:val="Quote Char"/>
    <w:basedOn w:val="DefaultParagraphFont"/>
    <w:link w:val="Quote"/>
    <w:uiPriority w:val="29"/>
    <w:rsid w:val="00B96EBA"/>
    <w:rPr>
      <w:rFonts w:ascii="Verdana" w:hAnsi="Verdana"/>
      <w:i/>
      <w:iCs/>
      <w:color w:val="000000" w:themeColor="text1"/>
      <w:sz w:val="22"/>
      <w:szCs w:val="22"/>
    </w:rPr>
  </w:style>
  <w:style w:type="paragraph" w:styleId="Salutation">
    <w:name w:val="Salutation"/>
    <w:basedOn w:val="Normal"/>
    <w:next w:val="Normal"/>
    <w:link w:val="SalutationChar"/>
    <w:uiPriority w:val="99"/>
    <w:semiHidden/>
    <w:unhideWhenUsed/>
    <w:rsid w:val="00B96EBA"/>
  </w:style>
  <w:style w:type="character" w:customStyle="1" w:styleId="SalutationChar">
    <w:name w:val="Salutation Char"/>
    <w:basedOn w:val="DefaultParagraphFont"/>
    <w:link w:val="Salutation"/>
    <w:uiPriority w:val="99"/>
    <w:semiHidden/>
    <w:rsid w:val="00B96EBA"/>
    <w:rPr>
      <w:rFonts w:ascii="Verdana" w:hAnsi="Verdana"/>
      <w:sz w:val="22"/>
      <w:szCs w:val="22"/>
    </w:rPr>
  </w:style>
  <w:style w:type="paragraph" w:styleId="Signature">
    <w:name w:val="Signature"/>
    <w:basedOn w:val="Normal"/>
    <w:link w:val="SignatureChar"/>
    <w:uiPriority w:val="99"/>
    <w:semiHidden/>
    <w:unhideWhenUsed/>
    <w:rsid w:val="00B96EBA"/>
    <w:pPr>
      <w:spacing w:after="0" w:line="240" w:lineRule="auto"/>
      <w:ind w:left="4252"/>
    </w:pPr>
  </w:style>
  <w:style w:type="character" w:customStyle="1" w:styleId="SignatureChar">
    <w:name w:val="Signature Char"/>
    <w:basedOn w:val="DefaultParagraphFont"/>
    <w:link w:val="Signature"/>
    <w:uiPriority w:val="99"/>
    <w:semiHidden/>
    <w:rsid w:val="00B96EBA"/>
    <w:rPr>
      <w:rFonts w:ascii="Verdana" w:hAnsi="Verdana"/>
      <w:sz w:val="22"/>
      <w:szCs w:val="22"/>
    </w:rPr>
  </w:style>
  <w:style w:type="paragraph" w:styleId="TableofAuthorities">
    <w:name w:val="table of authorities"/>
    <w:basedOn w:val="Normal"/>
    <w:next w:val="Normal"/>
    <w:uiPriority w:val="99"/>
    <w:semiHidden/>
    <w:unhideWhenUsed/>
    <w:rsid w:val="00B96EBA"/>
    <w:pPr>
      <w:spacing w:after="0"/>
      <w:ind w:left="220" w:hanging="220"/>
    </w:pPr>
  </w:style>
  <w:style w:type="paragraph" w:styleId="TableofFigures">
    <w:name w:val="table of figures"/>
    <w:basedOn w:val="Normal"/>
    <w:next w:val="Normal"/>
    <w:uiPriority w:val="99"/>
    <w:semiHidden/>
    <w:unhideWhenUsed/>
    <w:rsid w:val="00B96EBA"/>
    <w:pPr>
      <w:spacing w:after="0"/>
    </w:pPr>
  </w:style>
  <w:style w:type="paragraph" w:styleId="TOAHeading">
    <w:name w:val="toa heading"/>
    <w:basedOn w:val="Normal"/>
    <w:next w:val="Normal"/>
    <w:uiPriority w:val="99"/>
    <w:semiHidden/>
    <w:unhideWhenUsed/>
    <w:rsid w:val="00B96EBA"/>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2B3EE8"/>
    <w:pPr>
      <w:tabs>
        <w:tab w:val="right" w:leader="dot" w:pos="9060"/>
      </w:tabs>
      <w:spacing w:after="100"/>
      <w:ind w:left="440"/>
    </w:pPr>
  </w:style>
  <w:style w:type="paragraph" w:styleId="TOC4">
    <w:name w:val="toc 4"/>
    <w:basedOn w:val="Normal"/>
    <w:next w:val="Normal"/>
    <w:autoRedefine/>
    <w:uiPriority w:val="39"/>
    <w:semiHidden/>
    <w:unhideWhenUsed/>
    <w:rsid w:val="00B96EBA"/>
    <w:pPr>
      <w:spacing w:after="100"/>
      <w:ind w:left="660"/>
    </w:pPr>
  </w:style>
  <w:style w:type="paragraph" w:styleId="TOC5">
    <w:name w:val="toc 5"/>
    <w:basedOn w:val="Normal"/>
    <w:next w:val="Normal"/>
    <w:autoRedefine/>
    <w:uiPriority w:val="39"/>
    <w:semiHidden/>
    <w:unhideWhenUsed/>
    <w:rsid w:val="00B96EBA"/>
    <w:pPr>
      <w:spacing w:after="100"/>
      <w:ind w:left="880"/>
    </w:pPr>
  </w:style>
  <w:style w:type="paragraph" w:styleId="TOC6">
    <w:name w:val="toc 6"/>
    <w:basedOn w:val="Normal"/>
    <w:next w:val="Normal"/>
    <w:autoRedefine/>
    <w:uiPriority w:val="39"/>
    <w:semiHidden/>
    <w:unhideWhenUsed/>
    <w:rsid w:val="00B96EBA"/>
    <w:pPr>
      <w:spacing w:after="100"/>
      <w:ind w:left="1100"/>
    </w:pPr>
  </w:style>
  <w:style w:type="paragraph" w:styleId="TOC7">
    <w:name w:val="toc 7"/>
    <w:basedOn w:val="Normal"/>
    <w:next w:val="Normal"/>
    <w:autoRedefine/>
    <w:uiPriority w:val="39"/>
    <w:semiHidden/>
    <w:unhideWhenUsed/>
    <w:rsid w:val="00B96EBA"/>
    <w:pPr>
      <w:spacing w:after="100"/>
      <w:ind w:left="1320"/>
    </w:pPr>
  </w:style>
  <w:style w:type="paragraph" w:styleId="TOC8">
    <w:name w:val="toc 8"/>
    <w:basedOn w:val="Normal"/>
    <w:next w:val="Normal"/>
    <w:autoRedefine/>
    <w:uiPriority w:val="39"/>
    <w:semiHidden/>
    <w:unhideWhenUsed/>
    <w:rsid w:val="00B96EBA"/>
    <w:pPr>
      <w:spacing w:after="100"/>
      <w:ind w:left="1540"/>
    </w:pPr>
  </w:style>
  <w:style w:type="paragraph" w:styleId="TOC9">
    <w:name w:val="toc 9"/>
    <w:basedOn w:val="Normal"/>
    <w:next w:val="Normal"/>
    <w:autoRedefine/>
    <w:uiPriority w:val="39"/>
    <w:semiHidden/>
    <w:unhideWhenUsed/>
    <w:rsid w:val="00B96EBA"/>
    <w:pPr>
      <w:spacing w:after="100"/>
      <w:ind w:left="1760"/>
    </w:pPr>
  </w:style>
  <w:style w:type="numbering" w:customStyle="1" w:styleId="Style1">
    <w:name w:val="Style1"/>
    <w:uiPriority w:val="99"/>
    <w:rsid w:val="00E94DC5"/>
    <w:pPr>
      <w:numPr>
        <w:numId w:val="12"/>
      </w:numPr>
    </w:pPr>
  </w:style>
  <w:style w:type="paragraph" w:customStyle="1" w:styleId="Contents">
    <w:name w:val="Contents"/>
    <w:basedOn w:val="TOC1"/>
    <w:link w:val="ContentsChar"/>
    <w:qFormat/>
    <w:rsid w:val="003B43BC"/>
    <w:pPr>
      <w:tabs>
        <w:tab w:val="right" w:leader="dot" w:pos="9016"/>
      </w:tabs>
    </w:pPr>
  </w:style>
  <w:style w:type="paragraph" w:customStyle="1" w:styleId="ContentsHeader">
    <w:name w:val="Contents Header"/>
    <w:basedOn w:val="TOCHeading"/>
    <w:link w:val="ContentsHeaderChar"/>
    <w:qFormat/>
    <w:rsid w:val="00595152"/>
    <w:rPr>
      <w:rFonts w:ascii="Verdana" w:hAnsi="Verdana"/>
      <w:b w:val="0"/>
      <w:color w:val="FFC000"/>
      <w:sz w:val="36"/>
      <w:szCs w:val="36"/>
    </w:rPr>
  </w:style>
  <w:style w:type="character" w:customStyle="1" w:styleId="TOC1Char">
    <w:name w:val="TOC 1 Char"/>
    <w:basedOn w:val="DefaultParagraphFont"/>
    <w:link w:val="TOC1"/>
    <w:uiPriority w:val="39"/>
    <w:rsid w:val="003B43BC"/>
    <w:rPr>
      <w:rFonts w:ascii="Verdana" w:hAnsi="Verdana"/>
      <w:sz w:val="22"/>
      <w:szCs w:val="22"/>
    </w:rPr>
  </w:style>
  <w:style w:type="character" w:customStyle="1" w:styleId="ContentsChar">
    <w:name w:val="Contents Char"/>
    <w:basedOn w:val="TOC1Char"/>
    <w:link w:val="Contents"/>
    <w:rsid w:val="003B43BC"/>
    <w:rPr>
      <w:rFonts w:ascii="Verdana" w:hAnsi="Verdana"/>
      <w:sz w:val="22"/>
      <w:szCs w:val="22"/>
    </w:rPr>
  </w:style>
  <w:style w:type="character" w:customStyle="1" w:styleId="TOCHeadingChar">
    <w:name w:val="TOC Heading Char"/>
    <w:basedOn w:val="Heading1Char"/>
    <w:link w:val="TOCHeading"/>
    <w:uiPriority w:val="39"/>
    <w:rsid w:val="00595152"/>
    <w:rPr>
      <w:rFonts w:ascii="Cambria" w:eastAsia="Times New Roman" w:hAnsi="Cambria" w:cs="Times New Roman"/>
      <w:b/>
      <w:bCs/>
      <w:color w:val="365F91"/>
      <w:sz w:val="28"/>
      <w:szCs w:val="28"/>
      <w:lang w:val="en-US" w:eastAsia="ja-JP"/>
    </w:rPr>
  </w:style>
  <w:style w:type="character" w:customStyle="1" w:styleId="ContentsHeaderChar">
    <w:name w:val="Contents Header Char"/>
    <w:basedOn w:val="TOCHeadingChar"/>
    <w:link w:val="ContentsHeader"/>
    <w:rsid w:val="00595152"/>
    <w:rPr>
      <w:rFonts w:ascii="Verdana" w:eastAsia="Times New Roman" w:hAnsi="Verdana" w:cs="Times New Roman"/>
      <w:b w:val="0"/>
      <w:bCs/>
      <w:color w:val="FFC000"/>
      <w:sz w:val="36"/>
      <w:szCs w:val="36"/>
      <w:lang w:val="en-US" w:eastAsia="ja-JP"/>
    </w:rPr>
  </w:style>
  <w:style w:type="table" w:styleId="GridTable4-Accent4">
    <w:name w:val="Grid Table 4 Accent 4"/>
    <w:basedOn w:val="TableNormal"/>
    <w:uiPriority w:val="49"/>
    <w:rsid w:val="00A0470E"/>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5Dark-Accent6">
    <w:name w:val="Grid Table 5 Dark Accent 6"/>
    <w:basedOn w:val="TableNormal"/>
    <w:uiPriority w:val="50"/>
    <w:rsid w:val="00A047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TableofContentsHeadingnotinTOC">
    <w:name w:val="Table of Contents Heading not in TOC"/>
    <w:basedOn w:val="Normal"/>
    <w:qFormat/>
    <w:rsid w:val="000F61F3"/>
    <w:rPr>
      <w:b/>
      <w:color w:val="FFC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340">
      <w:bodyDiv w:val="1"/>
      <w:marLeft w:val="0"/>
      <w:marRight w:val="0"/>
      <w:marTop w:val="0"/>
      <w:marBottom w:val="0"/>
      <w:divBdr>
        <w:top w:val="none" w:sz="0" w:space="0" w:color="auto"/>
        <w:left w:val="none" w:sz="0" w:space="0" w:color="auto"/>
        <w:bottom w:val="none" w:sz="0" w:space="0" w:color="auto"/>
        <w:right w:val="none" w:sz="0" w:space="0" w:color="auto"/>
      </w:divBdr>
      <w:divsChild>
        <w:div w:id="643779636">
          <w:marLeft w:val="576"/>
          <w:marRight w:val="0"/>
          <w:marTop w:val="120"/>
          <w:marBottom w:val="0"/>
          <w:divBdr>
            <w:top w:val="none" w:sz="0" w:space="0" w:color="auto"/>
            <w:left w:val="none" w:sz="0" w:space="0" w:color="auto"/>
            <w:bottom w:val="none" w:sz="0" w:space="0" w:color="auto"/>
            <w:right w:val="none" w:sz="0" w:space="0" w:color="auto"/>
          </w:divBdr>
        </w:div>
        <w:div w:id="1059790410">
          <w:marLeft w:val="576"/>
          <w:marRight w:val="0"/>
          <w:marTop w:val="120"/>
          <w:marBottom w:val="0"/>
          <w:divBdr>
            <w:top w:val="none" w:sz="0" w:space="0" w:color="auto"/>
            <w:left w:val="none" w:sz="0" w:space="0" w:color="auto"/>
            <w:bottom w:val="none" w:sz="0" w:space="0" w:color="auto"/>
            <w:right w:val="none" w:sz="0" w:space="0" w:color="auto"/>
          </w:divBdr>
        </w:div>
        <w:div w:id="1303734259">
          <w:marLeft w:val="576"/>
          <w:marRight w:val="0"/>
          <w:marTop w:val="120"/>
          <w:marBottom w:val="0"/>
          <w:divBdr>
            <w:top w:val="none" w:sz="0" w:space="0" w:color="auto"/>
            <w:left w:val="none" w:sz="0" w:space="0" w:color="auto"/>
            <w:bottom w:val="none" w:sz="0" w:space="0" w:color="auto"/>
            <w:right w:val="none" w:sz="0" w:space="0" w:color="auto"/>
          </w:divBdr>
        </w:div>
        <w:div w:id="1328362542">
          <w:marLeft w:val="576"/>
          <w:marRight w:val="0"/>
          <w:marTop w:val="120"/>
          <w:marBottom w:val="0"/>
          <w:divBdr>
            <w:top w:val="none" w:sz="0" w:space="0" w:color="auto"/>
            <w:left w:val="none" w:sz="0" w:space="0" w:color="auto"/>
            <w:bottom w:val="none" w:sz="0" w:space="0" w:color="auto"/>
            <w:right w:val="none" w:sz="0" w:space="0" w:color="auto"/>
          </w:divBdr>
        </w:div>
        <w:div w:id="1433083686">
          <w:marLeft w:val="576"/>
          <w:marRight w:val="0"/>
          <w:marTop w:val="0"/>
          <w:marBottom w:val="120"/>
          <w:divBdr>
            <w:top w:val="none" w:sz="0" w:space="0" w:color="auto"/>
            <w:left w:val="none" w:sz="0" w:space="0" w:color="auto"/>
            <w:bottom w:val="none" w:sz="0" w:space="0" w:color="auto"/>
            <w:right w:val="none" w:sz="0" w:space="0" w:color="auto"/>
          </w:divBdr>
        </w:div>
      </w:divsChild>
    </w:div>
    <w:div w:id="1164249098">
      <w:bodyDiv w:val="1"/>
      <w:marLeft w:val="0"/>
      <w:marRight w:val="0"/>
      <w:marTop w:val="0"/>
      <w:marBottom w:val="0"/>
      <w:divBdr>
        <w:top w:val="none" w:sz="0" w:space="0" w:color="auto"/>
        <w:left w:val="none" w:sz="0" w:space="0" w:color="auto"/>
        <w:bottom w:val="none" w:sz="0" w:space="0" w:color="auto"/>
        <w:right w:val="none" w:sz="0" w:space="0" w:color="auto"/>
      </w:divBdr>
    </w:div>
    <w:div w:id="1271858386">
      <w:bodyDiv w:val="1"/>
      <w:marLeft w:val="0"/>
      <w:marRight w:val="0"/>
      <w:marTop w:val="0"/>
      <w:marBottom w:val="0"/>
      <w:divBdr>
        <w:top w:val="none" w:sz="0" w:space="0" w:color="auto"/>
        <w:left w:val="none" w:sz="0" w:space="0" w:color="auto"/>
        <w:bottom w:val="none" w:sz="0" w:space="0" w:color="auto"/>
        <w:right w:val="none" w:sz="0" w:space="0" w:color="auto"/>
      </w:divBdr>
    </w:div>
    <w:div w:id="1672949836">
      <w:bodyDiv w:val="1"/>
      <w:marLeft w:val="0"/>
      <w:marRight w:val="0"/>
      <w:marTop w:val="0"/>
      <w:marBottom w:val="0"/>
      <w:divBdr>
        <w:top w:val="none" w:sz="0" w:space="0" w:color="auto"/>
        <w:left w:val="none" w:sz="0" w:space="0" w:color="auto"/>
        <w:bottom w:val="none" w:sz="0" w:space="0" w:color="auto"/>
        <w:right w:val="none" w:sz="0" w:space="0" w:color="auto"/>
      </w:divBdr>
      <w:divsChild>
        <w:div w:id="206382936">
          <w:marLeft w:val="0"/>
          <w:marRight w:val="0"/>
          <w:marTop w:val="0"/>
          <w:marBottom w:val="0"/>
          <w:divBdr>
            <w:top w:val="none" w:sz="0" w:space="0" w:color="auto"/>
            <w:left w:val="none" w:sz="0" w:space="0" w:color="auto"/>
            <w:bottom w:val="none" w:sz="0" w:space="0" w:color="auto"/>
            <w:right w:val="none" w:sz="0" w:space="0" w:color="auto"/>
          </w:divBdr>
          <w:divsChild>
            <w:div w:id="1482112351">
              <w:marLeft w:val="0"/>
              <w:marRight w:val="0"/>
              <w:marTop w:val="0"/>
              <w:marBottom w:val="0"/>
              <w:divBdr>
                <w:top w:val="none" w:sz="0" w:space="0" w:color="auto"/>
                <w:left w:val="none" w:sz="0" w:space="0" w:color="auto"/>
                <w:bottom w:val="none" w:sz="0" w:space="0" w:color="auto"/>
                <w:right w:val="none" w:sz="0" w:space="0" w:color="auto"/>
              </w:divBdr>
              <w:divsChild>
                <w:div w:id="2000771908">
                  <w:marLeft w:val="0"/>
                  <w:marRight w:val="0"/>
                  <w:marTop w:val="0"/>
                  <w:marBottom w:val="0"/>
                  <w:divBdr>
                    <w:top w:val="none" w:sz="0" w:space="0" w:color="auto"/>
                    <w:left w:val="none" w:sz="0" w:space="0" w:color="auto"/>
                    <w:bottom w:val="none" w:sz="0" w:space="0" w:color="auto"/>
                    <w:right w:val="none" w:sz="0" w:space="0" w:color="auto"/>
                  </w:divBdr>
                  <w:divsChild>
                    <w:div w:id="177886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105819\AppData\Local\Microsoft\Windows\Temporary%20Internet%20Files\Content.Outlook\601ZGQVM\ACSBD%20Report%20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BBB</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687140-88DB-48D4-AA86-FB3CD7879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ACSBD Report cover.dotx</Template>
  <TotalTime>0</TotalTime>
  <Pages>12</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CHE2810: Analysis of moisture in food</vt:lpstr>
    </vt:vector>
  </TitlesOfParts>
  <Company>University of Southern Queensland</Company>
  <LinksUpToDate>false</LinksUpToDate>
  <CharactersWithSpaces>11802</CharactersWithSpaces>
  <SharedDoc>false</SharedDoc>
  <HLinks>
    <vt:vector size="186" baseType="variant">
      <vt:variant>
        <vt:i4>4521995</vt:i4>
      </vt:variant>
      <vt:variant>
        <vt:i4>185</vt:i4>
      </vt:variant>
      <vt:variant>
        <vt:i4>0</vt:i4>
      </vt:variant>
      <vt:variant>
        <vt:i4>5</vt:i4>
      </vt:variant>
      <vt:variant>
        <vt:lpwstr/>
      </vt:variant>
      <vt:variant>
        <vt:lpwstr>_ENREF_4</vt:lpwstr>
      </vt:variant>
      <vt:variant>
        <vt:i4>4521995</vt:i4>
      </vt:variant>
      <vt:variant>
        <vt:i4>179</vt:i4>
      </vt:variant>
      <vt:variant>
        <vt:i4>0</vt:i4>
      </vt:variant>
      <vt:variant>
        <vt:i4>5</vt:i4>
      </vt:variant>
      <vt:variant>
        <vt:lpwstr/>
      </vt:variant>
      <vt:variant>
        <vt:lpwstr>_ENREF_4</vt:lpwstr>
      </vt:variant>
      <vt:variant>
        <vt:i4>4718603</vt:i4>
      </vt:variant>
      <vt:variant>
        <vt:i4>173</vt:i4>
      </vt:variant>
      <vt:variant>
        <vt:i4>0</vt:i4>
      </vt:variant>
      <vt:variant>
        <vt:i4>5</vt:i4>
      </vt:variant>
      <vt:variant>
        <vt:lpwstr/>
      </vt:variant>
      <vt:variant>
        <vt:lpwstr>_ENREF_9</vt:lpwstr>
      </vt:variant>
      <vt:variant>
        <vt:i4>4194315</vt:i4>
      </vt:variant>
      <vt:variant>
        <vt:i4>167</vt:i4>
      </vt:variant>
      <vt:variant>
        <vt:i4>0</vt:i4>
      </vt:variant>
      <vt:variant>
        <vt:i4>5</vt:i4>
      </vt:variant>
      <vt:variant>
        <vt:lpwstr/>
      </vt:variant>
      <vt:variant>
        <vt:lpwstr>_ENREF_11</vt:lpwstr>
      </vt:variant>
      <vt:variant>
        <vt:i4>4653067</vt:i4>
      </vt:variant>
      <vt:variant>
        <vt:i4>161</vt:i4>
      </vt:variant>
      <vt:variant>
        <vt:i4>0</vt:i4>
      </vt:variant>
      <vt:variant>
        <vt:i4>5</vt:i4>
      </vt:variant>
      <vt:variant>
        <vt:lpwstr/>
      </vt:variant>
      <vt:variant>
        <vt:lpwstr>_ENREF_6</vt:lpwstr>
      </vt:variant>
      <vt:variant>
        <vt:i4>4456459</vt:i4>
      </vt:variant>
      <vt:variant>
        <vt:i4>155</vt:i4>
      </vt:variant>
      <vt:variant>
        <vt:i4>0</vt:i4>
      </vt:variant>
      <vt:variant>
        <vt:i4>5</vt:i4>
      </vt:variant>
      <vt:variant>
        <vt:lpwstr/>
      </vt:variant>
      <vt:variant>
        <vt:lpwstr>_ENREF_5</vt:lpwstr>
      </vt:variant>
      <vt:variant>
        <vt:i4>4718603</vt:i4>
      </vt:variant>
      <vt:variant>
        <vt:i4>149</vt:i4>
      </vt:variant>
      <vt:variant>
        <vt:i4>0</vt:i4>
      </vt:variant>
      <vt:variant>
        <vt:i4>5</vt:i4>
      </vt:variant>
      <vt:variant>
        <vt:lpwstr/>
      </vt:variant>
      <vt:variant>
        <vt:lpwstr>_ENREF_9</vt:lpwstr>
      </vt:variant>
      <vt:variant>
        <vt:i4>4587531</vt:i4>
      </vt:variant>
      <vt:variant>
        <vt:i4>143</vt:i4>
      </vt:variant>
      <vt:variant>
        <vt:i4>0</vt:i4>
      </vt:variant>
      <vt:variant>
        <vt:i4>5</vt:i4>
      </vt:variant>
      <vt:variant>
        <vt:lpwstr/>
      </vt:variant>
      <vt:variant>
        <vt:lpwstr>_ENREF_7</vt:lpwstr>
      </vt:variant>
      <vt:variant>
        <vt:i4>4784139</vt:i4>
      </vt:variant>
      <vt:variant>
        <vt:i4>137</vt:i4>
      </vt:variant>
      <vt:variant>
        <vt:i4>0</vt:i4>
      </vt:variant>
      <vt:variant>
        <vt:i4>5</vt:i4>
      </vt:variant>
      <vt:variant>
        <vt:lpwstr/>
      </vt:variant>
      <vt:variant>
        <vt:lpwstr>_ENREF_8</vt:lpwstr>
      </vt:variant>
      <vt:variant>
        <vt:i4>4784139</vt:i4>
      </vt:variant>
      <vt:variant>
        <vt:i4>131</vt:i4>
      </vt:variant>
      <vt:variant>
        <vt:i4>0</vt:i4>
      </vt:variant>
      <vt:variant>
        <vt:i4>5</vt:i4>
      </vt:variant>
      <vt:variant>
        <vt:lpwstr/>
      </vt:variant>
      <vt:variant>
        <vt:lpwstr>_ENREF_8</vt:lpwstr>
      </vt:variant>
      <vt:variant>
        <vt:i4>4194315</vt:i4>
      </vt:variant>
      <vt:variant>
        <vt:i4>125</vt:i4>
      </vt:variant>
      <vt:variant>
        <vt:i4>0</vt:i4>
      </vt:variant>
      <vt:variant>
        <vt:i4>5</vt:i4>
      </vt:variant>
      <vt:variant>
        <vt:lpwstr/>
      </vt:variant>
      <vt:variant>
        <vt:lpwstr>_ENREF_10</vt:lpwstr>
      </vt:variant>
      <vt:variant>
        <vt:i4>4194315</vt:i4>
      </vt:variant>
      <vt:variant>
        <vt:i4>119</vt:i4>
      </vt:variant>
      <vt:variant>
        <vt:i4>0</vt:i4>
      </vt:variant>
      <vt:variant>
        <vt:i4>5</vt:i4>
      </vt:variant>
      <vt:variant>
        <vt:lpwstr/>
      </vt:variant>
      <vt:variant>
        <vt:lpwstr>_ENREF_1</vt:lpwstr>
      </vt:variant>
      <vt:variant>
        <vt:i4>4325387</vt:i4>
      </vt:variant>
      <vt:variant>
        <vt:i4>113</vt:i4>
      </vt:variant>
      <vt:variant>
        <vt:i4>0</vt:i4>
      </vt:variant>
      <vt:variant>
        <vt:i4>5</vt:i4>
      </vt:variant>
      <vt:variant>
        <vt:lpwstr/>
      </vt:variant>
      <vt:variant>
        <vt:lpwstr>_ENREF_3</vt:lpwstr>
      </vt:variant>
      <vt:variant>
        <vt:i4>4325387</vt:i4>
      </vt:variant>
      <vt:variant>
        <vt:i4>107</vt:i4>
      </vt:variant>
      <vt:variant>
        <vt:i4>0</vt:i4>
      </vt:variant>
      <vt:variant>
        <vt:i4>5</vt:i4>
      </vt:variant>
      <vt:variant>
        <vt:lpwstr/>
      </vt:variant>
      <vt:variant>
        <vt:lpwstr>_ENREF_3</vt:lpwstr>
      </vt:variant>
      <vt:variant>
        <vt:i4>4390923</vt:i4>
      </vt:variant>
      <vt:variant>
        <vt:i4>101</vt:i4>
      </vt:variant>
      <vt:variant>
        <vt:i4>0</vt:i4>
      </vt:variant>
      <vt:variant>
        <vt:i4>5</vt:i4>
      </vt:variant>
      <vt:variant>
        <vt:lpwstr/>
      </vt:variant>
      <vt:variant>
        <vt:lpwstr>_ENREF_2</vt:lpwstr>
      </vt:variant>
      <vt:variant>
        <vt:i4>1376311</vt:i4>
      </vt:variant>
      <vt:variant>
        <vt:i4>92</vt:i4>
      </vt:variant>
      <vt:variant>
        <vt:i4>0</vt:i4>
      </vt:variant>
      <vt:variant>
        <vt:i4>5</vt:i4>
      </vt:variant>
      <vt:variant>
        <vt:lpwstr/>
      </vt:variant>
      <vt:variant>
        <vt:lpwstr>_Toc353006716</vt:lpwstr>
      </vt:variant>
      <vt:variant>
        <vt:i4>1376311</vt:i4>
      </vt:variant>
      <vt:variant>
        <vt:i4>86</vt:i4>
      </vt:variant>
      <vt:variant>
        <vt:i4>0</vt:i4>
      </vt:variant>
      <vt:variant>
        <vt:i4>5</vt:i4>
      </vt:variant>
      <vt:variant>
        <vt:lpwstr/>
      </vt:variant>
      <vt:variant>
        <vt:lpwstr>_Toc353006715</vt:lpwstr>
      </vt:variant>
      <vt:variant>
        <vt:i4>1376311</vt:i4>
      </vt:variant>
      <vt:variant>
        <vt:i4>80</vt:i4>
      </vt:variant>
      <vt:variant>
        <vt:i4>0</vt:i4>
      </vt:variant>
      <vt:variant>
        <vt:i4>5</vt:i4>
      </vt:variant>
      <vt:variant>
        <vt:lpwstr/>
      </vt:variant>
      <vt:variant>
        <vt:lpwstr>_Toc353006714</vt:lpwstr>
      </vt:variant>
      <vt:variant>
        <vt:i4>1376311</vt:i4>
      </vt:variant>
      <vt:variant>
        <vt:i4>74</vt:i4>
      </vt:variant>
      <vt:variant>
        <vt:i4>0</vt:i4>
      </vt:variant>
      <vt:variant>
        <vt:i4>5</vt:i4>
      </vt:variant>
      <vt:variant>
        <vt:lpwstr/>
      </vt:variant>
      <vt:variant>
        <vt:lpwstr>_Toc353006713</vt:lpwstr>
      </vt:variant>
      <vt:variant>
        <vt:i4>1376311</vt:i4>
      </vt:variant>
      <vt:variant>
        <vt:i4>68</vt:i4>
      </vt:variant>
      <vt:variant>
        <vt:i4>0</vt:i4>
      </vt:variant>
      <vt:variant>
        <vt:i4>5</vt:i4>
      </vt:variant>
      <vt:variant>
        <vt:lpwstr/>
      </vt:variant>
      <vt:variant>
        <vt:lpwstr>_Toc353006712</vt:lpwstr>
      </vt:variant>
      <vt:variant>
        <vt:i4>1376311</vt:i4>
      </vt:variant>
      <vt:variant>
        <vt:i4>62</vt:i4>
      </vt:variant>
      <vt:variant>
        <vt:i4>0</vt:i4>
      </vt:variant>
      <vt:variant>
        <vt:i4>5</vt:i4>
      </vt:variant>
      <vt:variant>
        <vt:lpwstr/>
      </vt:variant>
      <vt:variant>
        <vt:lpwstr>_Toc353006711</vt:lpwstr>
      </vt:variant>
      <vt:variant>
        <vt:i4>1376311</vt:i4>
      </vt:variant>
      <vt:variant>
        <vt:i4>56</vt:i4>
      </vt:variant>
      <vt:variant>
        <vt:i4>0</vt:i4>
      </vt:variant>
      <vt:variant>
        <vt:i4>5</vt:i4>
      </vt:variant>
      <vt:variant>
        <vt:lpwstr/>
      </vt:variant>
      <vt:variant>
        <vt:lpwstr>_Toc353006710</vt:lpwstr>
      </vt:variant>
      <vt:variant>
        <vt:i4>1310775</vt:i4>
      </vt:variant>
      <vt:variant>
        <vt:i4>50</vt:i4>
      </vt:variant>
      <vt:variant>
        <vt:i4>0</vt:i4>
      </vt:variant>
      <vt:variant>
        <vt:i4>5</vt:i4>
      </vt:variant>
      <vt:variant>
        <vt:lpwstr/>
      </vt:variant>
      <vt:variant>
        <vt:lpwstr>_Toc353006709</vt:lpwstr>
      </vt:variant>
      <vt:variant>
        <vt:i4>1310775</vt:i4>
      </vt:variant>
      <vt:variant>
        <vt:i4>44</vt:i4>
      </vt:variant>
      <vt:variant>
        <vt:i4>0</vt:i4>
      </vt:variant>
      <vt:variant>
        <vt:i4>5</vt:i4>
      </vt:variant>
      <vt:variant>
        <vt:lpwstr/>
      </vt:variant>
      <vt:variant>
        <vt:lpwstr>_Toc353006708</vt:lpwstr>
      </vt:variant>
      <vt:variant>
        <vt:i4>1310775</vt:i4>
      </vt:variant>
      <vt:variant>
        <vt:i4>38</vt:i4>
      </vt:variant>
      <vt:variant>
        <vt:i4>0</vt:i4>
      </vt:variant>
      <vt:variant>
        <vt:i4>5</vt:i4>
      </vt:variant>
      <vt:variant>
        <vt:lpwstr/>
      </vt:variant>
      <vt:variant>
        <vt:lpwstr>_Toc353006707</vt:lpwstr>
      </vt:variant>
      <vt:variant>
        <vt:i4>1310775</vt:i4>
      </vt:variant>
      <vt:variant>
        <vt:i4>32</vt:i4>
      </vt:variant>
      <vt:variant>
        <vt:i4>0</vt:i4>
      </vt:variant>
      <vt:variant>
        <vt:i4>5</vt:i4>
      </vt:variant>
      <vt:variant>
        <vt:lpwstr/>
      </vt:variant>
      <vt:variant>
        <vt:lpwstr>_Toc353006706</vt:lpwstr>
      </vt:variant>
      <vt:variant>
        <vt:i4>1310775</vt:i4>
      </vt:variant>
      <vt:variant>
        <vt:i4>26</vt:i4>
      </vt:variant>
      <vt:variant>
        <vt:i4>0</vt:i4>
      </vt:variant>
      <vt:variant>
        <vt:i4>5</vt:i4>
      </vt:variant>
      <vt:variant>
        <vt:lpwstr/>
      </vt:variant>
      <vt:variant>
        <vt:lpwstr>_Toc353006705</vt:lpwstr>
      </vt:variant>
      <vt:variant>
        <vt:i4>1310775</vt:i4>
      </vt:variant>
      <vt:variant>
        <vt:i4>20</vt:i4>
      </vt:variant>
      <vt:variant>
        <vt:i4>0</vt:i4>
      </vt:variant>
      <vt:variant>
        <vt:i4>5</vt:i4>
      </vt:variant>
      <vt:variant>
        <vt:lpwstr/>
      </vt:variant>
      <vt:variant>
        <vt:lpwstr>_Toc353006704</vt:lpwstr>
      </vt:variant>
      <vt:variant>
        <vt:i4>1310775</vt:i4>
      </vt:variant>
      <vt:variant>
        <vt:i4>14</vt:i4>
      </vt:variant>
      <vt:variant>
        <vt:i4>0</vt:i4>
      </vt:variant>
      <vt:variant>
        <vt:i4>5</vt:i4>
      </vt:variant>
      <vt:variant>
        <vt:lpwstr/>
      </vt:variant>
      <vt:variant>
        <vt:lpwstr>_Toc353006703</vt:lpwstr>
      </vt:variant>
      <vt:variant>
        <vt:i4>1310775</vt:i4>
      </vt:variant>
      <vt:variant>
        <vt:i4>8</vt:i4>
      </vt:variant>
      <vt:variant>
        <vt:i4>0</vt:i4>
      </vt:variant>
      <vt:variant>
        <vt:i4>5</vt:i4>
      </vt:variant>
      <vt:variant>
        <vt:lpwstr/>
      </vt:variant>
      <vt:variant>
        <vt:lpwstr>_Toc353006702</vt:lpwstr>
      </vt:variant>
      <vt:variant>
        <vt:i4>1310775</vt:i4>
      </vt:variant>
      <vt:variant>
        <vt:i4>2</vt:i4>
      </vt:variant>
      <vt:variant>
        <vt:i4>0</vt:i4>
      </vt:variant>
      <vt:variant>
        <vt:i4>5</vt:i4>
      </vt:variant>
      <vt:variant>
        <vt:lpwstr/>
      </vt:variant>
      <vt:variant>
        <vt:lpwstr>_Toc353006701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CHE2810: Analysis of moisture in food</dc:title>
  <dc:subject>Regional Perspectives</dc:subject>
  <dc:creator>polly burey</dc:creator>
  <cp:lastModifiedBy>Polly Burey</cp:lastModifiedBy>
  <cp:revision>2</cp:revision>
  <cp:lastPrinted>2018-03-05T05:27:00Z</cp:lastPrinted>
  <dcterms:created xsi:type="dcterms:W3CDTF">2019-04-09T23:59:00Z</dcterms:created>
  <dcterms:modified xsi:type="dcterms:W3CDTF">2019-04-09T23:59:00Z</dcterms:modified>
</cp:coreProperties>
</file>